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0BC7" w:rsidRDefault="008E45F0" w:rsidP="008F0BC7">
      <w:pPr>
        <w:jc w:val="center"/>
        <w:rPr>
          <w:noProof/>
        </w:rPr>
      </w:pPr>
      <w:r>
        <w:rPr>
          <w:noProof/>
        </w:rPr>
        <w:pict>
          <v:shapetype id="_x0000_t202" coordsize="21600,21600" o:spt="202" path="m,l,21600r21600,l21600,xe">
            <v:stroke joinstyle="miter"/>
            <v:path gradientshapeok="t" o:connecttype="rect"/>
          </v:shapetype>
          <v:shape id="_x0000_s1277" type="#_x0000_t202" style="position:absolute;left:0;text-align:left;margin-left:383.1pt;margin-top:-54.2pt;width:19.65pt;height:22.45pt;z-index:251667456" filled="f" fillcolor="#3c3" stroked="f" strokecolor="#3c3">
            <v:fill type="pattern"/>
            <v:textbox>
              <w:txbxContent>
                <w:p w:rsidR="008E45F0" w:rsidRDefault="008E45F0"/>
              </w:txbxContent>
            </v:textbox>
          </v:shape>
        </w:pict>
      </w:r>
      <w:r w:rsidR="002A6C13">
        <w:rPr>
          <w:noProof/>
        </w:rPr>
        <w:pict>
          <v:shape id="_x0000_s1276" type="#_x0000_t202" style="position:absolute;left:0;text-align:left;margin-left:383.1pt;margin-top:-54.2pt;width:19.65pt;height:22.45pt;z-index:251666432" filled="f" fillcolor="#3c3" stroked="f" strokecolor="#3c3">
            <v:fill type="pattern"/>
            <v:textbox>
              <w:txbxContent>
                <w:p w:rsidR="002A6C13" w:rsidRDefault="002A6C13"/>
              </w:txbxContent>
            </v:textbox>
          </v:shape>
        </w:pict>
      </w:r>
    </w:p>
    <w:p w:rsidR="008F0BC7" w:rsidRDefault="00E73047" w:rsidP="008F0BC7">
      <w:pPr>
        <w:jc w:val="center"/>
        <w:rPr>
          <w:noProof/>
        </w:rPr>
      </w:pPr>
      <w:r>
        <w:rPr>
          <w:b/>
          <w:noProof/>
          <w:lang w:val="id-ID" w:eastAsia="id-ID" w:bidi="th-TH"/>
        </w:rPr>
        <w:drawing>
          <wp:inline distT="0" distB="0" distL="0" distR="0">
            <wp:extent cx="1092835" cy="1092835"/>
            <wp:effectExtent l="19050" t="0" r="0" b="0"/>
            <wp:docPr id="1" name="Picture 1" descr="UM-cl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M-clear"/>
                    <pic:cNvPicPr>
                      <a:picLocks noChangeAspect="1" noChangeArrowheads="1"/>
                    </pic:cNvPicPr>
                  </pic:nvPicPr>
                  <pic:blipFill>
                    <a:blip r:embed="rId7"/>
                    <a:srcRect/>
                    <a:stretch>
                      <a:fillRect/>
                    </a:stretch>
                  </pic:blipFill>
                  <pic:spPr bwMode="auto">
                    <a:xfrm>
                      <a:off x="0" y="0"/>
                      <a:ext cx="1092835" cy="1092835"/>
                    </a:xfrm>
                    <a:prstGeom prst="rect">
                      <a:avLst/>
                    </a:prstGeom>
                    <a:noFill/>
                    <a:ln w="9525">
                      <a:noFill/>
                      <a:miter lim="800000"/>
                      <a:headEnd/>
                      <a:tailEnd/>
                    </a:ln>
                  </pic:spPr>
                </pic:pic>
              </a:graphicData>
            </a:graphic>
          </wp:inline>
        </w:drawing>
      </w:r>
    </w:p>
    <w:p w:rsidR="008F0BC7" w:rsidRDefault="008F0BC7" w:rsidP="008F0BC7">
      <w:pPr>
        <w:jc w:val="center"/>
        <w:rPr>
          <w:noProof/>
        </w:rPr>
      </w:pPr>
    </w:p>
    <w:p w:rsidR="008F0BC7" w:rsidRDefault="008F0BC7" w:rsidP="008F0BC7"/>
    <w:p w:rsidR="008F0BC7" w:rsidRPr="00592EF7" w:rsidRDefault="008F0BC7" w:rsidP="008F0BC7">
      <w:pPr>
        <w:spacing w:line="360" w:lineRule="auto"/>
        <w:rPr>
          <w:lang w:val="sv-SE"/>
        </w:rPr>
      </w:pPr>
    </w:p>
    <w:p w:rsidR="008F0BC7" w:rsidRPr="00592EF7" w:rsidRDefault="008F0BC7" w:rsidP="008F0BC7">
      <w:pPr>
        <w:spacing w:line="360" w:lineRule="auto"/>
        <w:jc w:val="center"/>
        <w:rPr>
          <w:b/>
          <w:lang w:val="sv-SE"/>
        </w:rPr>
      </w:pPr>
      <w:r w:rsidRPr="00592EF7">
        <w:rPr>
          <w:b/>
          <w:lang w:val="sv-SE"/>
        </w:rPr>
        <w:t>PROGRAM KREATIVITAS MAHASISWA</w:t>
      </w:r>
    </w:p>
    <w:p w:rsidR="008F0BC7" w:rsidRPr="00592EF7" w:rsidRDefault="008F0BC7" w:rsidP="008F0BC7">
      <w:pPr>
        <w:spacing w:line="360" w:lineRule="auto"/>
        <w:jc w:val="center"/>
        <w:rPr>
          <w:lang w:val="sv-SE"/>
        </w:rPr>
      </w:pPr>
    </w:p>
    <w:p w:rsidR="008F0BC7" w:rsidRPr="00592EF7" w:rsidRDefault="008F0BC7" w:rsidP="008F0BC7">
      <w:pPr>
        <w:spacing w:line="360" w:lineRule="auto"/>
        <w:rPr>
          <w:lang w:val="sv-SE"/>
        </w:rPr>
      </w:pPr>
    </w:p>
    <w:p w:rsidR="008F0BC7" w:rsidRPr="00592EF7" w:rsidRDefault="008F0BC7" w:rsidP="008F0BC7">
      <w:pPr>
        <w:jc w:val="center"/>
        <w:rPr>
          <w:b/>
          <w:bCs/>
          <w:lang w:val="sv-SE"/>
        </w:rPr>
      </w:pPr>
      <w:r w:rsidRPr="00592EF7">
        <w:rPr>
          <w:b/>
          <w:bCs/>
          <w:lang w:val="sv-SE"/>
        </w:rPr>
        <w:t>STUDI AKUIFER BENTANG LAHAN KARST SEBAGAI LANGKAH AWAL PENAGGULANGAN KURANG TERSEDIANYA AIR BERSIH</w:t>
      </w:r>
    </w:p>
    <w:p w:rsidR="008F0BC7" w:rsidRDefault="008F0BC7" w:rsidP="008F0BC7">
      <w:pPr>
        <w:jc w:val="center"/>
        <w:rPr>
          <w:b/>
          <w:bCs/>
        </w:rPr>
      </w:pPr>
      <w:r w:rsidRPr="00592EF7">
        <w:rPr>
          <w:b/>
          <w:bCs/>
          <w:lang w:val="sv-SE"/>
        </w:rPr>
        <w:t xml:space="preserve"> </w:t>
      </w:r>
      <w:r>
        <w:rPr>
          <w:b/>
          <w:bCs/>
        </w:rPr>
        <w:t xml:space="preserve">DI DESA WONOTIRTO KECAMATAN WONOTIRTO </w:t>
      </w:r>
    </w:p>
    <w:p w:rsidR="008F0BC7" w:rsidRPr="00800E7E" w:rsidRDefault="008F0BC7" w:rsidP="008F0BC7">
      <w:pPr>
        <w:jc w:val="center"/>
        <w:rPr>
          <w:b/>
          <w:lang w:val="id-ID"/>
        </w:rPr>
      </w:pPr>
      <w:r>
        <w:rPr>
          <w:b/>
          <w:bCs/>
        </w:rPr>
        <w:t>KABUPATEN BLITAR</w:t>
      </w:r>
    </w:p>
    <w:p w:rsidR="008F0BC7" w:rsidRDefault="008F0BC7" w:rsidP="008F0BC7">
      <w:pPr>
        <w:spacing w:line="360" w:lineRule="auto"/>
        <w:jc w:val="center"/>
      </w:pPr>
    </w:p>
    <w:p w:rsidR="008F0BC7" w:rsidRDefault="008F0BC7" w:rsidP="008F0BC7">
      <w:pPr>
        <w:tabs>
          <w:tab w:val="left" w:pos="5744"/>
        </w:tabs>
        <w:spacing w:line="360" w:lineRule="auto"/>
      </w:pPr>
      <w:r>
        <w:tab/>
      </w:r>
    </w:p>
    <w:p w:rsidR="008F0BC7" w:rsidRPr="00800E7E" w:rsidRDefault="008F0BC7" w:rsidP="008F0BC7">
      <w:pPr>
        <w:tabs>
          <w:tab w:val="left" w:pos="5744"/>
        </w:tabs>
        <w:spacing w:line="360" w:lineRule="auto"/>
      </w:pPr>
    </w:p>
    <w:p w:rsidR="008F0BC7" w:rsidRPr="0063081D" w:rsidRDefault="008F0BC7" w:rsidP="008F0BC7">
      <w:pPr>
        <w:jc w:val="center"/>
        <w:rPr>
          <w:b/>
          <w:bCs/>
          <w:lang w:val="id-ID"/>
        </w:rPr>
      </w:pPr>
      <w:r>
        <w:rPr>
          <w:b/>
          <w:bCs/>
          <w:lang w:val="id-ID"/>
        </w:rPr>
        <w:t>BIDANG KEGIATAN</w:t>
      </w:r>
      <w:r w:rsidRPr="0063081D">
        <w:rPr>
          <w:b/>
          <w:bCs/>
          <w:lang w:val="id-ID"/>
        </w:rPr>
        <w:t>:</w:t>
      </w:r>
    </w:p>
    <w:p w:rsidR="008F0BC7" w:rsidRPr="00592EF7" w:rsidRDefault="008F0BC7" w:rsidP="008F0BC7">
      <w:pPr>
        <w:jc w:val="center"/>
        <w:rPr>
          <w:lang w:val="sv-SE"/>
        </w:rPr>
      </w:pPr>
      <w:r w:rsidRPr="0063081D">
        <w:rPr>
          <w:b/>
          <w:bCs/>
          <w:lang w:val="id-ID"/>
        </w:rPr>
        <w:t>PKM</w:t>
      </w:r>
      <w:r>
        <w:rPr>
          <w:rFonts w:eastAsia="Calibri"/>
          <w:b/>
          <w:lang w:val="sv-SE"/>
        </w:rPr>
        <w:t>-AI</w:t>
      </w:r>
    </w:p>
    <w:p w:rsidR="008F0BC7" w:rsidRPr="00592EF7" w:rsidRDefault="008F0BC7" w:rsidP="008F0BC7">
      <w:pPr>
        <w:spacing w:line="360" w:lineRule="auto"/>
        <w:rPr>
          <w:lang w:val="sv-SE"/>
        </w:rPr>
      </w:pPr>
    </w:p>
    <w:p w:rsidR="008F0BC7" w:rsidRDefault="008F0BC7" w:rsidP="008F0BC7">
      <w:pPr>
        <w:spacing w:line="360" w:lineRule="auto"/>
        <w:rPr>
          <w:lang w:val="sv-SE"/>
        </w:rPr>
      </w:pPr>
    </w:p>
    <w:p w:rsidR="008F0BC7" w:rsidRPr="00592EF7" w:rsidRDefault="008F0BC7" w:rsidP="008F0BC7">
      <w:pPr>
        <w:spacing w:line="360" w:lineRule="auto"/>
        <w:rPr>
          <w:lang w:val="sv-SE"/>
        </w:rPr>
      </w:pPr>
    </w:p>
    <w:p w:rsidR="008F0BC7" w:rsidRDefault="008F0BC7" w:rsidP="002A6C13">
      <w:pPr>
        <w:ind w:left="360"/>
        <w:jc w:val="center"/>
      </w:pPr>
      <w:r w:rsidRPr="00592EF7">
        <w:rPr>
          <w:lang w:val="sv-SE"/>
        </w:rPr>
        <w:t>Di</w:t>
      </w:r>
      <w:r>
        <w:rPr>
          <w:lang w:val="sv-SE"/>
        </w:rPr>
        <w:t>usulkan</w:t>
      </w:r>
      <w:r w:rsidRPr="00592EF7">
        <w:rPr>
          <w:lang w:val="sv-SE"/>
        </w:rPr>
        <w:t xml:space="preserve"> o</w:t>
      </w:r>
      <w:r>
        <w:rPr>
          <w:lang w:val="id-ID"/>
        </w:rPr>
        <w:t>leh</w:t>
      </w:r>
      <w:r w:rsidRPr="0063081D">
        <w:rPr>
          <w:lang w:val="id-ID"/>
        </w:rPr>
        <w:t>:</w:t>
      </w:r>
    </w:p>
    <w:p w:rsidR="002A6C13" w:rsidRPr="00434729" w:rsidRDefault="002A6C13" w:rsidP="002A6C13">
      <w:pPr>
        <w:shd w:val="clear" w:color="auto" w:fill="FFFFFF"/>
        <w:tabs>
          <w:tab w:val="left" w:pos="1080"/>
          <w:tab w:val="left" w:pos="2160"/>
          <w:tab w:val="left" w:pos="2880"/>
          <w:tab w:val="left" w:pos="3600"/>
          <w:tab w:val="center" w:pos="4149"/>
          <w:tab w:val="left" w:pos="4320"/>
          <w:tab w:val="left" w:pos="5040"/>
          <w:tab w:val="left" w:pos="5760"/>
          <w:tab w:val="left" w:pos="6480"/>
          <w:tab w:val="left" w:pos="7200"/>
        </w:tabs>
        <w:ind w:left="360"/>
        <w:rPr>
          <w:lang w:val="sv-SE"/>
        </w:rPr>
      </w:pPr>
      <w:r>
        <w:rPr>
          <w:lang w:val="sv-SE"/>
        </w:rPr>
        <w:tab/>
        <w:t>DENNY ANDRIASMONO</w:t>
      </w:r>
      <w:r>
        <w:rPr>
          <w:lang w:val="sv-SE"/>
        </w:rPr>
        <w:tab/>
      </w:r>
      <w:r>
        <w:rPr>
          <w:lang w:val="sv-SE"/>
        </w:rPr>
        <w:tab/>
      </w:r>
      <w:r>
        <w:rPr>
          <w:lang w:val="sv-SE"/>
        </w:rPr>
        <w:tab/>
        <w:t>105351456203/</w:t>
      </w:r>
      <w:r w:rsidRPr="005F3B09">
        <w:rPr>
          <w:lang w:val="sv-SE"/>
        </w:rPr>
        <w:t xml:space="preserve"> 2005</w:t>
      </w:r>
      <w:r>
        <w:rPr>
          <w:lang w:val="sv-SE"/>
        </w:rPr>
        <w:tab/>
      </w:r>
      <w:r>
        <w:rPr>
          <w:lang w:val="sv-SE"/>
        </w:rPr>
        <w:tab/>
      </w:r>
    </w:p>
    <w:p w:rsidR="008F0BC7" w:rsidRDefault="002A6C13" w:rsidP="002A6C13">
      <w:pPr>
        <w:shd w:val="clear" w:color="auto" w:fill="FFFFFF"/>
        <w:ind w:left="360"/>
        <w:jc w:val="center"/>
        <w:rPr>
          <w:lang w:val="sv-SE"/>
        </w:rPr>
      </w:pPr>
      <w:r>
        <w:rPr>
          <w:lang w:val="sv-SE"/>
        </w:rPr>
        <w:t>AGUSTIN EKA ARIESTARI</w:t>
      </w:r>
      <w:r>
        <w:rPr>
          <w:lang w:val="sv-SE"/>
        </w:rPr>
        <w:tab/>
      </w:r>
      <w:r>
        <w:rPr>
          <w:lang w:val="sv-SE"/>
        </w:rPr>
        <w:tab/>
        <w:t xml:space="preserve"> 105351481491/</w:t>
      </w:r>
      <w:r w:rsidRPr="005F3B09">
        <w:rPr>
          <w:lang w:val="sv-SE"/>
        </w:rPr>
        <w:t xml:space="preserve"> 2005</w:t>
      </w:r>
    </w:p>
    <w:p w:rsidR="008F0BC7" w:rsidRDefault="002A6C13" w:rsidP="002A6C13">
      <w:pPr>
        <w:shd w:val="clear" w:color="auto" w:fill="FFFFFF"/>
        <w:ind w:left="1080"/>
        <w:rPr>
          <w:lang w:val="sv-SE"/>
        </w:rPr>
      </w:pPr>
      <w:r>
        <w:rPr>
          <w:lang w:val="sv-SE"/>
        </w:rPr>
        <w:t xml:space="preserve">KAFI MUSLIHUDDIN </w:t>
      </w:r>
      <w:r>
        <w:rPr>
          <w:lang w:val="sv-SE"/>
        </w:rPr>
        <w:tab/>
      </w:r>
      <w:r>
        <w:rPr>
          <w:lang w:val="sv-SE"/>
        </w:rPr>
        <w:tab/>
      </w:r>
      <w:r>
        <w:rPr>
          <w:lang w:val="sv-SE"/>
        </w:rPr>
        <w:tab/>
        <w:t>105351481499/</w:t>
      </w:r>
      <w:r w:rsidRPr="005F3B09">
        <w:rPr>
          <w:lang w:val="sv-SE"/>
        </w:rPr>
        <w:t xml:space="preserve"> 2005</w:t>
      </w:r>
    </w:p>
    <w:p w:rsidR="008F0BC7" w:rsidRDefault="002A6C13" w:rsidP="002A6C13">
      <w:pPr>
        <w:shd w:val="clear" w:color="auto" w:fill="FFFFFF"/>
        <w:ind w:left="720" w:firstLine="360"/>
        <w:rPr>
          <w:lang w:val="sv-SE"/>
        </w:rPr>
      </w:pPr>
      <w:r>
        <w:rPr>
          <w:lang w:val="sv-SE"/>
        </w:rPr>
        <w:t>YHENDRIS ARIF EIBE</w:t>
      </w:r>
      <w:r>
        <w:rPr>
          <w:lang w:val="sv-SE"/>
        </w:rPr>
        <w:tab/>
      </w:r>
      <w:r>
        <w:rPr>
          <w:lang w:val="sv-SE"/>
        </w:rPr>
        <w:tab/>
        <w:t xml:space="preserve"> </w:t>
      </w:r>
      <w:r>
        <w:rPr>
          <w:lang w:val="sv-SE"/>
        </w:rPr>
        <w:tab/>
        <w:t>305531356153 /</w:t>
      </w:r>
      <w:r w:rsidRPr="005F3B09">
        <w:rPr>
          <w:lang w:val="sv-SE"/>
        </w:rPr>
        <w:t>2005</w:t>
      </w:r>
    </w:p>
    <w:p w:rsidR="008F0BC7" w:rsidRDefault="002A6C13" w:rsidP="002A6C13">
      <w:pPr>
        <w:shd w:val="clear" w:color="auto" w:fill="FFFFFF"/>
        <w:spacing w:line="360" w:lineRule="auto"/>
        <w:ind w:left="1080"/>
        <w:rPr>
          <w:lang w:val="sv-SE"/>
        </w:rPr>
      </w:pPr>
      <w:r>
        <w:rPr>
          <w:lang w:val="sv-SE"/>
        </w:rPr>
        <w:t>RISSE ENTIKARIA RACHMANITA</w:t>
      </w:r>
      <w:r>
        <w:rPr>
          <w:lang w:val="sv-SE"/>
        </w:rPr>
        <w:tab/>
        <w:t xml:space="preserve"> 107321409703/ 2007</w:t>
      </w:r>
    </w:p>
    <w:p w:rsidR="008F0BC7" w:rsidRDefault="008F0BC7" w:rsidP="008F0BC7">
      <w:pPr>
        <w:shd w:val="clear" w:color="auto" w:fill="FFFFFF"/>
        <w:spacing w:line="360" w:lineRule="auto"/>
        <w:rPr>
          <w:lang w:val="sv-SE"/>
        </w:rPr>
      </w:pPr>
    </w:p>
    <w:p w:rsidR="002A6C13" w:rsidRDefault="002A6C13" w:rsidP="008F0BC7">
      <w:pPr>
        <w:shd w:val="clear" w:color="auto" w:fill="FFFFFF"/>
        <w:spacing w:line="360" w:lineRule="auto"/>
        <w:rPr>
          <w:lang w:val="sv-SE"/>
        </w:rPr>
      </w:pPr>
    </w:p>
    <w:p w:rsidR="008F0BC7" w:rsidRDefault="008F0BC7" w:rsidP="008F0BC7">
      <w:pPr>
        <w:shd w:val="clear" w:color="auto" w:fill="FFFFFF"/>
        <w:spacing w:line="360" w:lineRule="auto"/>
        <w:rPr>
          <w:lang w:val="sv-SE"/>
        </w:rPr>
      </w:pPr>
    </w:p>
    <w:p w:rsidR="008F0BC7" w:rsidRDefault="008F0BC7" w:rsidP="002A6C13">
      <w:pPr>
        <w:shd w:val="clear" w:color="auto" w:fill="FFFFFF"/>
        <w:rPr>
          <w:lang w:val="sv-SE"/>
        </w:rPr>
      </w:pPr>
    </w:p>
    <w:p w:rsidR="008F0BC7" w:rsidRPr="00C3147A" w:rsidRDefault="008F0BC7" w:rsidP="002A6C13">
      <w:pPr>
        <w:shd w:val="clear" w:color="auto" w:fill="FFFFFF"/>
        <w:jc w:val="center"/>
        <w:rPr>
          <w:b/>
          <w:lang w:val="sv-SE"/>
        </w:rPr>
      </w:pPr>
      <w:r w:rsidRPr="00C3147A">
        <w:rPr>
          <w:b/>
          <w:lang w:val="sv-SE"/>
        </w:rPr>
        <w:t>UNIVERSITAS NEGERI MALANG</w:t>
      </w:r>
    </w:p>
    <w:p w:rsidR="008F0BC7" w:rsidRPr="00C3147A" w:rsidRDefault="008F0BC7" w:rsidP="002A6C13">
      <w:pPr>
        <w:shd w:val="clear" w:color="auto" w:fill="FFFFFF"/>
        <w:jc w:val="center"/>
        <w:rPr>
          <w:b/>
          <w:lang w:val="sv-SE"/>
        </w:rPr>
      </w:pPr>
      <w:r w:rsidRPr="00C3147A">
        <w:rPr>
          <w:b/>
          <w:lang w:val="sv-SE"/>
        </w:rPr>
        <w:t>MALANG</w:t>
      </w:r>
    </w:p>
    <w:p w:rsidR="008F0BC7" w:rsidRDefault="00CA20AB" w:rsidP="002A6C13">
      <w:pPr>
        <w:shd w:val="clear" w:color="auto" w:fill="FFFFFF"/>
        <w:jc w:val="center"/>
        <w:rPr>
          <w:b/>
          <w:lang w:val="sv-SE"/>
        </w:rPr>
      </w:pPr>
      <w:r>
        <w:rPr>
          <w:b/>
          <w:lang w:val="sv-SE"/>
        </w:rPr>
        <w:t>2010</w:t>
      </w:r>
    </w:p>
    <w:p w:rsidR="008B4380" w:rsidRDefault="008B4380" w:rsidP="008F0BC7">
      <w:pPr>
        <w:shd w:val="clear" w:color="auto" w:fill="FFFFFF"/>
        <w:spacing w:line="360" w:lineRule="auto"/>
        <w:jc w:val="center"/>
        <w:rPr>
          <w:b/>
          <w:lang w:val="sv-SE"/>
        </w:rPr>
      </w:pPr>
    </w:p>
    <w:p w:rsidR="002A6C13" w:rsidRPr="00C3147A" w:rsidRDefault="002A6C13" w:rsidP="008F0BC7">
      <w:pPr>
        <w:shd w:val="clear" w:color="auto" w:fill="FFFFFF"/>
        <w:spacing w:line="360" w:lineRule="auto"/>
        <w:jc w:val="center"/>
        <w:rPr>
          <w:b/>
          <w:lang w:val="sv-SE"/>
        </w:rPr>
      </w:pPr>
    </w:p>
    <w:p w:rsidR="008F0BC7" w:rsidRPr="006B51FE" w:rsidRDefault="008F0BC7" w:rsidP="008F0BC7">
      <w:pPr>
        <w:jc w:val="center"/>
        <w:rPr>
          <w:b/>
          <w:color w:val="000000"/>
          <w:lang w:val="sv-SE"/>
        </w:rPr>
      </w:pPr>
      <w:r w:rsidRPr="006B51FE">
        <w:rPr>
          <w:b/>
          <w:color w:val="000000"/>
          <w:lang w:val="sv-SE"/>
        </w:rPr>
        <w:lastRenderedPageBreak/>
        <w:t>HALAMAN PENGESAHAN</w:t>
      </w:r>
      <w:r w:rsidR="00CA20AB">
        <w:rPr>
          <w:b/>
          <w:color w:val="000000"/>
          <w:lang w:val="sv-SE"/>
        </w:rPr>
        <w:t xml:space="preserve"> USUL</w:t>
      </w:r>
    </w:p>
    <w:p w:rsidR="008F0BC7" w:rsidRPr="006B51FE" w:rsidRDefault="008F0BC7" w:rsidP="008F0BC7">
      <w:pPr>
        <w:jc w:val="center"/>
        <w:rPr>
          <w:b/>
          <w:color w:val="000000"/>
          <w:lang w:val="sv-SE"/>
        </w:rPr>
      </w:pPr>
      <w:r w:rsidRPr="006B51FE">
        <w:rPr>
          <w:b/>
          <w:color w:val="000000"/>
          <w:lang w:val="sv-SE"/>
        </w:rPr>
        <w:t>PROGRAM KREATIVITAS MAHASISWA</w:t>
      </w:r>
    </w:p>
    <w:p w:rsidR="008F0BC7" w:rsidRDefault="008F0BC7" w:rsidP="008F0BC7">
      <w:pPr>
        <w:jc w:val="center"/>
        <w:rPr>
          <w:b/>
          <w:color w:val="000000"/>
          <w:lang w:val="sv-SE"/>
        </w:rPr>
      </w:pPr>
    </w:p>
    <w:p w:rsidR="008F0BC7" w:rsidRPr="006B51FE" w:rsidRDefault="008F0BC7" w:rsidP="008F0BC7">
      <w:pPr>
        <w:jc w:val="center"/>
        <w:rPr>
          <w:b/>
          <w:color w:val="000000"/>
          <w:lang w:val="sv-SE"/>
        </w:rPr>
      </w:pPr>
    </w:p>
    <w:p w:rsidR="008F0BC7" w:rsidRPr="006B51FE" w:rsidRDefault="008F0BC7" w:rsidP="008F0BC7">
      <w:pPr>
        <w:numPr>
          <w:ilvl w:val="0"/>
          <w:numId w:val="15"/>
        </w:numPr>
        <w:tabs>
          <w:tab w:val="clear" w:pos="720"/>
        </w:tabs>
        <w:ind w:left="360"/>
        <w:rPr>
          <w:color w:val="000000"/>
          <w:lang w:val="sv-SE"/>
        </w:rPr>
      </w:pPr>
      <w:r w:rsidRPr="006B51FE">
        <w:rPr>
          <w:color w:val="000000"/>
          <w:lang w:val="sv-SE"/>
        </w:rPr>
        <w:t>Judul Kegiatan</w:t>
      </w:r>
      <w:r w:rsidRPr="006B51FE">
        <w:rPr>
          <w:color w:val="000000"/>
          <w:lang w:val="sv-SE"/>
        </w:rPr>
        <w:tab/>
        <w:t xml:space="preserve">: </w:t>
      </w:r>
      <w:r w:rsidRPr="006B51FE">
        <w:rPr>
          <w:color w:val="000000"/>
          <w:spacing w:val="-14"/>
          <w:lang w:val="sv-SE"/>
        </w:rPr>
        <w:t xml:space="preserve">Studi Akuifer pada Bentang Lahan Karst sebagai Langkah Awal </w:t>
      </w:r>
    </w:p>
    <w:p w:rsidR="008F0BC7" w:rsidRPr="006B51FE" w:rsidRDefault="008F0BC7" w:rsidP="008F0BC7">
      <w:pPr>
        <w:ind w:left="2280"/>
        <w:rPr>
          <w:color w:val="000000"/>
          <w:lang w:val="sv-SE"/>
        </w:rPr>
      </w:pPr>
      <w:r w:rsidRPr="006B51FE">
        <w:rPr>
          <w:color w:val="000000"/>
          <w:spacing w:val="-12"/>
          <w:lang w:val="sv-SE"/>
        </w:rPr>
        <w:t xml:space="preserve">Penanggulangan Kurang Tersedianya Air Bersih di Desa Wonotirto </w:t>
      </w:r>
      <w:r w:rsidRPr="006B51FE">
        <w:rPr>
          <w:color w:val="000000"/>
          <w:spacing w:val="-14"/>
          <w:lang w:val="sv-SE"/>
        </w:rPr>
        <w:t>Kecamatan Wonotirto Kabupaten Blitar</w:t>
      </w:r>
    </w:p>
    <w:p w:rsidR="008F0BC7" w:rsidRPr="006B51FE" w:rsidRDefault="008F0BC7" w:rsidP="008F0BC7">
      <w:pPr>
        <w:numPr>
          <w:ilvl w:val="0"/>
          <w:numId w:val="15"/>
        </w:numPr>
        <w:tabs>
          <w:tab w:val="clear" w:pos="720"/>
        </w:tabs>
        <w:ind w:left="360"/>
        <w:rPr>
          <w:color w:val="000000"/>
        </w:rPr>
      </w:pPr>
      <w:r>
        <w:rPr>
          <w:color w:val="000000"/>
        </w:rPr>
        <w:t>Bidang Kegiatan</w:t>
      </w:r>
      <w:r>
        <w:rPr>
          <w:color w:val="000000"/>
        </w:rPr>
        <w:tab/>
        <w:t>: ( √ ) PKM-AI</w:t>
      </w:r>
      <w:r>
        <w:rPr>
          <w:color w:val="000000"/>
        </w:rPr>
        <w:tab/>
      </w:r>
      <w:r>
        <w:rPr>
          <w:color w:val="000000"/>
        </w:rPr>
        <w:tab/>
        <w:t>(    ) PKM-GT</w:t>
      </w:r>
    </w:p>
    <w:p w:rsidR="008F0BC7" w:rsidRPr="006B51FE" w:rsidRDefault="008F0BC7" w:rsidP="008F0BC7">
      <w:pPr>
        <w:rPr>
          <w:color w:val="000000"/>
        </w:rPr>
      </w:pPr>
      <w:r w:rsidRPr="006B51FE">
        <w:rPr>
          <w:color w:val="000000"/>
        </w:rPr>
        <w:tab/>
      </w:r>
    </w:p>
    <w:p w:rsidR="008F0BC7" w:rsidRPr="006B51FE" w:rsidRDefault="008F0BC7" w:rsidP="008F0BC7">
      <w:pPr>
        <w:numPr>
          <w:ilvl w:val="0"/>
          <w:numId w:val="15"/>
        </w:numPr>
        <w:tabs>
          <w:tab w:val="clear" w:pos="720"/>
        </w:tabs>
        <w:ind w:left="360"/>
        <w:rPr>
          <w:color w:val="000000"/>
        </w:rPr>
      </w:pPr>
      <w:r w:rsidRPr="006B51FE">
        <w:rPr>
          <w:color w:val="000000"/>
        </w:rPr>
        <w:t>Bidang Ilmu</w:t>
      </w:r>
      <w:r w:rsidRPr="006B51FE">
        <w:rPr>
          <w:color w:val="000000"/>
        </w:rPr>
        <w:tab/>
        <w:t>: (    ) Kesehatan</w:t>
      </w:r>
      <w:r w:rsidRPr="006B51FE">
        <w:rPr>
          <w:color w:val="000000"/>
        </w:rPr>
        <w:tab/>
      </w:r>
      <w:r w:rsidRPr="006B51FE">
        <w:rPr>
          <w:color w:val="000000"/>
        </w:rPr>
        <w:tab/>
        <w:t>(    ) Pertanian</w:t>
      </w:r>
    </w:p>
    <w:p w:rsidR="008F0BC7" w:rsidRPr="006B51FE" w:rsidRDefault="008F0BC7" w:rsidP="008F0BC7">
      <w:pPr>
        <w:rPr>
          <w:color w:val="000000"/>
        </w:rPr>
      </w:pPr>
      <w:r w:rsidRPr="006B51FE">
        <w:rPr>
          <w:color w:val="000000"/>
        </w:rPr>
        <w:tab/>
      </w:r>
      <w:r w:rsidRPr="006B51FE">
        <w:rPr>
          <w:color w:val="000000"/>
        </w:rPr>
        <w:tab/>
      </w:r>
      <w:r w:rsidRPr="006B51FE">
        <w:rPr>
          <w:color w:val="000000"/>
        </w:rPr>
        <w:tab/>
        <w:t xml:space="preserve">  ( √ ) MIPA</w:t>
      </w:r>
      <w:r w:rsidRPr="006B51FE">
        <w:rPr>
          <w:color w:val="000000"/>
        </w:rPr>
        <w:tab/>
      </w:r>
      <w:r w:rsidRPr="006B51FE">
        <w:rPr>
          <w:color w:val="000000"/>
        </w:rPr>
        <w:tab/>
      </w:r>
      <w:r w:rsidRPr="006B51FE">
        <w:rPr>
          <w:color w:val="000000"/>
        </w:rPr>
        <w:tab/>
        <w:t>(    ) Teknologi dan Rekayasa</w:t>
      </w:r>
    </w:p>
    <w:p w:rsidR="008F0BC7" w:rsidRPr="006B51FE" w:rsidRDefault="008F0BC7" w:rsidP="008F0BC7">
      <w:pPr>
        <w:rPr>
          <w:color w:val="000000"/>
        </w:rPr>
      </w:pPr>
      <w:r w:rsidRPr="006B51FE">
        <w:rPr>
          <w:color w:val="000000"/>
        </w:rPr>
        <w:tab/>
      </w:r>
      <w:r w:rsidRPr="006B51FE">
        <w:rPr>
          <w:color w:val="000000"/>
        </w:rPr>
        <w:tab/>
      </w:r>
      <w:r w:rsidRPr="006B51FE">
        <w:rPr>
          <w:color w:val="000000"/>
        </w:rPr>
        <w:tab/>
        <w:t xml:space="preserve">  (    ) Sosial Ekonomi</w:t>
      </w:r>
      <w:r w:rsidRPr="006B51FE">
        <w:rPr>
          <w:color w:val="000000"/>
        </w:rPr>
        <w:tab/>
      </w:r>
      <w:r w:rsidRPr="006B51FE">
        <w:rPr>
          <w:color w:val="000000"/>
        </w:rPr>
        <w:tab/>
        <w:t>(    ) Humaniora</w:t>
      </w:r>
    </w:p>
    <w:p w:rsidR="008F0BC7" w:rsidRPr="006B51FE" w:rsidRDefault="008F0BC7" w:rsidP="008F0BC7">
      <w:pPr>
        <w:rPr>
          <w:color w:val="000000"/>
        </w:rPr>
      </w:pPr>
      <w:r w:rsidRPr="006B51FE">
        <w:rPr>
          <w:color w:val="000000"/>
        </w:rPr>
        <w:tab/>
      </w:r>
      <w:r w:rsidRPr="006B51FE">
        <w:rPr>
          <w:color w:val="000000"/>
        </w:rPr>
        <w:tab/>
      </w:r>
      <w:r w:rsidRPr="006B51FE">
        <w:rPr>
          <w:color w:val="000000"/>
        </w:rPr>
        <w:tab/>
        <w:t xml:space="preserve">  (    ) Pendidikan</w:t>
      </w:r>
    </w:p>
    <w:p w:rsidR="008F0BC7" w:rsidRPr="006B51FE" w:rsidRDefault="008F0BC7" w:rsidP="008F0BC7">
      <w:pPr>
        <w:numPr>
          <w:ilvl w:val="0"/>
          <w:numId w:val="15"/>
        </w:numPr>
        <w:tabs>
          <w:tab w:val="clear" w:pos="720"/>
        </w:tabs>
        <w:ind w:left="360"/>
        <w:rPr>
          <w:color w:val="000000"/>
        </w:rPr>
      </w:pPr>
      <w:r w:rsidRPr="006B51FE">
        <w:rPr>
          <w:color w:val="000000"/>
        </w:rPr>
        <w:t>Ketua Pelaksana Kegiatan</w:t>
      </w:r>
    </w:p>
    <w:p w:rsidR="008F0BC7" w:rsidRPr="006B51FE" w:rsidRDefault="008F0BC7" w:rsidP="008F0BC7">
      <w:pPr>
        <w:numPr>
          <w:ilvl w:val="1"/>
          <w:numId w:val="15"/>
        </w:numPr>
        <w:tabs>
          <w:tab w:val="clear" w:pos="1440"/>
        </w:tabs>
        <w:ind w:left="720"/>
        <w:rPr>
          <w:color w:val="000000"/>
        </w:rPr>
      </w:pPr>
      <w:r w:rsidRPr="006B51FE">
        <w:rPr>
          <w:color w:val="000000"/>
        </w:rPr>
        <w:t>Nama Lengkap</w:t>
      </w:r>
      <w:r w:rsidRPr="006B51FE">
        <w:rPr>
          <w:color w:val="000000"/>
        </w:rPr>
        <w:tab/>
      </w:r>
      <w:r w:rsidRPr="006B51FE">
        <w:rPr>
          <w:color w:val="000000"/>
        </w:rPr>
        <w:tab/>
      </w:r>
      <w:r w:rsidRPr="006B51FE">
        <w:rPr>
          <w:color w:val="000000"/>
        </w:rPr>
        <w:tab/>
        <w:t>: Denny Andriasmono</w:t>
      </w:r>
    </w:p>
    <w:p w:rsidR="008F0BC7" w:rsidRPr="006B51FE" w:rsidRDefault="008F0BC7" w:rsidP="008F0BC7">
      <w:pPr>
        <w:numPr>
          <w:ilvl w:val="1"/>
          <w:numId w:val="15"/>
        </w:numPr>
        <w:tabs>
          <w:tab w:val="clear" w:pos="1440"/>
        </w:tabs>
        <w:ind w:left="720"/>
        <w:rPr>
          <w:color w:val="000000"/>
        </w:rPr>
      </w:pPr>
      <w:r w:rsidRPr="006B51FE">
        <w:rPr>
          <w:color w:val="000000"/>
        </w:rPr>
        <w:t>NIM</w:t>
      </w:r>
      <w:r w:rsidRPr="006B51FE">
        <w:rPr>
          <w:color w:val="000000"/>
        </w:rPr>
        <w:tab/>
      </w:r>
      <w:r w:rsidRPr="006B51FE">
        <w:rPr>
          <w:color w:val="000000"/>
        </w:rPr>
        <w:tab/>
      </w:r>
      <w:r w:rsidRPr="006B51FE">
        <w:rPr>
          <w:color w:val="000000"/>
        </w:rPr>
        <w:tab/>
      </w:r>
      <w:r w:rsidRPr="006B51FE">
        <w:rPr>
          <w:color w:val="000000"/>
        </w:rPr>
        <w:tab/>
      </w:r>
      <w:r w:rsidRPr="006B51FE">
        <w:rPr>
          <w:color w:val="000000"/>
        </w:rPr>
        <w:tab/>
        <w:t>: 105351456203</w:t>
      </w:r>
    </w:p>
    <w:p w:rsidR="008F0BC7" w:rsidRPr="006B51FE" w:rsidRDefault="008F0BC7" w:rsidP="008F0BC7">
      <w:pPr>
        <w:numPr>
          <w:ilvl w:val="1"/>
          <w:numId w:val="15"/>
        </w:numPr>
        <w:tabs>
          <w:tab w:val="clear" w:pos="1440"/>
        </w:tabs>
        <w:ind w:left="720"/>
        <w:rPr>
          <w:color w:val="000000"/>
        </w:rPr>
      </w:pPr>
      <w:r w:rsidRPr="006B51FE">
        <w:rPr>
          <w:color w:val="000000"/>
        </w:rPr>
        <w:t>Jurusan</w:t>
      </w:r>
      <w:r w:rsidRPr="006B51FE">
        <w:rPr>
          <w:color w:val="000000"/>
        </w:rPr>
        <w:tab/>
      </w:r>
      <w:r w:rsidRPr="006B51FE">
        <w:rPr>
          <w:color w:val="000000"/>
        </w:rPr>
        <w:tab/>
      </w:r>
      <w:r w:rsidRPr="006B51FE">
        <w:rPr>
          <w:color w:val="000000"/>
        </w:rPr>
        <w:tab/>
      </w:r>
      <w:r w:rsidRPr="006B51FE">
        <w:rPr>
          <w:color w:val="000000"/>
        </w:rPr>
        <w:tab/>
        <w:t>: Geografi</w:t>
      </w:r>
    </w:p>
    <w:p w:rsidR="008F0BC7" w:rsidRPr="006B51FE" w:rsidRDefault="008F0BC7" w:rsidP="008F0BC7">
      <w:pPr>
        <w:numPr>
          <w:ilvl w:val="1"/>
          <w:numId w:val="15"/>
        </w:numPr>
        <w:tabs>
          <w:tab w:val="clear" w:pos="1440"/>
        </w:tabs>
        <w:ind w:left="720"/>
        <w:rPr>
          <w:color w:val="000000"/>
        </w:rPr>
      </w:pPr>
      <w:r w:rsidRPr="006B51FE">
        <w:rPr>
          <w:color w:val="000000"/>
        </w:rPr>
        <w:t>Univeritas</w:t>
      </w:r>
      <w:r w:rsidRPr="006B51FE">
        <w:rPr>
          <w:color w:val="000000"/>
        </w:rPr>
        <w:tab/>
      </w:r>
      <w:r w:rsidRPr="006B51FE">
        <w:rPr>
          <w:color w:val="000000"/>
        </w:rPr>
        <w:tab/>
      </w:r>
      <w:r w:rsidRPr="006B51FE">
        <w:rPr>
          <w:color w:val="000000"/>
        </w:rPr>
        <w:tab/>
      </w:r>
      <w:r w:rsidRPr="006B51FE">
        <w:rPr>
          <w:color w:val="000000"/>
        </w:rPr>
        <w:tab/>
        <w:t xml:space="preserve">: Universitas Negeri </w:t>
      </w:r>
      <w:smartTag w:uri="urn:schemas-microsoft-com:office:smarttags" w:element="place">
        <w:smartTag w:uri="urn:schemas-microsoft-com:office:smarttags" w:element="City">
          <w:r w:rsidRPr="006B51FE">
            <w:rPr>
              <w:color w:val="000000"/>
            </w:rPr>
            <w:t>Malang</w:t>
          </w:r>
        </w:smartTag>
      </w:smartTag>
    </w:p>
    <w:p w:rsidR="008F0BC7" w:rsidRPr="006B51FE" w:rsidRDefault="008F0BC7" w:rsidP="008F0BC7">
      <w:pPr>
        <w:numPr>
          <w:ilvl w:val="1"/>
          <w:numId w:val="15"/>
        </w:numPr>
        <w:tabs>
          <w:tab w:val="clear" w:pos="1440"/>
        </w:tabs>
        <w:ind w:left="720"/>
        <w:rPr>
          <w:color w:val="000000"/>
          <w:lang w:val="sv-SE"/>
        </w:rPr>
      </w:pPr>
      <w:r w:rsidRPr="006B51FE">
        <w:rPr>
          <w:color w:val="000000"/>
          <w:lang w:val="sv-SE"/>
        </w:rPr>
        <w:t>Alamat Rumah dan No Telp/HP</w:t>
      </w:r>
      <w:r w:rsidRPr="006B51FE">
        <w:rPr>
          <w:color w:val="000000"/>
          <w:lang w:val="sv-SE"/>
        </w:rPr>
        <w:tab/>
        <w:t xml:space="preserve">: Jl. Waru Rembang/Sananwetan </w:t>
      </w:r>
    </w:p>
    <w:p w:rsidR="008F0BC7" w:rsidRPr="006B51FE" w:rsidRDefault="008F0BC7" w:rsidP="008F0BC7">
      <w:pPr>
        <w:ind w:left="360" w:firstLine="4086"/>
        <w:rPr>
          <w:color w:val="000000"/>
          <w:lang w:val="sv-SE"/>
        </w:rPr>
      </w:pPr>
      <w:r w:rsidRPr="006B51FE">
        <w:rPr>
          <w:color w:val="000000"/>
          <w:lang w:val="sv-SE"/>
        </w:rPr>
        <w:t xml:space="preserve">Kota Blitar Telp (0342) 7762502/ </w:t>
      </w:r>
    </w:p>
    <w:p w:rsidR="008F0BC7" w:rsidRPr="006B51FE" w:rsidRDefault="008F0BC7" w:rsidP="008F0BC7">
      <w:pPr>
        <w:ind w:firstLine="4446"/>
        <w:rPr>
          <w:color w:val="000000"/>
          <w:lang w:val="sv-SE"/>
        </w:rPr>
      </w:pPr>
      <w:r w:rsidRPr="006B51FE">
        <w:rPr>
          <w:color w:val="000000"/>
          <w:lang w:val="sv-SE"/>
        </w:rPr>
        <w:t>085234911198</w:t>
      </w:r>
    </w:p>
    <w:p w:rsidR="008F0BC7" w:rsidRPr="006B51FE" w:rsidRDefault="008F0BC7" w:rsidP="008F0BC7">
      <w:pPr>
        <w:numPr>
          <w:ilvl w:val="0"/>
          <w:numId w:val="15"/>
        </w:numPr>
        <w:tabs>
          <w:tab w:val="clear" w:pos="720"/>
        </w:tabs>
        <w:ind w:left="360"/>
        <w:rPr>
          <w:color w:val="000000"/>
          <w:lang w:val="sv-SE"/>
        </w:rPr>
      </w:pPr>
      <w:r w:rsidRPr="006B51FE">
        <w:rPr>
          <w:color w:val="000000"/>
          <w:lang w:val="sv-SE"/>
        </w:rPr>
        <w:t>Anggota Pelaksana Kegiatan/ Penulis</w:t>
      </w:r>
      <w:r w:rsidRPr="006B51FE">
        <w:rPr>
          <w:color w:val="000000"/>
          <w:lang w:val="sv-SE"/>
        </w:rPr>
        <w:tab/>
        <w:t>: 5 orang</w:t>
      </w:r>
    </w:p>
    <w:p w:rsidR="008F0BC7" w:rsidRPr="006B51FE" w:rsidRDefault="008F0BC7" w:rsidP="008F0BC7">
      <w:pPr>
        <w:numPr>
          <w:ilvl w:val="0"/>
          <w:numId w:val="15"/>
        </w:numPr>
        <w:tabs>
          <w:tab w:val="clear" w:pos="720"/>
        </w:tabs>
        <w:ind w:left="360"/>
        <w:rPr>
          <w:color w:val="000000"/>
          <w:lang w:val="sv-SE"/>
        </w:rPr>
      </w:pPr>
      <w:r w:rsidRPr="006B51FE">
        <w:rPr>
          <w:color w:val="000000"/>
          <w:lang w:val="sv-SE"/>
        </w:rPr>
        <w:t>Dosen Pendamping</w:t>
      </w:r>
      <w:r w:rsidRPr="006B51FE">
        <w:rPr>
          <w:color w:val="000000"/>
          <w:lang w:val="sv-SE"/>
        </w:rPr>
        <w:tab/>
      </w:r>
      <w:r w:rsidRPr="006B51FE">
        <w:rPr>
          <w:color w:val="000000"/>
          <w:lang w:val="sv-SE"/>
        </w:rPr>
        <w:tab/>
      </w:r>
      <w:r w:rsidRPr="006B51FE">
        <w:rPr>
          <w:color w:val="000000"/>
          <w:lang w:val="sv-SE"/>
        </w:rPr>
        <w:tab/>
      </w:r>
    </w:p>
    <w:p w:rsidR="008F0BC7" w:rsidRPr="006B51FE" w:rsidRDefault="008F0BC7" w:rsidP="008F0BC7">
      <w:pPr>
        <w:numPr>
          <w:ilvl w:val="1"/>
          <w:numId w:val="15"/>
        </w:numPr>
        <w:tabs>
          <w:tab w:val="clear" w:pos="1440"/>
        </w:tabs>
        <w:ind w:left="720"/>
        <w:rPr>
          <w:color w:val="000000"/>
          <w:lang w:val="sv-SE"/>
        </w:rPr>
      </w:pPr>
      <w:r w:rsidRPr="006B51FE">
        <w:rPr>
          <w:color w:val="000000"/>
          <w:lang w:val="sv-SE"/>
        </w:rPr>
        <w:t>Nama Lengkap dan Gelar</w:t>
      </w:r>
      <w:r w:rsidRPr="006B51FE">
        <w:rPr>
          <w:color w:val="000000"/>
          <w:lang w:val="sv-SE"/>
        </w:rPr>
        <w:tab/>
      </w:r>
      <w:r w:rsidRPr="006B51FE">
        <w:rPr>
          <w:color w:val="000000"/>
          <w:lang w:val="sv-SE"/>
        </w:rPr>
        <w:tab/>
        <w:t>: Bagus Setiabudi W, S.Si, M.Si</w:t>
      </w:r>
    </w:p>
    <w:p w:rsidR="008F0BC7" w:rsidRPr="006B51FE" w:rsidRDefault="008F0BC7" w:rsidP="008F0BC7">
      <w:pPr>
        <w:numPr>
          <w:ilvl w:val="1"/>
          <w:numId w:val="15"/>
        </w:numPr>
        <w:tabs>
          <w:tab w:val="clear" w:pos="1440"/>
        </w:tabs>
        <w:ind w:left="720"/>
        <w:rPr>
          <w:color w:val="000000"/>
        </w:rPr>
      </w:pPr>
      <w:r w:rsidRPr="006B51FE">
        <w:rPr>
          <w:color w:val="000000"/>
        </w:rPr>
        <w:t>NIP</w:t>
      </w:r>
      <w:r w:rsidRPr="006B51FE">
        <w:rPr>
          <w:color w:val="000000"/>
        </w:rPr>
        <w:tab/>
      </w:r>
      <w:r w:rsidRPr="006B51FE">
        <w:rPr>
          <w:color w:val="000000"/>
        </w:rPr>
        <w:tab/>
      </w:r>
      <w:r w:rsidRPr="006B51FE">
        <w:rPr>
          <w:color w:val="000000"/>
        </w:rPr>
        <w:tab/>
      </w:r>
      <w:r w:rsidRPr="006B51FE">
        <w:rPr>
          <w:color w:val="000000"/>
        </w:rPr>
        <w:tab/>
      </w:r>
      <w:r w:rsidRPr="006B51FE">
        <w:rPr>
          <w:color w:val="000000"/>
        </w:rPr>
        <w:tab/>
        <w:t>: 132236113</w:t>
      </w:r>
    </w:p>
    <w:p w:rsidR="008F0BC7" w:rsidRPr="006B51FE" w:rsidRDefault="008F0BC7" w:rsidP="008F0BC7">
      <w:pPr>
        <w:numPr>
          <w:ilvl w:val="1"/>
          <w:numId w:val="15"/>
        </w:numPr>
        <w:tabs>
          <w:tab w:val="clear" w:pos="1440"/>
        </w:tabs>
        <w:ind w:left="720"/>
        <w:rPr>
          <w:color w:val="000000"/>
          <w:lang w:val="sv-SE"/>
        </w:rPr>
      </w:pPr>
      <w:r w:rsidRPr="006B51FE">
        <w:rPr>
          <w:color w:val="000000"/>
          <w:lang w:val="sv-SE"/>
        </w:rPr>
        <w:t>Alamat Rumah dan Telp HP</w:t>
      </w:r>
      <w:r w:rsidRPr="006B51FE">
        <w:rPr>
          <w:color w:val="000000"/>
          <w:lang w:val="sv-SE"/>
        </w:rPr>
        <w:tab/>
      </w:r>
      <w:r w:rsidRPr="006B51FE">
        <w:rPr>
          <w:color w:val="000000"/>
          <w:lang w:val="sv-SE"/>
        </w:rPr>
        <w:tab/>
        <w:t xml:space="preserve">: Jl. P. Sudirman Utara K-12A </w:t>
      </w:r>
    </w:p>
    <w:p w:rsidR="008F0BC7" w:rsidRPr="006B51FE" w:rsidRDefault="008F0BC7" w:rsidP="008F0BC7">
      <w:pPr>
        <w:ind w:left="4503"/>
        <w:rPr>
          <w:color w:val="000000"/>
          <w:lang w:val="sv-SE"/>
        </w:rPr>
      </w:pPr>
      <w:r w:rsidRPr="006B51FE">
        <w:rPr>
          <w:color w:val="000000"/>
          <w:lang w:val="sv-SE"/>
        </w:rPr>
        <w:t>Malang. Telp.(0341)355776/ 08179650705</w:t>
      </w:r>
    </w:p>
    <w:p w:rsidR="008F0BC7" w:rsidRDefault="008F0BC7" w:rsidP="008F0BC7">
      <w:pPr>
        <w:rPr>
          <w:color w:val="000000"/>
          <w:lang w:val="sv-SE"/>
        </w:rPr>
      </w:pPr>
    </w:p>
    <w:p w:rsidR="008F0BC7" w:rsidRPr="006B51FE" w:rsidRDefault="008F0BC7" w:rsidP="008F0BC7">
      <w:pPr>
        <w:rPr>
          <w:color w:val="000000"/>
          <w:lang w:val="sv-SE"/>
        </w:rPr>
      </w:pPr>
    </w:p>
    <w:p w:rsidR="008F0BC7" w:rsidRPr="006B51FE" w:rsidRDefault="008F0BC7" w:rsidP="008F0BC7">
      <w:pPr>
        <w:ind w:left="4320"/>
        <w:rPr>
          <w:color w:val="000000"/>
          <w:lang w:val="sv-SE"/>
        </w:rPr>
      </w:pPr>
      <w:r w:rsidRPr="006B51FE">
        <w:rPr>
          <w:color w:val="000000"/>
          <w:lang w:val="sv-SE"/>
        </w:rPr>
        <w:t xml:space="preserve">          </w:t>
      </w:r>
      <w:r>
        <w:rPr>
          <w:color w:val="000000"/>
          <w:lang w:val="sv-SE"/>
        </w:rPr>
        <w:t xml:space="preserve">Malang, </w:t>
      </w:r>
      <w:r w:rsidR="00CA20AB">
        <w:rPr>
          <w:color w:val="000000"/>
          <w:lang w:val="sv-SE"/>
        </w:rPr>
        <w:t>25 Januari 2010</w:t>
      </w:r>
    </w:p>
    <w:p w:rsidR="008F0BC7" w:rsidRPr="006B51FE" w:rsidRDefault="00CA20AB" w:rsidP="00CA20AB">
      <w:pPr>
        <w:tabs>
          <w:tab w:val="left" w:pos="4862"/>
        </w:tabs>
        <w:jc w:val="both"/>
        <w:rPr>
          <w:color w:val="000000"/>
          <w:lang w:val="sv-SE"/>
        </w:rPr>
      </w:pPr>
      <w:r>
        <w:rPr>
          <w:color w:val="000000"/>
          <w:lang w:val="sv-SE"/>
        </w:rPr>
        <w:t>Pembantu Dekan</w:t>
      </w:r>
      <w:r>
        <w:rPr>
          <w:color w:val="000000"/>
          <w:lang w:val="sv-SE"/>
        </w:rPr>
        <w:tab/>
      </w:r>
      <w:r w:rsidR="008F0BC7" w:rsidRPr="006B51FE">
        <w:rPr>
          <w:color w:val="000000"/>
          <w:lang w:val="sv-SE"/>
        </w:rPr>
        <w:t xml:space="preserve">Ketua Pelaksana </w:t>
      </w:r>
    </w:p>
    <w:p w:rsidR="008F0BC7" w:rsidRPr="006B51FE" w:rsidRDefault="00CA20AB" w:rsidP="008F0BC7">
      <w:pPr>
        <w:rPr>
          <w:color w:val="000000"/>
          <w:lang w:val="sv-SE"/>
        </w:rPr>
      </w:pPr>
      <w:r>
        <w:rPr>
          <w:color w:val="000000"/>
          <w:lang w:val="sv-SE"/>
        </w:rPr>
        <w:t>Bidang Kemahasiswaan F</w:t>
      </w:r>
      <w:r w:rsidR="008B4380">
        <w:rPr>
          <w:color w:val="000000"/>
          <w:lang w:val="sv-SE"/>
        </w:rPr>
        <w:t>I</w:t>
      </w:r>
      <w:r>
        <w:rPr>
          <w:color w:val="000000"/>
          <w:lang w:val="sv-SE"/>
        </w:rPr>
        <w:t>S</w:t>
      </w:r>
    </w:p>
    <w:p w:rsidR="008F0BC7" w:rsidRPr="006B51FE" w:rsidRDefault="008F0BC7" w:rsidP="008F0BC7">
      <w:pPr>
        <w:rPr>
          <w:color w:val="000000"/>
          <w:lang w:val="sv-SE"/>
        </w:rPr>
      </w:pPr>
    </w:p>
    <w:p w:rsidR="008F0BC7" w:rsidRPr="006B51FE" w:rsidRDefault="008F0BC7" w:rsidP="008F0BC7">
      <w:pPr>
        <w:rPr>
          <w:color w:val="000000"/>
          <w:lang w:val="sv-SE"/>
        </w:rPr>
      </w:pPr>
    </w:p>
    <w:p w:rsidR="008F0BC7" w:rsidRPr="006B51FE" w:rsidRDefault="008F0BC7" w:rsidP="008F0BC7">
      <w:pPr>
        <w:rPr>
          <w:color w:val="000000"/>
          <w:lang w:val="sv-SE"/>
        </w:rPr>
      </w:pPr>
    </w:p>
    <w:p w:rsidR="008F0BC7" w:rsidRPr="006B51FE" w:rsidRDefault="008F0BC7" w:rsidP="00CA20AB">
      <w:pPr>
        <w:tabs>
          <w:tab w:val="left" w:pos="4862"/>
        </w:tabs>
        <w:rPr>
          <w:color w:val="000000"/>
          <w:lang w:val="sv-SE"/>
        </w:rPr>
      </w:pPr>
      <w:r w:rsidRPr="006B51FE">
        <w:rPr>
          <w:color w:val="000000"/>
        </w:rPr>
        <w:t>Prof. Dr</w:t>
      </w:r>
      <w:r w:rsidR="00CA20AB">
        <w:rPr>
          <w:color w:val="000000"/>
        </w:rPr>
        <w:t>. Hariono, M. Pd.</w:t>
      </w:r>
      <w:r w:rsidR="00CA20AB">
        <w:rPr>
          <w:color w:val="000000"/>
        </w:rPr>
        <w:tab/>
      </w:r>
      <w:r w:rsidRPr="006B51FE">
        <w:rPr>
          <w:color w:val="000000"/>
        </w:rPr>
        <w:t xml:space="preserve"> </w:t>
      </w:r>
      <w:r w:rsidRPr="006B51FE">
        <w:rPr>
          <w:color w:val="000000"/>
          <w:lang w:val="sv-SE"/>
        </w:rPr>
        <w:t>Denny Andriasmono</w:t>
      </w:r>
    </w:p>
    <w:p w:rsidR="008F0BC7" w:rsidRPr="006B51FE" w:rsidRDefault="008F0BC7" w:rsidP="008F0BC7">
      <w:pPr>
        <w:rPr>
          <w:color w:val="000000"/>
          <w:lang w:val="sv-SE"/>
        </w:rPr>
      </w:pPr>
      <w:r w:rsidRPr="006B51FE">
        <w:rPr>
          <w:color w:val="000000"/>
          <w:lang w:val="sv-SE"/>
        </w:rPr>
        <w:t>NIP</w:t>
      </w:r>
      <w:r w:rsidR="00CA20AB">
        <w:rPr>
          <w:rFonts w:ascii="Arial Narrow" w:hAnsi="Arial Narrow" w:cs="Arial"/>
        </w:rPr>
        <w:t>196312271988021001</w:t>
      </w:r>
      <w:r w:rsidRPr="006B51FE">
        <w:rPr>
          <w:color w:val="000000"/>
          <w:lang w:val="sv-SE"/>
        </w:rPr>
        <w:tab/>
        <w:t xml:space="preserve">                                  NIM 105351456203</w:t>
      </w:r>
    </w:p>
    <w:p w:rsidR="008F0BC7" w:rsidRPr="006B51FE" w:rsidRDefault="008F0BC7" w:rsidP="008F0BC7">
      <w:pPr>
        <w:rPr>
          <w:color w:val="000000"/>
          <w:lang w:val="sv-SE"/>
        </w:rPr>
      </w:pPr>
    </w:p>
    <w:p w:rsidR="008F0BC7" w:rsidRPr="006B51FE" w:rsidRDefault="008F0BC7" w:rsidP="008F0BC7">
      <w:pPr>
        <w:rPr>
          <w:color w:val="000000"/>
          <w:lang w:val="sv-SE"/>
        </w:rPr>
      </w:pPr>
      <w:r w:rsidRPr="006B51FE">
        <w:rPr>
          <w:color w:val="000000"/>
          <w:lang w:val="sv-SE"/>
        </w:rPr>
        <w:t>Pembantu Rektor</w:t>
      </w:r>
      <w:r w:rsidRPr="006B51FE">
        <w:rPr>
          <w:color w:val="000000"/>
          <w:lang w:val="sv-SE"/>
        </w:rPr>
        <w:tab/>
      </w:r>
      <w:r w:rsidRPr="006B51FE">
        <w:rPr>
          <w:color w:val="000000"/>
          <w:lang w:val="sv-SE"/>
        </w:rPr>
        <w:tab/>
      </w:r>
      <w:r w:rsidRPr="006B51FE">
        <w:rPr>
          <w:color w:val="000000"/>
          <w:lang w:val="sv-SE"/>
        </w:rPr>
        <w:tab/>
      </w:r>
      <w:r w:rsidRPr="006B51FE">
        <w:rPr>
          <w:color w:val="000000"/>
          <w:lang w:val="sv-SE"/>
        </w:rPr>
        <w:tab/>
        <w:t xml:space="preserve">          Dosen Pembimbing</w:t>
      </w:r>
    </w:p>
    <w:p w:rsidR="008F0BC7" w:rsidRPr="006B51FE" w:rsidRDefault="00CA20AB" w:rsidP="008F0BC7">
      <w:pPr>
        <w:rPr>
          <w:color w:val="000000"/>
          <w:lang w:val="sv-SE"/>
        </w:rPr>
      </w:pPr>
      <w:r>
        <w:rPr>
          <w:color w:val="000000"/>
          <w:lang w:val="sv-SE"/>
        </w:rPr>
        <w:t>Bidang Kemahasiswaan</w:t>
      </w:r>
    </w:p>
    <w:p w:rsidR="008F0BC7" w:rsidRPr="006B51FE" w:rsidRDefault="008F0BC7" w:rsidP="008F0BC7">
      <w:pPr>
        <w:rPr>
          <w:color w:val="000000"/>
          <w:lang w:val="sv-SE"/>
        </w:rPr>
      </w:pPr>
    </w:p>
    <w:p w:rsidR="008F0BC7" w:rsidRPr="006B51FE" w:rsidRDefault="008F0BC7" w:rsidP="008F0BC7">
      <w:pPr>
        <w:rPr>
          <w:color w:val="000000"/>
          <w:lang w:val="sv-SE"/>
        </w:rPr>
      </w:pPr>
    </w:p>
    <w:p w:rsidR="008F0BC7" w:rsidRPr="006B51FE" w:rsidRDefault="008F0BC7" w:rsidP="008F0BC7">
      <w:pPr>
        <w:rPr>
          <w:color w:val="000000"/>
          <w:lang w:val="sv-SE"/>
        </w:rPr>
      </w:pPr>
    </w:p>
    <w:p w:rsidR="008F0BC7" w:rsidRPr="006B51FE" w:rsidRDefault="008F0BC7" w:rsidP="008F0BC7">
      <w:pPr>
        <w:rPr>
          <w:color w:val="000000"/>
          <w:lang w:val="sv-SE"/>
        </w:rPr>
      </w:pPr>
      <w:r w:rsidRPr="006B51FE">
        <w:rPr>
          <w:color w:val="000000"/>
          <w:lang w:val="sv-SE"/>
        </w:rPr>
        <w:t>Drs. Kadim Masjkur, M. Pd</w:t>
      </w:r>
      <w:r w:rsidRPr="006B51FE">
        <w:rPr>
          <w:color w:val="000000"/>
          <w:lang w:val="sv-SE"/>
        </w:rPr>
        <w:tab/>
      </w:r>
      <w:r w:rsidRPr="006B51FE">
        <w:rPr>
          <w:color w:val="000000"/>
          <w:lang w:val="sv-SE"/>
        </w:rPr>
        <w:tab/>
      </w:r>
      <w:r w:rsidRPr="006B51FE">
        <w:rPr>
          <w:color w:val="000000"/>
          <w:lang w:val="sv-SE"/>
        </w:rPr>
        <w:tab/>
        <w:t xml:space="preserve">          Bagus Setiabudi W, S.Si, M.Si</w:t>
      </w:r>
    </w:p>
    <w:p w:rsidR="00CA20AB" w:rsidRDefault="008F0BC7" w:rsidP="00CA20AB">
      <w:pPr>
        <w:rPr>
          <w:rFonts w:ascii="Arial Narrow" w:hAnsi="Arial Narrow" w:cs="Arial"/>
        </w:rPr>
      </w:pPr>
      <w:r w:rsidRPr="006B51FE">
        <w:rPr>
          <w:color w:val="000000"/>
          <w:lang w:val="sv-SE"/>
        </w:rPr>
        <w:t xml:space="preserve">NIP </w:t>
      </w:r>
      <w:r w:rsidR="00CA20AB">
        <w:rPr>
          <w:rFonts w:ascii="Arial Narrow" w:hAnsi="Arial Narrow" w:cs="Arial"/>
        </w:rPr>
        <w:t>195412161981021001</w:t>
      </w:r>
      <w:r w:rsidRPr="006B51FE">
        <w:rPr>
          <w:color w:val="000000"/>
          <w:lang w:val="sv-SE"/>
        </w:rPr>
        <w:tab/>
      </w:r>
      <w:r w:rsidRPr="006B51FE">
        <w:rPr>
          <w:color w:val="000000"/>
          <w:lang w:val="sv-SE"/>
        </w:rPr>
        <w:tab/>
      </w:r>
      <w:r w:rsidRPr="006B51FE">
        <w:rPr>
          <w:color w:val="000000"/>
          <w:lang w:val="sv-SE"/>
        </w:rPr>
        <w:tab/>
        <w:t xml:space="preserve">          NIP </w:t>
      </w:r>
      <w:r w:rsidR="00CA20AB">
        <w:rPr>
          <w:rFonts w:ascii="Arial Narrow" w:hAnsi="Arial Narrow" w:cs="Arial"/>
        </w:rPr>
        <w:t>197303241999031003</w:t>
      </w:r>
    </w:p>
    <w:p w:rsidR="008F0BC7" w:rsidRPr="005338A9" w:rsidRDefault="008F0BC7" w:rsidP="008F0BC7">
      <w:pPr>
        <w:rPr>
          <w:color w:val="000000"/>
          <w:lang w:val="sv-SE"/>
        </w:rPr>
      </w:pPr>
    </w:p>
    <w:p w:rsidR="008F0BC7" w:rsidRDefault="008F0BC7" w:rsidP="008F0BC7"/>
    <w:p w:rsidR="008F0BC7" w:rsidRDefault="008F0BC7" w:rsidP="00451DDF">
      <w:pPr>
        <w:jc w:val="center"/>
        <w:rPr>
          <w:b/>
          <w:bCs/>
          <w:lang w:val="sv-SE"/>
        </w:rPr>
      </w:pPr>
    </w:p>
    <w:p w:rsidR="008736BA" w:rsidRPr="00592EF7" w:rsidRDefault="008736BA" w:rsidP="00451DDF">
      <w:pPr>
        <w:jc w:val="center"/>
        <w:rPr>
          <w:b/>
          <w:bCs/>
          <w:lang w:val="sv-SE"/>
        </w:rPr>
      </w:pPr>
      <w:r w:rsidRPr="00592EF7">
        <w:rPr>
          <w:b/>
          <w:bCs/>
          <w:lang w:val="sv-SE"/>
        </w:rPr>
        <w:t>STUDI AKUIFER BENTANG LAHAN KARST SEBAGAI LANGKAH AWAL PENAGGULANGAN KURANG TERSEDIANYA AIR BERSIH</w:t>
      </w:r>
    </w:p>
    <w:p w:rsidR="008736BA" w:rsidRDefault="008736BA" w:rsidP="00451DDF">
      <w:pPr>
        <w:jc w:val="center"/>
        <w:rPr>
          <w:b/>
          <w:bCs/>
        </w:rPr>
      </w:pPr>
      <w:r>
        <w:rPr>
          <w:b/>
          <w:bCs/>
        </w:rPr>
        <w:t>DI DESA WONOTIRTO KECAMATAN WONOTIRTO</w:t>
      </w:r>
    </w:p>
    <w:p w:rsidR="008736BA" w:rsidRDefault="008736BA" w:rsidP="00451DDF">
      <w:pPr>
        <w:jc w:val="center"/>
        <w:rPr>
          <w:b/>
          <w:bCs/>
        </w:rPr>
      </w:pPr>
      <w:r>
        <w:rPr>
          <w:b/>
          <w:bCs/>
        </w:rPr>
        <w:t>KABUPATEN BLITAR</w:t>
      </w:r>
    </w:p>
    <w:p w:rsidR="00377F12" w:rsidRPr="00800E7E" w:rsidRDefault="00377F12" w:rsidP="00875ABE">
      <w:pPr>
        <w:spacing w:line="720" w:lineRule="auto"/>
        <w:jc w:val="center"/>
        <w:rPr>
          <w:b/>
          <w:lang w:val="id-ID"/>
        </w:rPr>
      </w:pPr>
    </w:p>
    <w:p w:rsidR="008736BA" w:rsidRPr="00377F12" w:rsidRDefault="00E574C9" w:rsidP="00377F12">
      <w:pPr>
        <w:shd w:val="clear" w:color="auto" w:fill="FFFFFF"/>
        <w:jc w:val="center"/>
        <w:rPr>
          <w:lang w:val="sv-SE"/>
        </w:rPr>
      </w:pPr>
      <w:r>
        <w:rPr>
          <w:lang w:val="sv-SE"/>
        </w:rPr>
        <w:t xml:space="preserve">Denny Andriasmono, </w:t>
      </w:r>
      <w:r w:rsidR="00660E26">
        <w:rPr>
          <w:lang w:val="sv-SE"/>
        </w:rPr>
        <w:t>dkk, 2010.</w:t>
      </w:r>
    </w:p>
    <w:p w:rsidR="00377F12" w:rsidRPr="00377F12" w:rsidRDefault="00377F12" w:rsidP="00377F12">
      <w:pPr>
        <w:shd w:val="clear" w:color="auto" w:fill="FFFFFF"/>
        <w:jc w:val="center"/>
        <w:rPr>
          <w:lang w:val="sv-SE"/>
        </w:rPr>
      </w:pPr>
      <w:r w:rsidRPr="00377F12">
        <w:rPr>
          <w:lang w:val="sv-SE"/>
        </w:rPr>
        <w:t>Universitas Negeri Malang</w:t>
      </w:r>
    </w:p>
    <w:p w:rsidR="008736BA" w:rsidRPr="006B51FE" w:rsidRDefault="008736BA" w:rsidP="00875ABE">
      <w:pPr>
        <w:pStyle w:val="Footer"/>
        <w:tabs>
          <w:tab w:val="clear" w:pos="4320"/>
          <w:tab w:val="clear" w:pos="8640"/>
        </w:tabs>
        <w:spacing w:line="600" w:lineRule="auto"/>
        <w:jc w:val="center"/>
        <w:rPr>
          <w:b/>
          <w:i/>
          <w:lang w:val="it-IT"/>
        </w:rPr>
      </w:pPr>
    </w:p>
    <w:p w:rsidR="008736BA" w:rsidRPr="00377F12" w:rsidRDefault="00377F12" w:rsidP="00CC7745">
      <w:pPr>
        <w:rPr>
          <w:i/>
          <w:color w:val="000000"/>
          <w:lang w:val="sv-SE"/>
        </w:rPr>
      </w:pPr>
      <w:r w:rsidRPr="00377F12">
        <w:rPr>
          <w:b/>
          <w:bCs/>
          <w:i/>
          <w:lang w:val="sv-SE"/>
        </w:rPr>
        <w:t>ABSTRAK</w:t>
      </w:r>
    </w:p>
    <w:p w:rsidR="00E639D5" w:rsidRPr="00E639D5" w:rsidRDefault="00E639D5" w:rsidP="00875ABE">
      <w:pPr>
        <w:pStyle w:val="Footer"/>
        <w:tabs>
          <w:tab w:val="clear" w:pos="4320"/>
          <w:tab w:val="clear" w:pos="8640"/>
        </w:tabs>
        <w:rPr>
          <w:bCs/>
          <w:i/>
          <w:lang w:val="fi-FI"/>
        </w:rPr>
      </w:pPr>
    </w:p>
    <w:p w:rsidR="008736BA" w:rsidRPr="006B51FE" w:rsidRDefault="008736BA" w:rsidP="00120D6B">
      <w:pPr>
        <w:ind w:firstLine="540"/>
        <w:jc w:val="both"/>
        <w:rPr>
          <w:i/>
          <w:color w:val="000000"/>
          <w:lang w:val="it-IT"/>
        </w:rPr>
      </w:pPr>
      <w:r w:rsidRPr="006B51FE">
        <w:rPr>
          <w:i/>
          <w:color w:val="000000"/>
          <w:lang w:val="it-IT"/>
        </w:rPr>
        <w:t>Air sebagai sumber kehidupan mempunyai peranan penting bagi kehidupan makluk hidup tidak terkecuali manusia. Air digunakan manusia mulai dari hal yang paling sederhana seperti minum ataupun sekedar membasuh tangan sampai hal yang paling besar yaitu pembangkit listrik dan pelayaran. Air yang banyak digunakan adalah air tanah. Keberadaan air tanah ini sangat dipengaruhi kharakteristik wilayah baik faktor dari luar cuaca-iklim dan manusia maupun faktor dari dalam yaitu kondisi geologi. Pada daerah karst, dimana daerahnya tersusun dari batuan kapur yang kemampuan meloloskan airnya relatif tinggi, sehigga pada musim kemarau penduduk sering kesulitan untuk mendapatkan air tanah. Selama ini penduduk setempat belum mempunyai perhitungan secara tepat untuk menentukan sumber air yang potensial.</w:t>
      </w:r>
    </w:p>
    <w:p w:rsidR="008736BA" w:rsidRPr="006B51FE" w:rsidRDefault="008736BA" w:rsidP="00120D6B">
      <w:pPr>
        <w:ind w:firstLine="540"/>
        <w:jc w:val="both"/>
        <w:rPr>
          <w:i/>
          <w:color w:val="000000"/>
          <w:lang w:val="it-IT"/>
        </w:rPr>
      </w:pPr>
      <w:r w:rsidRPr="006B51FE">
        <w:rPr>
          <w:i/>
          <w:color w:val="000000"/>
          <w:lang w:val="it-IT"/>
        </w:rPr>
        <w:t>Langkah awal untuk menanggulangi masalah tersebut yaitu dengan melakukan studi akuifer. Studi akuifer dilakukan melalui survey permukaan dan survey bawah perukaan. Survey permukaan bertujuan untuk menentukan titik-titik yang akan diambil sampel kedalaman air tanahnya. Survey permukaan dilakukan dengan bantuan peta geologi, peta</w:t>
      </w:r>
      <w:r w:rsidR="00377F12">
        <w:rPr>
          <w:i/>
          <w:color w:val="000000"/>
          <w:lang w:val="it-IT"/>
        </w:rPr>
        <w:t xml:space="preserve"> </w:t>
      </w:r>
      <w:r w:rsidRPr="006B51FE">
        <w:rPr>
          <w:i/>
          <w:color w:val="000000"/>
          <w:lang w:val="it-IT"/>
        </w:rPr>
        <w:t>topografi dan peta administrasi daerah penelitian. Penentuan titik-titik yang diambil sampel kedalaman air tanah, berdasarkan hasil delinias dan overlay peta-peta tersebuti. Survey bawah permukaan dilakukan  pada titik-titik yang telah ditentukan. Survey bawah permukaan dilakukan untuk memprediksi kondisi air tanah dengan bantuan alat geolistrik/resistivity meter.</w:t>
      </w:r>
    </w:p>
    <w:p w:rsidR="008736BA" w:rsidRDefault="008736BA" w:rsidP="00120D6B">
      <w:pPr>
        <w:ind w:firstLine="540"/>
        <w:jc w:val="both"/>
        <w:rPr>
          <w:i/>
          <w:lang w:val="it-IT"/>
        </w:rPr>
      </w:pPr>
      <w:r w:rsidRPr="006B51FE">
        <w:rPr>
          <w:i/>
          <w:color w:val="000000"/>
          <w:lang w:val="it-IT"/>
        </w:rPr>
        <w:t>Hasil pengukuran geolistrik dianalisis dengan tiga software yaitu Ipi2win, Progress 3 dan Surfer 8</w:t>
      </w:r>
      <w:r w:rsidRPr="006B51FE">
        <w:rPr>
          <w:i/>
          <w:color w:val="FF0000"/>
          <w:lang w:val="it-IT"/>
        </w:rPr>
        <w:t xml:space="preserve"> </w:t>
      </w:r>
      <w:r w:rsidRPr="006B51FE">
        <w:rPr>
          <w:i/>
          <w:lang w:val="it-IT"/>
        </w:rPr>
        <w:t>kondisi akuifer di daerah penelitian</w:t>
      </w:r>
      <w:r w:rsidRPr="006B51FE">
        <w:rPr>
          <w:i/>
          <w:color w:val="FF0000"/>
          <w:lang w:val="it-IT"/>
        </w:rPr>
        <w:t xml:space="preserve"> </w:t>
      </w:r>
      <w:r w:rsidRPr="006B51FE">
        <w:rPr>
          <w:i/>
          <w:lang w:val="it-IT"/>
        </w:rPr>
        <w:t>dapat terlihat  dalam bentuk diagram blok. Diagram blok tersebut dapat dituangkan dalam bentuk peta sebaran air tanah</w:t>
      </w:r>
      <w:r w:rsidR="00377F12">
        <w:rPr>
          <w:i/>
          <w:lang w:val="it-IT"/>
        </w:rPr>
        <w:t>.</w:t>
      </w:r>
    </w:p>
    <w:p w:rsidR="003D01BE" w:rsidRDefault="003D01BE" w:rsidP="003D01BE">
      <w:pPr>
        <w:jc w:val="both"/>
        <w:rPr>
          <w:i/>
          <w:lang w:val="it-IT"/>
        </w:rPr>
      </w:pPr>
    </w:p>
    <w:p w:rsidR="003D01BE" w:rsidRDefault="003D01BE" w:rsidP="003D01BE">
      <w:pPr>
        <w:pStyle w:val="Footer"/>
        <w:tabs>
          <w:tab w:val="clear" w:pos="4320"/>
          <w:tab w:val="clear" w:pos="8640"/>
        </w:tabs>
        <w:ind w:left="540" w:hanging="540"/>
        <w:rPr>
          <w:bCs/>
          <w:i/>
          <w:lang w:val="fi-FI"/>
        </w:rPr>
      </w:pPr>
      <w:r w:rsidRPr="006B51FE">
        <w:rPr>
          <w:b/>
          <w:bCs/>
          <w:i/>
          <w:lang w:val="fi-FI"/>
        </w:rPr>
        <w:t>Kata Kunci</w:t>
      </w:r>
      <w:r w:rsidRPr="006B51FE">
        <w:rPr>
          <w:bCs/>
          <w:i/>
          <w:lang w:val="fi-FI"/>
        </w:rPr>
        <w:t>: studi akuifer, karst, air bersih</w:t>
      </w:r>
    </w:p>
    <w:p w:rsidR="00377F12" w:rsidRDefault="00377F12" w:rsidP="003916EB">
      <w:pPr>
        <w:shd w:val="clear" w:color="auto" w:fill="FFFFFF"/>
        <w:spacing w:line="720" w:lineRule="auto"/>
        <w:rPr>
          <w:b/>
          <w:lang w:val="sv-SE"/>
        </w:rPr>
      </w:pPr>
    </w:p>
    <w:p w:rsidR="00660E26" w:rsidRDefault="00660E26" w:rsidP="003916EB">
      <w:pPr>
        <w:shd w:val="clear" w:color="auto" w:fill="FFFFFF"/>
        <w:spacing w:line="720" w:lineRule="auto"/>
        <w:rPr>
          <w:b/>
          <w:lang w:val="sv-SE"/>
        </w:rPr>
      </w:pPr>
    </w:p>
    <w:p w:rsidR="00660E26" w:rsidRDefault="00660E26" w:rsidP="003916EB">
      <w:pPr>
        <w:shd w:val="clear" w:color="auto" w:fill="FFFFFF"/>
        <w:spacing w:line="720" w:lineRule="auto"/>
        <w:rPr>
          <w:b/>
          <w:lang w:val="sv-SE"/>
        </w:rPr>
      </w:pPr>
    </w:p>
    <w:p w:rsidR="00683AD3" w:rsidRDefault="00683AD3" w:rsidP="00683AD3">
      <w:pPr>
        <w:rPr>
          <w:i/>
        </w:rPr>
      </w:pPr>
      <w:r>
        <w:rPr>
          <w:i/>
        </w:rPr>
        <w:lastRenderedPageBreak/>
        <w:t>ABSTRACT</w:t>
      </w:r>
    </w:p>
    <w:p w:rsidR="00683AD3" w:rsidRDefault="00683AD3" w:rsidP="00683AD3">
      <w:pPr>
        <w:rPr>
          <w:i/>
        </w:rPr>
      </w:pPr>
    </w:p>
    <w:p w:rsidR="00683AD3" w:rsidRDefault="00683AD3" w:rsidP="00683AD3">
      <w:pPr>
        <w:rPr>
          <w:i/>
        </w:rPr>
      </w:pPr>
    </w:p>
    <w:p w:rsidR="00683AD3" w:rsidRDefault="00683AD3" w:rsidP="00683AD3">
      <w:pPr>
        <w:ind w:firstLine="720"/>
        <w:jc w:val="both"/>
        <w:rPr>
          <w:i/>
        </w:rPr>
      </w:pPr>
      <w:r>
        <w:rPr>
          <w:i/>
        </w:rPr>
        <w:t>Water as one of life sources has important tole for the living things’ life inclusing human beings. Water is used from the simplest thing such as for drinking or washing hands up to the biggest thing such as electricity and sailorship generation. The water that is often used is subsoil-water. This kind of water is influenced by the characteristics of the are which include the external factors, such as weather-climate and human beings and the internal factor , such as geological condition. In the karst area, where the area is consisted of lime stones which has very high quality in releasing the water so that the people get difficulties to get the water in dry season. The people has not had exact calculation to determine  the potential water source.</w:t>
      </w:r>
    </w:p>
    <w:p w:rsidR="00683AD3" w:rsidRDefault="00683AD3" w:rsidP="00683AD3">
      <w:pPr>
        <w:jc w:val="both"/>
        <w:rPr>
          <w:i/>
        </w:rPr>
      </w:pPr>
      <w:r>
        <w:rPr>
          <w:i/>
        </w:rPr>
        <w:tab/>
        <w:t>The first step to cope with that problem is by doing aquifer study. Aquifer study is done troughh surface survey and subsurface survey. The surface survey is aimed to determine the spots of the area in which the sample of the depth of the subsoil water will be taken. The survey is done with the guidance of geological map, topography map and the map of the research place administration. The determination of the spots taken from the sample of the subsoil water depth, based on the result of the delinias and overlay of the maps. Subsurface survey is done to predict the condition of the subsoil water with the essistance of geoelectricity or resistivity meter.</w:t>
      </w:r>
    </w:p>
    <w:p w:rsidR="00683AD3" w:rsidRDefault="00683AD3" w:rsidP="00683AD3">
      <w:pPr>
        <w:jc w:val="both"/>
        <w:rPr>
          <w:i/>
        </w:rPr>
      </w:pPr>
      <w:r>
        <w:rPr>
          <w:i/>
        </w:rPr>
        <w:tab/>
        <w:t>The result of the geoelectricity which has been analysed with three software which are Ipi2win, Progress 3 and Surfer 8,  shows that the aquifer condition of the research area can be seen in the forn of block diagram. The block diagram can be presented in the form of the map of subsoil water spread.</w:t>
      </w:r>
    </w:p>
    <w:p w:rsidR="00683AD3" w:rsidRDefault="00683AD3" w:rsidP="00683AD3">
      <w:pPr>
        <w:jc w:val="both"/>
        <w:rPr>
          <w:i/>
        </w:rPr>
      </w:pPr>
      <w:r>
        <w:rPr>
          <w:i/>
        </w:rPr>
        <w:t>Key words: aquifer study, karst, clean water</w:t>
      </w:r>
    </w:p>
    <w:p w:rsidR="00683AD3" w:rsidRDefault="00683AD3" w:rsidP="00683AD3">
      <w:pPr>
        <w:shd w:val="clear" w:color="auto" w:fill="FFFFFF"/>
        <w:jc w:val="both"/>
        <w:rPr>
          <w:b/>
          <w:lang w:val="sv-SE"/>
        </w:rPr>
      </w:pPr>
    </w:p>
    <w:p w:rsidR="00683AD3" w:rsidRDefault="00683AD3" w:rsidP="00660E26">
      <w:pPr>
        <w:shd w:val="clear" w:color="auto" w:fill="FFFFFF"/>
        <w:jc w:val="both"/>
        <w:rPr>
          <w:b/>
          <w:lang w:val="sv-SE"/>
        </w:rPr>
      </w:pPr>
    </w:p>
    <w:p w:rsidR="00386453" w:rsidRDefault="00377F12" w:rsidP="00660E26">
      <w:pPr>
        <w:shd w:val="clear" w:color="auto" w:fill="FFFFFF"/>
        <w:jc w:val="both"/>
        <w:rPr>
          <w:b/>
          <w:lang w:val="sv-SE"/>
        </w:rPr>
      </w:pPr>
      <w:r w:rsidRPr="00377F12">
        <w:rPr>
          <w:b/>
          <w:lang w:val="sv-SE"/>
        </w:rPr>
        <w:t>PENDAHULUAN</w:t>
      </w:r>
    </w:p>
    <w:p w:rsidR="00660E26" w:rsidRPr="00377F12" w:rsidRDefault="00660E26" w:rsidP="00660E26">
      <w:pPr>
        <w:shd w:val="clear" w:color="auto" w:fill="FFFFFF"/>
        <w:jc w:val="both"/>
        <w:rPr>
          <w:b/>
          <w:lang w:val="sv-SE"/>
        </w:rPr>
      </w:pPr>
    </w:p>
    <w:p w:rsidR="009D478E" w:rsidRPr="009D478E" w:rsidRDefault="009D478E" w:rsidP="00660E26">
      <w:pPr>
        <w:shd w:val="clear" w:color="auto" w:fill="FFFFFF"/>
        <w:ind w:firstLine="720"/>
        <w:jc w:val="both"/>
        <w:rPr>
          <w:lang w:val="sv-SE"/>
        </w:rPr>
      </w:pPr>
      <w:r w:rsidRPr="009D478E">
        <w:rPr>
          <w:lang w:val="id-ID"/>
        </w:rPr>
        <w:t xml:space="preserve">Air mempunyai peranan yang sangat penting bagi kehidupan makhluk di muka bumi. Bagi tumbuhan fungsi air sebagai media reaksi enzimitas, berperan dalam fotosintesis, menjaga furgisitas sel, dan kelembaban. </w:t>
      </w:r>
      <w:r w:rsidRPr="009D478E">
        <w:rPr>
          <w:lang w:val="sv-SE"/>
        </w:rPr>
        <w:t>Bagi hewan dan manusia air berguna untuk proses pencernaan, ekskresi, dan penguapan. Selain itu, air erat sekali dengan kehidupan manusia sehari-hari, sehingga menjadi kebutuhan yang sangat vital, misalnya untuk mandi, masak, dan mencuci.</w:t>
      </w:r>
    </w:p>
    <w:p w:rsidR="009D478E" w:rsidRPr="009D478E" w:rsidRDefault="009D478E" w:rsidP="00660E26">
      <w:pPr>
        <w:shd w:val="clear" w:color="auto" w:fill="FFFFFF"/>
        <w:ind w:firstLine="720"/>
        <w:jc w:val="both"/>
        <w:rPr>
          <w:lang w:val="sv-SE"/>
        </w:rPr>
      </w:pPr>
      <w:r w:rsidRPr="009D478E">
        <w:rPr>
          <w:lang w:val="sv-SE"/>
        </w:rPr>
        <w:t>Dari sekian macam air, air tanah yang banyak digunakan oleh manusia. Air tanah merupakan air yang bergerak di dalam tanah yang terdapat di ruang-ruang antar butir-butir tanah yang membentuknya dalam retakan (Sudarno Herlambang dalam TakyatuI Fikri, 1994:5). Keberadaan air tanah ini sangat dipengaruhi oleh faktor dari luar maupun dari dalam. Pengaruh dari luar berupa cuaca, iklim, suhu, penyinaran, angin, dan curah hujan. Faktor-faktor tersebut akan mempengaruhi penguapan dan peresapan air tanah. Selain pengaruh dari luar. keberadaan air tanah juga dipengaruhi oleh faktor dari dalam yang berupa faktor geologis, seperti sifat-sifat batuan, tipe-tipe akuifer, dan geohidrolika akuifer.</w:t>
      </w:r>
    </w:p>
    <w:p w:rsidR="009D478E" w:rsidRPr="009D478E" w:rsidRDefault="009D478E" w:rsidP="00660E26">
      <w:pPr>
        <w:shd w:val="clear" w:color="auto" w:fill="FFFFFF"/>
        <w:ind w:firstLine="720"/>
        <w:jc w:val="both"/>
        <w:rPr>
          <w:lang w:val="sv-SE"/>
        </w:rPr>
      </w:pPr>
      <w:r w:rsidRPr="009D478E">
        <w:rPr>
          <w:lang w:val="sv-SE"/>
        </w:rPr>
        <w:lastRenderedPageBreak/>
        <w:t xml:space="preserve">Secara umum air tanah dapat ditemukan pada lapisan tembus air (permeabel) atau yang biasa disebut akuifer. Akuifer merupakan formasi pengikat air yang memungkinkan jumlah air yang cukup besar untuk bergerak melaluinya dalam kondisi tertentu. Air tanah juga ditemukan pada aklikud (semi permeabel) yang mengandung air tetapi tidak mampu untuk memindahkannya, seperti pada lempung. Pada suatu akuifer air tanah menempati lubang batuan yang dikenal dengan pori (celah) patahan maupun lubang yang besar (Ersyn Scyhan, 1966:256). Rongga-rongga (pori) tersebut dapat bekerja sebagai pipa air tanah maka rongga tersebut merupakan bagian terpenting dari studi air tanah. Rongga-rongga ditandai oleh besar, bentuk, ketidak aturan </w:t>
      </w:r>
      <w:r w:rsidRPr="009D478E">
        <w:rPr>
          <w:i/>
          <w:iCs/>
          <w:lang w:val="sv-SE"/>
        </w:rPr>
        <w:t xml:space="preserve">(irregulerrity), </w:t>
      </w:r>
      <w:r w:rsidRPr="009D478E">
        <w:rPr>
          <w:lang w:val="sv-SE"/>
        </w:rPr>
        <w:t>dan distribusinya. Rongga-rongga primer terbentuk selama proses geologi yang diendapkan pada batuan sedimen dan batuan beku. Rongga-rongga sekunder terjadi tanah tergantung pada bentuk dan susunan partikel individu, agihan ukuran pori, derajat sementara, dan pemadatan. Ward dalam Ersyn Scyhan (1966) menjelaskan faktor-faktor yang mempengaruhi aliran air dalam batuan: 1) tipe batuan, 2) kerangka vertikal litologi (dasar-dasar pembentukan batuan), 3) retakan batuan, dan 4) pelapukan batuan.</w:t>
      </w:r>
    </w:p>
    <w:p w:rsidR="009D478E" w:rsidRPr="009D478E" w:rsidRDefault="009D478E" w:rsidP="00660E26">
      <w:pPr>
        <w:shd w:val="clear" w:color="auto" w:fill="FFFFFF"/>
        <w:ind w:firstLine="720"/>
        <w:jc w:val="both"/>
        <w:rPr>
          <w:lang w:val="sv-SE"/>
        </w:rPr>
      </w:pPr>
      <w:r w:rsidRPr="009D478E">
        <w:rPr>
          <w:lang w:val="sv-SE"/>
        </w:rPr>
        <w:t>Karakteristik wilayah di ekosistem karst seperti pada Desa Wonotirto sangat spesifik menimbulkan berbagai permasalahan terutama menyangkut fungsi dan daya dukung ekosistem karst terhadap aktivitas kehidupan manusia yang berada di dalamnya. Berbagai permasalahan yang muncul utamanya disebabkan oleh kurang tersedianya air terutama pada musim kemarau. Karakteristik fisik formasi karst memberikan sistem drainase yang unik dan didominasi oleh aliran bawah permukaan. Dengan kondisi tersebut pada musim penghujan, air hujan yang jatuh di daerah karst tidak dapat tertahan di permukaan tanah tetapi akan langsung masuk ke jaringan sungai bawah tanah. Sumber air permukaan hanya diperoleh dari sisa-sisa air hujan yang belum sempat meresap kedalam tanah sehingga pada musim kemarau sering terjadi kekeringan dan kekurangan pasokan air untuk memenuhi kebutuhan masyarakat. Kawasan karst yang didominasi batuan dengan solum yang sangat tipis membentuk suatu kawasan lahan kritis yang luas.</w:t>
      </w:r>
    </w:p>
    <w:p w:rsidR="009D478E" w:rsidRPr="009D478E" w:rsidRDefault="009D478E" w:rsidP="00660E26">
      <w:pPr>
        <w:shd w:val="clear" w:color="auto" w:fill="FFFFFF"/>
        <w:ind w:firstLine="720"/>
        <w:jc w:val="both"/>
        <w:rPr>
          <w:lang w:val="sv-SE"/>
        </w:rPr>
      </w:pPr>
      <w:r w:rsidRPr="009D478E">
        <w:rPr>
          <w:lang w:val="sv-SE"/>
        </w:rPr>
        <w:t xml:space="preserve">Pendugaan keberadaan air tanah dilakukan dalam dua cara yaitu melalui survei permukaan dan survei bawah permukaan. Survei permukaan yaitu dengan overlay peta geologi, administrasi dan peta topografi, stelah itu dianalisis untuk penentuan tempat pendugaan/survey bawah permukaan. Survey bawah permukaan yaitu dengan memanfaatkan metode geolistrik untuk mengetahui nilai resistivitas. Nilai yang diketahui dapat digunakan untuk menggambarkan kondisi akuifer bawah permukaan. </w:t>
      </w:r>
    </w:p>
    <w:p w:rsidR="009D478E" w:rsidRPr="009D478E" w:rsidRDefault="009D478E" w:rsidP="00660E26">
      <w:pPr>
        <w:shd w:val="clear" w:color="auto" w:fill="FFFFFF"/>
        <w:ind w:firstLine="720"/>
        <w:jc w:val="both"/>
        <w:rPr>
          <w:lang w:val="sv-SE"/>
        </w:rPr>
      </w:pPr>
      <w:r w:rsidRPr="009D478E">
        <w:rPr>
          <w:lang w:val="sv-SE"/>
        </w:rPr>
        <w:t>Desa Wonotirto secara administratif masuk pada kecamatan Wonotirto Kabupaten Blitar, dengan luas wilayah sekitar 33 km</w:t>
      </w:r>
      <w:r w:rsidRPr="009D478E">
        <w:rPr>
          <w:vertAlign w:val="superscript"/>
          <w:lang w:val="sv-SE"/>
        </w:rPr>
        <w:t>2</w:t>
      </w:r>
      <w:r w:rsidRPr="009D478E">
        <w:rPr>
          <w:lang w:val="sv-SE"/>
        </w:rPr>
        <w:t xml:space="preserve">. Desa yang dihuni ± 8.500 jiwa ini masih dibagi lagi menjadi 5 pedukuhan. Sebagian besar penduduknya bermata pencaharian sebagai petani. Tingkat pendidikan yang masih rendah rata-rata SD/SLTP. Inti dari masalah utama yang dihadapi oleh masyarakat setempat adalah kurang tersedianya air bersih. Permasalahan itu terjadi karena sumber air yang berada di wilayah tersebut berada di bawah permukiman dengan jaraksekitar 3 sampai 4 km. Itupun sumber air yang diandalkan warga terkadang tidak bisa lancar, sebab hutan di sekitar daerah tersebut telah gundul. Apalagi jika tiba </w:t>
      </w:r>
      <w:r w:rsidRPr="009D478E">
        <w:rPr>
          <w:lang w:val="sv-SE"/>
        </w:rPr>
        <w:lastRenderedPageBreak/>
        <w:t>musim kemarau panjang, debit airnya sering juga terhambat maka diusulkan pengadaan penelitian ini.</w:t>
      </w:r>
    </w:p>
    <w:p w:rsidR="00377F12" w:rsidRPr="00377F12" w:rsidRDefault="00377F12" w:rsidP="00660E26">
      <w:pPr>
        <w:shd w:val="clear" w:color="auto" w:fill="FFFFFF"/>
        <w:spacing w:line="720" w:lineRule="auto"/>
        <w:jc w:val="both"/>
        <w:rPr>
          <w:b/>
          <w:lang w:val="sv-SE"/>
        </w:rPr>
      </w:pPr>
    </w:p>
    <w:p w:rsidR="00386453" w:rsidRDefault="00377F12" w:rsidP="00660E26">
      <w:pPr>
        <w:autoSpaceDE w:val="0"/>
        <w:autoSpaceDN w:val="0"/>
        <w:adjustRightInd w:val="0"/>
        <w:jc w:val="both"/>
        <w:rPr>
          <w:b/>
          <w:bCs/>
          <w:color w:val="000000"/>
          <w:lang w:val="sv-SE"/>
        </w:rPr>
      </w:pPr>
      <w:r w:rsidRPr="00377F12">
        <w:rPr>
          <w:b/>
          <w:bCs/>
          <w:color w:val="000000"/>
          <w:lang w:val="sv-SE"/>
        </w:rPr>
        <w:t>METODE</w:t>
      </w:r>
    </w:p>
    <w:p w:rsidR="00660E26" w:rsidRDefault="00660E26" w:rsidP="00660E26">
      <w:pPr>
        <w:autoSpaceDE w:val="0"/>
        <w:autoSpaceDN w:val="0"/>
        <w:adjustRightInd w:val="0"/>
        <w:jc w:val="both"/>
        <w:rPr>
          <w:b/>
          <w:bCs/>
          <w:color w:val="000000"/>
          <w:lang w:val="sv-SE"/>
        </w:rPr>
      </w:pPr>
    </w:p>
    <w:p w:rsidR="00386453" w:rsidRPr="00CC7745" w:rsidRDefault="00883C08" w:rsidP="00660E26">
      <w:pPr>
        <w:shd w:val="clear" w:color="auto" w:fill="FFFFFF"/>
        <w:ind w:firstLine="684"/>
        <w:jc w:val="both"/>
        <w:rPr>
          <w:lang w:val="es-ES_tradnl"/>
        </w:rPr>
      </w:pPr>
      <w:r w:rsidRPr="006B51FE">
        <w:rPr>
          <w:lang w:val="es-ES_tradnl"/>
        </w:rPr>
        <w:t>Metode yang digunakan dalam penelitian ini adalah survei permukaan dan survei bawah permukaan. Survei permukaan yaitu dengan memanfaatkan peta topografi, peta administrasi, dan peta geologi yang dioverlay untuk menentukan daerah yang recange dan disrecange air tanah. Sedangkan survei bawah permukaan penelitiannnya diawali dengan survei lapangan sekaligus pengukuran dengan menggunakan metode geolistrik tahanan jenis konfigurasi Schlumberger. Data hasil pengukuran yang berupa tahanan, dikalikan dengan faktor geometri untuk didapatkan nilai tahanan jenis semu. Untuk mendapatkan nilai tahanan jenis sebenamya, dilakukan analisis data. Analisis data dilakukan dengan menggunakan software Ipi2win, Surfer 8, dan Progres 3.</w:t>
      </w:r>
    </w:p>
    <w:p w:rsidR="00386453" w:rsidRPr="00CC7745" w:rsidRDefault="00386453" w:rsidP="00660E26">
      <w:pPr>
        <w:autoSpaceDE w:val="0"/>
        <w:autoSpaceDN w:val="0"/>
        <w:adjustRightInd w:val="0"/>
        <w:ind w:firstLine="720"/>
        <w:jc w:val="both"/>
        <w:rPr>
          <w:color w:val="000000"/>
          <w:lang w:val="sv-SE"/>
        </w:rPr>
      </w:pPr>
      <w:r w:rsidRPr="009D478E">
        <w:rPr>
          <w:color w:val="000000"/>
          <w:lang w:val="es-ES_tradnl"/>
        </w:rPr>
        <w:t>Peralatan</w:t>
      </w:r>
      <w:r w:rsidRPr="009D478E">
        <w:rPr>
          <w:color w:val="000000"/>
          <w:lang w:val="sv-SE"/>
        </w:rPr>
        <w:t xml:space="preserve"> yang digunakan dalam penelitian ini adalah: Resistivity Meter (Geo Strom); Elektroda arus (2 buah) dan elektroda potensial (4 buah); Kabel listrik; GPS; Palu Geologi; Alat komunikasi GE Handle Talkie; Kompas Geologi; dan Meteran gulung.</w:t>
      </w:r>
    </w:p>
    <w:p w:rsidR="00386453" w:rsidRPr="00CC7745" w:rsidRDefault="00386453" w:rsidP="00660E26">
      <w:pPr>
        <w:autoSpaceDE w:val="0"/>
        <w:autoSpaceDN w:val="0"/>
        <w:adjustRightInd w:val="0"/>
        <w:ind w:firstLine="720"/>
        <w:jc w:val="both"/>
        <w:rPr>
          <w:color w:val="000000"/>
          <w:lang w:val="es-ES_tradnl"/>
        </w:rPr>
      </w:pPr>
      <w:r w:rsidRPr="009D478E">
        <w:rPr>
          <w:color w:val="000000"/>
          <w:lang w:val="es-ES_tradnl"/>
        </w:rPr>
        <w:t>Metode yang digunakan dalam penelitian ini adalah survei permukaan dan survei bawah permukaan. Survei permukaan yaitu dengan memanfaatkan peta topografi, peta administrasi, dan peta geologi yang dioverlay untuk menentukan daerah yang recange dan disrecange air tanah. Sedangkan survei bawah permukaan penelitiannnya diawali dengan survei lapangan sekaligus pengukuran dengan menggunakan metode geolistrik tahanan jenis konfigurasi Schlumberger. Data hasil pengukuran yang berupa tahanan, dikalikan dengan faktor geometri untuk didapatkan nilai tahanan jenis semu. Untuk mendapatkan nilai tahanan jenis sebenamya, dilakukan analisis data. Analisis data dilakukan dengan menggunakan software Ipi2win, Surfer 8, dan Progres 3.</w:t>
      </w:r>
    </w:p>
    <w:p w:rsidR="00386453" w:rsidRDefault="00386453" w:rsidP="00660E26">
      <w:pPr>
        <w:autoSpaceDE w:val="0"/>
        <w:autoSpaceDN w:val="0"/>
        <w:adjustRightInd w:val="0"/>
        <w:ind w:firstLine="720"/>
        <w:jc w:val="both"/>
        <w:rPr>
          <w:color w:val="000000"/>
          <w:lang w:val="it-IT"/>
        </w:rPr>
      </w:pPr>
      <w:r w:rsidRPr="009D478E">
        <w:rPr>
          <w:color w:val="000000"/>
          <w:lang w:val="it-IT"/>
        </w:rPr>
        <w:t>Cara penafsiran data dilakukan secara manual dan bantuan software komputer. Overlay peta ditafsirkan secara manual sedangkan hasil pengukuran resistivitas batuan ditafsirkan dengan bantuan software komputer. Data primer hasil akuisisi lapangan diproses dengan program Microsoft Excel, sehingga didapatkan data hasil pengolahan berupa data spasi AB/2, spasi MN, ketentuan geometrik dan tahanan jenis (rho). Kemudian data-data tersebut dimasukkan ke dalam program Ipi2Win dan Progress 3 untuk didapatkan gambaran dua dimensi secara vertikal dan horisontal. Hasil inversinya berupa gambaran anomali tahanan jenis semu penampang bawah permukaan daerah penelitian yang merupakan daerah persebaran air tanah dan kedalamannya. Pemodelan kontur tiga dimensi digunakan software Surfer 8' dengan manambahkan data-data crossection serta data ketinggian (altitude), yang kemudian diplotkan pada pseudosection, sehingga didapatkan gambaran sebaran air tanah.</w:t>
      </w:r>
    </w:p>
    <w:p w:rsidR="00683AD3" w:rsidRDefault="00683AD3" w:rsidP="00660E26">
      <w:pPr>
        <w:autoSpaceDE w:val="0"/>
        <w:autoSpaceDN w:val="0"/>
        <w:adjustRightInd w:val="0"/>
        <w:ind w:firstLine="720"/>
        <w:jc w:val="both"/>
        <w:rPr>
          <w:color w:val="000000"/>
          <w:lang w:val="it-IT"/>
        </w:rPr>
      </w:pPr>
    </w:p>
    <w:p w:rsidR="00683AD3" w:rsidRDefault="00683AD3" w:rsidP="00660E26">
      <w:pPr>
        <w:autoSpaceDE w:val="0"/>
        <w:autoSpaceDN w:val="0"/>
        <w:adjustRightInd w:val="0"/>
        <w:ind w:firstLine="720"/>
        <w:jc w:val="both"/>
        <w:rPr>
          <w:color w:val="000000"/>
          <w:lang w:val="it-IT"/>
        </w:rPr>
      </w:pPr>
    </w:p>
    <w:p w:rsidR="00683AD3" w:rsidRDefault="00683AD3" w:rsidP="00660E26">
      <w:pPr>
        <w:autoSpaceDE w:val="0"/>
        <w:autoSpaceDN w:val="0"/>
        <w:adjustRightInd w:val="0"/>
        <w:ind w:firstLine="720"/>
        <w:jc w:val="both"/>
        <w:rPr>
          <w:color w:val="000000"/>
          <w:lang w:val="it-IT"/>
        </w:rPr>
      </w:pPr>
    </w:p>
    <w:p w:rsidR="00683AD3" w:rsidRDefault="00683AD3" w:rsidP="00660E26">
      <w:pPr>
        <w:autoSpaceDE w:val="0"/>
        <w:autoSpaceDN w:val="0"/>
        <w:adjustRightInd w:val="0"/>
        <w:ind w:firstLine="720"/>
        <w:jc w:val="both"/>
        <w:rPr>
          <w:color w:val="000000"/>
          <w:lang w:val="it-IT"/>
        </w:rPr>
      </w:pPr>
    </w:p>
    <w:p w:rsidR="00683AD3" w:rsidRPr="00386453" w:rsidRDefault="00683AD3" w:rsidP="00660E26">
      <w:pPr>
        <w:autoSpaceDE w:val="0"/>
        <w:autoSpaceDN w:val="0"/>
        <w:adjustRightInd w:val="0"/>
        <w:ind w:firstLine="720"/>
        <w:jc w:val="both"/>
        <w:rPr>
          <w:color w:val="000000"/>
          <w:lang w:val="it-IT"/>
        </w:rPr>
      </w:pPr>
    </w:p>
    <w:p w:rsidR="00883C08" w:rsidRPr="006B51FE" w:rsidRDefault="003916EB" w:rsidP="00660E26">
      <w:pPr>
        <w:shd w:val="clear" w:color="auto" w:fill="FFFFFF"/>
        <w:jc w:val="both"/>
        <w:rPr>
          <w:lang w:val="es-ES_tradnl"/>
        </w:rPr>
      </w:pPr>
      <w:r>
        <w:rPr>
          <w:noProof/>
        </w:rPr>
        <w:pict>
          <v:rect id="_x0000_s1152" style="position:absolute;left:0;text-align:left;margin-left:79.2pt;margin-top:13.2pt;width:135.85pt;height:81pt;z-index:251650048" o:regroupid="3" filled="f" fillcolor="gray" strokecolor="gray" strokeweight="3pt">
            <v:imagedata embosscolor="shadow add(51)"/>
            <v:shadow type="perspective" opacity=".5" origin=",.5" offset="0,0" matrix=",56756f,,-.5"/>
            <v:textbox style="mso-next-textbox:#_x0000_s1152">
              <w:txbxContent>
                <w:p w:rsidR="00875ABE" w:rsidRPr="003916EB" w:rsidRDefault="00875ABE" w:rsidP="00120D6B">
                  <w:pPr>
                    <w:rPr>
                      <w:u w:val="single"/>
                    </w:rPr>
                  </w:pPr>
                  <w:r w:rsidRPr="003916EB">
                    <w:rPr>
                      <w:u w:val="single"/>
                    </w:rPr>
                    <w:t>1. Survei permukaan</w:t>
                  </w:r>
                </w:p>
                <w:p w:rsidR="00875ABE" w:rsidRPr="003916EB" w:rsidRDefault="00875ABE" w:rsidP="00120D6B">
                  <w:r w:rsidRPr="003916EB">
                    <w:t>Dengan interpretasi citra foto, peta rupa bumi dan peta administrasi.</w:t>
                  </w:r>
                </w:p>
              </w:txbxContent>
            </v:textbox>
          </v:rect>
        </w:pict>
      </w:r>
    </w:p>
    <w:p w:rsidR="00883C08" w:rsidRPr="006B51FE" w:rsidRDefault="00883C08" w:rsidP="00660E26">
      <w:pPr>
        <w:shd w:val="clear" w:color="auto" w:fill="FFFFFF"/>
        <w:ind w:firstLine="684"/>
        <w:jc w:val="both"/>
        <w:rPr>
          <w:lang w:val="es-ES_tradnl"/>
        </w:rPr>
      </w:pPr>
    </w:p>
    <w:p w:rsidR="00883C08" w:rsidRPr="006B51FE" w:rsidRDefault="003916EB" w:rsidP="00660E26">
      <w:pPr>
        <w:shd w:val="clear" w:color="auto" w:fill="FFFFFF"/>
        <w:ind w:firstLine="684"/>
        <w:jc w:val="both"/>
        <w:rPr>
          <w:lang w:val="es-ES_tradnl"/>
        </w:rPr>
      </w:pPr>
      <w:r>
        <w:rPr>
          <w:noProof/>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157" type="#_x0000_t91" style="position:absolute;left:0;text-align:left;margin-left:37.4pt;margin-top:12.6pt;width:37.85pt;height:50.15pt;z-index:251655168" o:regroupid="3" fillcolor="gray"/>
        </w:pict>
      </w:r>
    </w:p>
    <w:p w:rsidR="00883C08" w:rsidRPr="006B51FE" w:rsidRDefault="003916EB" w:rsidP="00660E26">
      <w:pPr>
        <w:shd w:val="clear" w:color="auto" w:fill="FFFFFF"/>
        <w:ind w:firstLine="684"/>
        <w:jc w:val="both"/>
        <w:rPr>
          <w:lang w:val="es-ES_tradnl"/>
        </w:rPr>
      </w:pPr>
      <w:r>
        <w:rPr>
          <w:noProof/>
        </w:rPr>
        <w:pict>
          <v:shapetype id="_x0000_t90" coordsize="21600,21600" o:spt="90" adj="9257,18514,7200" path="m@4,l@0@2@5@2@5@12,0@12,,21600@1,21600@1@2,21600@2xe">
            <v:stroke joinstyle="miter"/>
            <v:formulas>
              <v:f eqn="val #0"/>
              <v:f eqn="val #1"/>
              <v:f eqn="val #2"/>
              <v:f eqn="prod #0 1 2"/>
              <v:f eqn="sum @3 10800 0"/>
              <v:f eqn="sum 21600 #0 #1"/>
              <v:f eqn="sum #1 #2 0"/>
              <v:f eqn="prod @6 1 2"/>
              <v:f eqn="prod #1 2 1"/>
              <v:f eqn="sum @8 0 21600"/>
              <v:f eqn="prod 21600 @0 @1"/>
              <v:f eqn="prod 21600 @4 @1"/>
              <v:f eqn="prod 21600 @5 @1"/>
              <v:f eqn="prod 21600 @7 @1"/>
              <v:f eqn="prod #1 1 2"/>
              <v:f eqn="sum @5 0 @4"/>
              <v:f eqn="sum @0 0 @4"/>
              <v:f eqn="prod @2 @15 @16"/>
            </v:formulas>
            <v:path o:connecttype="custom" o:connectlocs="@4,0;@0,@2;0,@11;@14,21600;@1,@13;21600,@2" o:connectangles="270,180,180,90,0,0" textboxrect="0,@12,@1,21600;@5,@17,@1,21600"/>
            <v:handles>
              <v:h position="#0,topLeft" xrange="@2,@9"/>
              <v:h position="#1,#2" xrange="@4,21600" yrange="0,@0"/>
            </v:handles>
          </v:shapetype>
          <v:shape id="_x0000_s1160" type="#_x0000_t90" style="position:absolute;left:0;text-align:left;margin-left:214.75pt;margin-top:19.45pt;width:54.75pt;height:35.6pt;rotation:5929472fd;flip:y;z-index:251658240" o:regroupid="3" fillcolor="gray"/>
        </w:pict>
      </w:r>
      <w:r>
        <w:rPr>
          <w:noProof/>
        </w:rPr>
        <w:pict>
          <v:rect id="_x0000_s1154" style="position:absolute;left:0;text-align:left;margin-left:261.8pt;margin-top:7.8pt;width:131.9pt;height:30.45pt;z-index:251652096" o:regroupid="3" filled="f" fillcolor="gray" strokecolor="gray" strokeweight="3pt">
            <v:imagedata embosscolor="shadow add(51)"/>
            <v:shadow type="perspective" opacity=".5" origin=",.5" offset="0,0" matrix=",56756f,,-.5"/>
            <v:textbox style="mso-next-textbox:#_x0000_s1154">
              <w:txbxContent>
                <w:p w:rsidR="00875ABE" w:rsidRPr="003916EB" w:rsidRDefault="00875ABE" w:rsidP="003916EB">
                  <w:pPr>
                    <w:jc w:val="center"/>
                    <w:rPr>
                      <w:b/>
                    </w:rPr>
                  </w:pPr>
                  <w:r w:rsidRPr="003916EB">
                    <w:rPr>
                      <w:b/>
                    </w:rPr>
                    <w:t>Pengolahan data</w:t>
                  </w:r>
                </w:p>
              </w:txbxContent>
            </v:textbox>
          </v:rect>
        </w:pict>
      </w:r>
    </w:p>
    <w:p w:rsidR="00883C08" w:rsidRPr="006B51FE" w:rsidRDefault="00883C08" w:rsidP="00660E26">
      <w:pPr>
        <w:shd w:val="clear" w:color="auto" w:fill="FFFFFF"/>
        <w:ind w:firstLine="684"/>
        <w:jc w:val="both"/>
        <w:rPr>
          <w:lang w:val="es-ES_tradnl"/>
        </w:rPr>
      </w:pPr>
    </w:p>
    <w:p w:rsidR="00883C08" w:rsidRPr="006B51FE" w:rsidRDefault="00883C08" w:rsidP="00660E26">
      <w:pPr>
        <w:shd w:val="clear" w:color="auto" w:fill="FFFFFF"/>
        <w:ind w:firstLine="684"/>
        <w:jc w:val="both"/>
        <w:rPr>
          <w:lang w:val="es-ES_tradnl"/>
        </w:rPr>
      </w:pPr>
    </w:p>
    <w:p w:rsidR="00883C08" w:rsidRPr="006B51FE" w:rsidRDefault="00120D6B" w:rsidP="00660E26">
      <w:pPr>
        <w:shd w:val="clear" w:color="auto" w:fill="FFFFFF"/>
        <w:tabs>
          <w:tab w:val="left" w:pos="3585"/>
        </w:tabs>
        <w:ind w:firstLine="684"/>
        <w:jc w:val="both"/>
        <w:rPr>
          <w:lang w:val="es-ES_tradnl"/>
        </w:rPr>
      </w:pPr>
      <w:r>
        <w:rPr>
          <w:noProof/>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63" type="#_x0000_t93" style="position:absolute;left:0;text-align:left;margin-left:302.5pt;margin-top:8.5pt;width:41.1pt;height:29pt;rotation:90;z-index:251660288" o:regroupid="3" fillcolor="gray"/>
        </w:pict>
      </w:r>
      <w:r w:rsidR="00883C08">
        <w:rPr>
          <w:lang w:val="es-ES_tradnl"/>
        </w:rPr>
        <w:tab/>
      </w:r>
    </w:p>
    <w:p w:rsidR="00883C08" w:rsidRPr="006B51FE" w:rsidRDefault="00120D6B" w:rsidP="00660E26">
      <w:pPr>
        <w:shd w:val="clear" w:color="auto" w:fill="FFFFFF"/>
        <w:ind w:firstLine="684"/>
        <w:jc w:val="both"/>
        <w:rPr>
          <w:lang w:val="es-ES_tradnl"/>
        </w:rPr>
      </w:pPr>
      <w:r>
        <w:rPr>
          <w:noProof/>
        </w:rPr>
        <w:pict>
          <v:rect id="_x0000_s1150" style="position:absolute;left:0;text-align:left;margin-left:9.35pt;margin-top:6.65pt;width:84.15pt;height:22.85pt;z-index:251648000" o:regroupid="3" fillcolor="gray" strokecolor="gray" strokeweight="3pt">
            <v:imagedata embosscolor="shadow add(51)"/>
            <v:shadow type="perspective" opacity=".5" origin=",.5" offset="0,0" matrix=",56756f,,-.5"/>
            <v:textbox style="mso-next-textbox:#_x0000_s1150">
              <w:txbxContent>
                <w:p w:rsidR="00875ABE" w:rsidRPr="003916EB" w:rsidRDefault="00875ABE" w:rsidP="003916EB">
                  <w:r w:rsidRPr="003916EB">
                    <w:t>MASALAH</w:t>
                  </w:r>
                </w:p>
              </w:txbxContent>
            </v:textbox>
          </v:rect>
        </w:pict>
      </w:r>
    </w:p>
    <w:p w:rsidR="00883C08" w:rsidRPr="006B51FE" w:rsidRDefault="003916EB" w:rsidP="00660E26">
      <w:pPr>
        <w:shd w:val="clear" w:color="auto" w:fill="FFFFFF"/>
        <w:ind w:firstLine="684"/>
        <w:jc w:val="both"/>
        <w:rPr>
          <w:lang w:val="es-ES_tradnl"/>
        </w:rPr>
      </w:pPr>
      <w:r>
        <w:rPr>
          <w:noProof/>
        </w:rPr>
        <w:pict>
          <v:rect id="_x0000_s1162" style="position:absolute;left:0;text-align:left;margin-left:176.7pt;margin-top:58.55pt;width:106.65pt;height:11.25pt;rotation:90;z-index:251659264" o:regroupid="3" fillcolor="gray"/>
        </w:pict>
      </w:r>
      <w:r>
        <w:rPr>
          <w:noProof/>
        </w:rPr>
        <w:pict>
          <v:shape id="_x0000_s1159" type="#_x0000_t93" style="position:absolute;left:0;text-align:left;margin-left:104.95pt;margin-top:27.8pt;width:81pt;height:29.05pt;rotation:90;z-index:251657216" o:regroupid="3" fillcolor="gray"/>
        </w:pict>
      </w:r>
    </w:p>
    <w:p w:rsidR="00883C08" w:rsidRPr="006B51FE" w:rsidRDefault="003916EB" w:rsidP="00660E26">
      <w:pPr>
        <w:shd w:val="clear" w:color="auto" w:fill="FFFFFF"/>
        <w:ind w:firstLine="684"/>
        <w:jc w:val="both"/>
        <w:rPr>
          <w:lang w:val="es-ES_tradnl"/>
        </w:rPr>
      </w:pPr>
      <w:r>
        <w:rPr>
          <w:noProof/>
        </w:rPr>
        <w:pict>
          <v:rect id="_x0000_s1151" style="position:absolute;left:0;text-align:left;margin-left:9.35pt;margin-top:6.05pt;width:82.65pt;height:51.25pt;z-index:251649024" o:regroupid="3" filled="f" fillcolor="gray" strokecolor="gray" strokeweight="3pt">
            <v:imagedata embosscolor="shadow add(51)"/>
            <v:shadow type="perspective" opacity=".5" origin=",.5" offset="0,0" matrix=",56756f,,-.5"/>
            <v:textbox style="mso-next-textbox:#_x0000_s1151">
              <w:txbxContent>
                <w:p w:rsidR="00875ABE" w:rsidRPr="003916EB" w:rsidRDefault="00875ABE" w:rsidP="00120D6B">
                  <w:r w:rsidRPr="003916EB">
                    <w:t>Kurang tersedianya air bersih</w:t>
                  </w:r>
                </w:p>
              </w:txbxContent>
            </v:textbox>
          </v:rect>
        </w:pict>
      </w:r>
      <w:r>
        <w:rPr>
          <w:noProof/>
        </w:rPr>
        <w:pict>
          <v:rect id="_x0000_s1155" style="position:absolute;left:0;text-align:left;margin-left:261.8pt;margin-top:6.05pt;width:131.9pt;height:74.05pt;z-index:251653120" o:regroupid="3" filled="f" fillcolor="gray" strokecolor="gray" strokeweight="3pt">
            <v:imagedata embosscolor="shadow add(51)"/>
            <v:shadow type="perspective" opacity=".5" origin=",.5" offset="0,0" matrix=",56756f,,-.5"/>
            <v:textbox style="mso-next-textbox:#_x0000_s1155">
              <w:txbxContent>
                <w:p w:rsidR="00875ABE" w:rsidRPr="003916EB" w:rsidRDefault="00875ABE" w:rsidP="003916EB">
                  <w:r w:rsidRPr="003916EB">
                    <w:t>Hasil Akhir</w:t>
                  </w:r>
                </w:p>
                <w:p w:rsidR="00875ABE" w:rsidRPr="003916EB" w:rsidRDefault="00875ABE" w:rsidP="00120D6B">
                  <w:r w:rsidRPr="003916EB">
                    <w:t>Peta persebaran air di daerah penelitian dan analisisnya.</w:t>
                  </w:r>
                </w:p>
              </w:txbxContent>
            </v:textbox>
          </v:rect>
        </w:pict>
      </w:r>
    </w:p>
    <w:p w:rsidR="00883C08" w:rsidRPr="006B51FE" w:rsidRDefault="00883C08" w:rsidP="00660E26">
      <w:pPr>
        <w:shd w:val="clear" w:color="auto" w:fill="FFFFFF"/>
        <w:ind w:firstLine="684"/>
        <w:jc w:val="both"/>
        <w:rPr>
          <w:lang w:val="es-ES_tradnl"/>
        </w:rPr>
      </w:pPr>
    </w:p>
    <w:p w:rsidR="00883C08" w:rsidRPr="006B51FE" w:rsidRDefault="00883C08" w:rsidP="00660E26">
      <w:pPr>
        <w:jc w:val="both"/>
        <w:rPr>
          <w:lang w:val="es-ES_tradnl"/>
        </w:rPr>
      </w:pPr>
    </w:p>
    <w:p w:rsidR="00883C08" w:rsidRPr="006B51FE" w:rsidRDefault="00883C08" w:rsidP="00660E26">
      <w:pPr>
        <w:shd w:val="clear" w:color="auto" w:fill="FFFFFF"/>
        <w:ind w:firstLine="684"/>
        <w:jc w:val="both"/>
        <w:rPr>
          <w:lang w:val="es-ES_tradnl"/>
        </w:rPr>
      </w:pPr>
    </w:p>
    <w:p w:rsidR="00883C08" w:rsidRPr="006B51FE" w:rsidRDefault="00120D6B" w:rsidP="00660E26">
      <w:pPr>
        <w:shd w:val="clear" w:color="auto" w:fill="FFFFFF"/>
        <w:ind w:firstLine="684"/>
        <w:jc w:val="both"/>
        <w:rPr>
          <w:lang w:val="es-ES_tradnl"/>
        </w:rPr>
      </w:pPr>
      <w:r>
        <w:rPr>
          <w:noProof/>
        </w:rPr>
        <w:pict>
          <v:shape id="_x0000_s1158" type="#_x0000_t91" style="position:absolute;left:0;text-align:left;margin-left:30.85pt;margin-top:6.9pt;width:37.55pt;height:57.8pt;rotation:11865626fd;flip:x;z-index:251656192" o:regroupid="3" fillcolor="gray"/>
        </w:pict>
      </w:r>
    </w:p>
    <w:p w:rsidR="00883C08" w:rsidRPr="006B51FE" w:rsidRDefault="00120D6B" w:rsidP="00660E26">
      <w:pPr>
        <w:shd w:val="clear" w:color="auto" w:fill="FFFFFF"/>
        <w:ind w:firstLine="684"/>
        <w:jc w:val="both"/>
        <w:rPr>
          <w:lang w:val="es-ES_tradnl"/>
        </w:rPr>
      </w:pPr>
      <w:r>
        <w:rPr>
          <w:noProof/>
        </w:rPr>
        <w:pict>
          <v:rect id="_x0000_s1153" style="position:absolute;left:0;text-align:left;margin-left:79.2pt;margin-top:11.1pt;width:135.85pt;height:51.95pt;z-index:251651072" o:regroupid="3" filled="f" fillcolor="gray" strokecolor="gray" strokeweight="3pt">
            <v:imagedata embosscolor="shadow add(51)"/>
            <v:shadow type="perspective" opacity=".5" origin=",.5" offset="0,0" matrix=",56756f,,-.5"/>
            <v:textbox style="mso-next-textbox:#_x0000_s1153">
              <w:txbxContent>
                <w:p w:rsidR="00875ABE" w:rsidRPr="003916EB" w:rsidRDefault="00875ABE" w:rsidP="00883C08">
                  <w:pPr>
                    <w:rPr>
                      <w:u w:val="single"/>
                    </w:rPr>
                  </w:pPr>
                  <w:r w:rsidRPr="003916EB">
                    <w:rPr>
                      <w:u w:val="single"/>
                    </w:rPr>
                    <w:t>2. Survei bawah permukaan*</w:t>
                  </w:r>
                </w:p>
                <w:p w:rsidR="00875ABE" w:rsidRPr="003916EB" w:rsidRDefault="00875ABE" w:rsidP="00883C08">
                  <w:r w:rsidRPr="003916EB">
                    <w:t>Menggunakan geolistrik</w:t>
                  </w:r>
                </w:p>
              </w:txbxContent>
            </v:textbox>
          </v:rect>
        </w:pict>
      </w:r>
    </w:p>
    <w:p w:rsidR="00883C08" w:rsidRPr="006B51FE" w:rsidRDefault="003916EB" w:rsidP="00660E26">
      <w:pPr>
        <w:shd w:val="clear" w:color="auto" w:fill="FFFFFF"/>
        <w:ind w:firstLine="684"/>
        <w:jc w:val="both"/>
        <w:rPr>
          <w:lang w:val="es-ES_tradnl"/>
        </w:rPr>
      </w:pPr>
      <w:r>
        <w:rPr>
          <w:noProof/>
        </w:rPr>
        <w:pict>
          <v:shape id="_x0000_s1164" type="#_x0000_t93" style="position:absolute;left:0;text-align:left;margin-left:302.5pt;margin-top:10.3pt;width:41.15pt;height:29.05pt;rotation:90;z-index:251661312" o:regroupid="3" fillcolor="gray"/>
        </w:pict>
      </w:r>
    </w:p>
    <w:p w:rsidR="00883C08" w:rsidRPr="006B51FE" w:rsidRDefault="00883C08" w:rsidP="00660E26">
      <w:pPr>
        <w:shd w:val="clear" w:color="auto" w:fill="FFFFFF"/>
        <w:ind w:firstLine="684"/>
        <w:jc w:val="both"/>
        <w:rPr>
          <w:lang w:val="es-ES_tradnl"/>
        </w:rPr>
      </w:pPr>
    </w:p>
    <w:p w:rsidR="00883C08" w:rsidRPr="006B51FE" w:rsidRDefault="003916EB" w:rsidP="00660E26">
      <w:pPr>
        <w:shd w:val="clear" w:color="auto" w:fill="FFFFFF"/>
        <w:ind w:firstLine="684"/>
        <w:jc w:val="both"/>
        <w:rPr>
          <w:lang w:val="es-ES_tradnl"/>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165" type="#_x0000_t98" style="position:absolute;left:0;text-align:left;margin-left:9.35pt;margin-top:12.65pt;width:263.75pt;height:141.2pt;z-index:251662336" o:regroupid="3" filled="f" fillcolor="gray" strokecolor="gray" strokeweight="3pt">
            <v:imagedata embosscolor="shadow add(51)"/>
            <v:shadow type="perspective" opacity=".5" origin=",.5" offset="0,0" matrix=",56756f,,-.5"/>
            <v:textbox style="mso-next-textbox:#_x0000_s1165">
              <w:txbxContent>
                <w:p w:rsidR="00875ABE" w:rsidRPr="003916EB" w:rsidRDefault="00875ABE" w:rsidP="003916EB">
                  <w:r w:rsidRPr="003916EB">
                    <w:t xml:space="preserve">Survei bawah permukaan bisa dilaksanakan setelah tahap 1 diselesaikan. Pemilihan tempat pengambilan sampel juga mempertimbangkan jauh tidaknya dengan akses penduduk dan daerahnya memiliki potensi untuk dikebangkan sebagai areal pertanian atau tidak.    </w:t>
                  </w:r>
                </w:p>
                <w:p w:rsidR="00875ABE" w:rsidRPr="007760D6" w:rsidRDefault="00875ABE" w:rsidP="00883C08">
                  <w:pPr>
                    <w:rPr>
                      <w:sz w:val="22"/>
                      <w:szCs w:val="22"/>
                      <w:lang w:val="sv-SE"/>
                    </w:rPr>
                  </w:pPr>
                </w:p>
              </w:txbxContent>
            </v:textbox>
          </v:shape>
        </w:pict>
      </w:r>
    </w:p>
    <w:p w:rsidR="005338A9" w:rsidRDefault="00120D6B" w:rsidP="00660E26">
      <w:pPr>
        <w:jc w:val="both"/>
        <w:rPr>
          <w:lang w:val="es-ES_tradnl"/>
        </w:rPr>
      </w:pPr>
      <w:r>
        <w:rPr>
          <w:noProof/>
        </w:rPr>
        <w:pict>
          <v:rect id="_x0000_s1156" style="position:absolute;left:0;text-align:left;margin-left:280.5pt;margin-top:7.85pt;width:101.6pt;height:22.85pt;z-index:251654144" o:regroupid="3" filled="f" fillcolor="gray" strokecolor="gray" strokeweight="3pt">
            <v:imagedata embosscolor="shadow add(51)"/>
            <v:shadow type="perspective" opacity=".5" origin=",.5" offset="0,0" matrix=",56756f,,-.5"/>
            <v:textbox style="mso-next-textbox:#_x0000_s1156">
              <w:txbxContent>
                <w:p w:rsidR="00875ABE" w:rsidRPr="003916EB" w:rsidRDefault="00875ABE" w:rsidP="003916EB">
                  <w:pPr>
                    <w:jc w:val="center"/>
                    <w:rPr>
                      <w:b/>
                    </w:rPr>
                  </w:pPr>
                  <w:r w:rsidRPr="003916EB">
                    <w:rPr>
                      <w:b/>
                    </w:rPr>
                    <w:t>Laporan</w:t>
                  </w:r>
                </w:p>
              </w:txbxContent>
            </v:textbox>
          </v:rect>
        </w:pict>
      </w:r>
    </w:p>
    <w:p w:rsidR="00120D6B" w:rsidRDefault="00120D6B" w:rsidP="00660E26">
      <w:pPr>
        <w:shd w:val="clear" w:color="auto" w:fill="FFFFFF"/>
        <w:jc w:val="both"/>
        <w:rPr>
          <w:lang w:val="es-ES_tradnl"/>
        </w:rPr>
      </w:pPr>
    </w:p>
    <w:p w:rsidR="00120D6B" w:rsidRDefault="00120D6B" w:rsidP="00660E26">
      <w:pPr>
        <w:shd w:val="clear" w:color="auto" w:fill="FFFFFF"/>
        <w:jc w:val="both"/>
        <w:rPr>
          <w:lang w:val="es-ES_tradnl"/>
        </w:rPr>
      </w:pPr>
    </w:p>
    <w:p w:rsidR="00120D6B" w:rsidRDefault="00120D6B" w:rsidP="00660E26">
      <w:pPr>
        <w:shd w:val="clear" w:color="auto" w:fill="FFFFFF"/>
        <w:jc w:val="both"/>
        <w:rPr>
          <w:lang w:val="es-ES_tradnl"/>
        </w:rPr>
      </w:pPr>
    </w:p>
    <w:p w:rsidR="00120D6B" w:rsidRPr="006B51FE" w:rsidRDefault="00120D6B" w:rsidP="00660E26">
      <w:pPr>
        <w:shd w:val="clear" w:color="auto" w:fill="FFFFFF"/>
        <w:spacing w:line="480" w:lineRule="auto"/>
        <w:jc w:val="both"/>
        <w:rPr>
          <w:lang w:val="es-ES_tradnl"/>
        </w:rPr>
      </w:pPr>
    </w:p>
    <w:p w:rsidR="00120D6B" w:rsidRDefault="00120D6B" w:rsidP="00660E26">
      <w:pPr>
        <w:autoSpaceDE w:val="0"/>
        <w:autoSpaceDN w:val="0"/>
        <w:adjustRightInd w:val="0"/>
        <w:spacing w:line="480" w:lineRule="auto"/>
        <w:jc w:val="both"/>
        <w:rPr>
          <w:color w:val="000000"/>
          <w:lang w:val="sv-SE"/>
        </w:rPr>
      </w:pPr>
    </w:p>
    <w:p w:rsidR="00120D6B" w:rsidRDefault="00120D6B" w:rsidP="00660E26">
      <w:pPr>
        <w:autoSpaceDE w:val="0"/>
        <w:autoSpaceDN w:val="0"/>
        <w:adjustRightInd w:val="0"/>
        <w:spacing w:line="480" w:lineRule="auto"/>
        <w:jc w:val="both"/>
        <w:rPr>
          <w:color w:val="000000"/>
          <w:lang w:val="it-IT"/>
        </w:rPr>
      </w:pPr>
    </w:p>
    <w:p w:rsidR="00386453" w:rsidRDefault="00386453" w:rsidP="00660E26">
      <w:pPr>
        <w:shd w:val="clear" w:color="auto" w:fill="FFFFFF"/>
        <w:jc w:val="both"/>
        <w:rPr>
          <w:lang w:val="es-ES_tradnl"/>
        </w:rPr>
      </w:pPr>
      <w:r w:rsidRPr="006B51FE">
        <w:rPr>
          <w:lang w:val="es-ES_tradnl"/>
        </w:rPr>
        <w:t>Gambar</w:t>
      </w:r>
      <w:r>
        <w:rPr>
          <w:lang w:val="es-ES_tradnl"/>
        </w:rPr>
        <w:t xml:space="preserve"> 1.</w:t>
      </w:r>
      <w:r w:rsidRPr="006B51FE">
        <w:rPr>
          <w:lang w:val="es-ES_tradnl"/>
        </w:rPr>
        <w:t xml:space="preserve"> Rancangan Alur Penelitian</w:t>
      </w:r>
    </w:p>
    <w:p w:rsidR="00CC7745" w:rsidRPr="00CC7745" w:rsidRDefault="00CC7745" w:rsidP="00660E26">
      <w:pPr>
        <w:shd w:val="clear" w:color="auto" w:fill="FFFFFF"/>
        <w:jc w:val="both"/>
        <w:rPr>
          <w:lang w:val="es-ES_tradnl"/>
        </w:rPr>
      </w:pPr>
    </w:p>
    <w:p w:rsidR="00120D6B" w:rsidRDefault="009D478E" w:rsidP="00660E26">
      <w:pPr>
        <w:autoSpaceDE w:val="0"/>
        <w:autoSpaceDN w:val="0"/>
        <w:adjustRightInd w:val="0"/>
        <w:ind w:firstLine="720"/>
        <w:jc w:val="both"/>
        <w:rPr>
          <w:color w:val="000000"/>
          <w:lang w:val="sv-SE"/>
        </w:rPr>
      </w:pPr>
      <w:r w:rsidRPr="009D478E">
        <w:rPr>
          <w:color w:val="000000"/>
          <w:lang w:val="sv-SE"/>
        </w:rPr>
        <w:t xml:space="preserve">Interpretasi data merupakan langkah akhir penelitian yang dilakukan. Pada tahapan ini hasil penelitian diartikan untuk dapat diketahui gambaran kondisi bawah permukaan daerah penelitian. </w:t>
      </w: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683AD3" w:rsidRDefault="00683AD3" w:rsidP="00660E26">
      <w:pPr>
        <w:autoSpaceDE w:val="0"/>
        <w:autoSpaceDN w:val="0"/>
        <w:adjustRightInd w:val="0"/>
        <w:ind w:firstLine="720"/>
        <w:jc w:val="both"/>
        <w:rPr>
          <w:color w:val="000000"/>
          <w:lang w:val="sv-SE"/>
        </w:rPr>
      </w:pPr>
    </w:p>
    <w:p w:rsidR="0072129D" w:rsidRDefault="00377F12" w:rsidP="00660E26">
      <w:pPr>
        <w:autoSpaceDE w:val="0"/>
        <w:autoSpaceDN w:val="0"/>
        <w:adjustRightInd w:val="0"/>
        <w:jc w:val="both"/>
        <w:rPr>
          <w:b/>
          <w:bCs/>
          <w:color w:val="000000"/>
          <w:lang w:val="sv-SE"/>
        </w:rPr>
      </w:pPr>
      <w:r w:rsidRPr="00377F12">
        <w:rPr>
          <w:b/>
          <w:bCs/>
          <w:color w:val="000000"/>
          <w:lang w:val="sv-SE"/>
        </w:rPr>
        <w:lastRenderedPageBreak/>
        <w:t>HASIL DAN</w:t>
      </w:r>
      <w:r>
        <w:rPr>
          <w:b/>
          <w:bCs/>
          <w:color w:val="000000"/>
          <w:lang w:val="sv-SE"/>
        </w:rPr>
        <w:t xml:space="preserve"> </w:t>
      </w:r>
      <w:r w:rsidRPr="00377F12">
        <w:rPr>
          <w:b/>
          <w:bCs/>
          <w:color w:val="000000"/>
          <w:lang w:val="sv-SE"/>
        </w:rPr>
        <w:t>PEMBAHASAN</w:t>
      </w:r>
    </w:p>
    <w:p w:rsidR="00683AD3" w:rsidRDefault="00683AD3" w:rsidP="00660E26">
      <w:pPr>
        <w:autoSpaceDE w:val="0"/>
        <w:autoSpaceDN w:val="0"/>
        <w:adjustRightInd w:val="0"/>
        <w:jc w:val="both"/>
        <w:rPr>
          <w:b/>
          <w:bCs/>
          <w:color w:val="000000"/>
          <w:lang w:val="sv-SE"/>
        </w:rPr>
      </w:pPr>
    </w:p>
    <w:p w:rsidR="00660E26" w:rsidRPr="00E639D5" w:rsidRDefault="00660E26" w:rsidP="00660E26">
      <w:pPr>
        <w:autoSpaceDE w:val="0"/>
        <w:autoSpaceDN w:val="0"/>
        <w:adjustRightInd w:val="0"/>
        <w:jc w:val="both"/>
        <w:rPr>
          <w:b/>
          <w:bCs/>
          <w:color w:val="000000"/>
          <w:lang w:val="sv-SE"/>
        </w:rPr>
      </w:pPr>
    </w:p>
    <w:p w:rsidR="0072129D" w:rsidRDefault="0072129D" w:rsidP="00660E26">
      <w:pPr>
        <w:jc w:val="both"/>
        <w:rPr>
          <w:lang w:val="es-ES_tradnl"/>
        </w:rPr>
      </w:pPr>
      <w:r w:rsidRPr="0072129D">
        <w:rPr>
          <w:lang w:val="es-ES_tradnl"/>
        </w:rPr>
        <w:t>Tabel</w:t>
      </w:r>
      <w:r w:rsidR="00451DDF">
        <w:rPr>
          <w:lang w:val="es-ES_tradnl"/>
        </w:rPr>
        <w:t xml:space="preserve"> 1.</w:t>
      </w:r>
      <w:r w:rsidR="00CC7745">
        <w:rPr>
          <w:lang w:val="es-ES_tradnl"/>
        </w:rPr>
        <w:t xml:space="preserve"> Hasil</w:t>
      </w:r>
      <w:r w:rsidRPr="0072129D">
        <w:rPr>
          <w:lang w:val="es-ES_tradnl"/>
        </w:rPr>
        <w:t xml:space="preserve"> Klasifikasi Material Penyusun Pada Titik 1 Dukuh Banjarsari</w:t>
      </w:r>
    </w:p>
    <w:p w:rsidR="00E639D5" w:rsidRPr="00E639D5" w:rsidRDefault="00386453" w:rsidP="00660E26">
      <w:pPr>
        <w:jc w:val="both"/>
        <w:rPr>
          <w:lang w:val="es-ES_tradnl"/>
        </w:rPr>
      </w:pPr>
      <w:r>
        <w:rPr>
          <w:b/>
          <w:noProof/>
          <w:color w:val="000000"/>
        </w:rPr>
        <w:pict>
          <v:group id="_x0000_s1226" style="position:absolute;left:0;text-align:left;margin-left:9.35pt;margin-top:4.5pt;width:379.05pt;height:259pt;z-index:251663360" coordorigin="2421,2344" coordsize="11340,6480">
            <v:rect id="_x0000_s1227" style="position:absolute;left:2421;top:2344;width:11340;height:6480" strokeweight="4.5pt">
              <v:stroke linestyle="thinThick"/>
            </v:rect>
            <v:rect id="_x0000_s1228" style="position:absolute;left:2778;top:3064;width:1620;height:1260" fillcolor="gray">
              <v:fill r:id="rId8" o:title="Horizontal brick" type="pattern"/>
            </v:rect>
            <v:rect id="_x0000_s1229" style="position:absolute;left:2778;top:4324;width:1620;height:1260" fillcolor="gray">
              <v:fill r:id="rId9" o:title="Wave" type="pattern"/>
            </v:rect>
            <v:rect id="_x0000_s1230" style="position:absolute;left:2778;top:5587;width:1620;height:1260" fillcolor="gray" strokecolor="#333">
              <v:fill r:id="rId10" o:title="Small checker board" type="pattern"/>
            </v:rect>
            <v:rect id="_x0000_s1231" style="position:absolute;left:2778;top:6844;width:1620;height:1260" fillcolor="gray" strokecolor="#333">
              <v:fill r:id="rId11" o:title="75%" type="pattern"/>
            </v:rect>
            <v:rect id="_x0000_s1232" style="position:absolute;left:4581;top:3064;width:8820;height:1260">
              <v:textbox style="mso-next-textbox:#_x0000_s1232">
                <w:txbxContent>
                  <w:p w:rsidR="00875ABE" w:rsidRPr="003916EB" w:rsidRDefault="00875ABE" w:rsidP="0072129D">
                    <w:r w:rsidRPr="003916EB">
                      <w:t>Kedalaman 0 m – 0.6 m, nilai resistivitas 34.7 Ω m, komposisi: shale, pasis, lempung, alluvium dan air tanah.</w:t>
                    </w:r>
                  </w:p>
                </w:txbxContent>
              </v:textbox>
            </v:rect>
            <v:rect id="_x0000_s1233" style="position:absolute;left:4581;top:6844;width:8820;height:1260">
              <v:textbox style="mso-next-textbox:#_x0000_s1233">
                <w:txbxContent>
                  <w:p w:rsidR="00875ABE" w:rsidRPr="003916EB" w:rsidRDefault="00875ABE" w:rsidP="0072129D">
                    <w:r w:rsidRPr="003916EB">
                      <w:t>Kedalaman 19.9 m – seterusnya, nilai resistivitas 150.91 Ω m, komposisi: marble, quartzite, pasis, shale, limestone dan alluvium.</w:t>
                    </w:r>
                  </w:p>
                </w:txbxContent>
              </v:textbox>
            </v:rect>
            <v:rect id="_x0000_s1234" style="position:absolute;left:4581;top:5584;width:8820;height:1260">
              <v:textbox style="mso-next-textbox:#_x0000_s1234">
                <w:txbxContent>
                  <w:p w:rsidR="00875ABE" w:rsidRPr="003916EB" w:rsidRDefault="00875ABE" w:rsidP="0072129D">
                    <w:r w:rsidRPr="003916EB">
                      <w:t>Kedalaman 0.7 m – 19.8 m, nilai resistivitas 21.45 Ω m, komposisi: pasis, shale, lempung, alluvium dan air tanah</w:t>
                    </w:r>
                  </w:p>
                </w:txbxContent>
              </v:textbox>
            </v:rect>
            <v:rect id="_x0000_s1235" style="position:absolute;left:4581;top:4324;width:8820;height:1260">
              <v:textbox style="mso-next-textbox:#_x0000_s1235">
                <w:txbxContent>
                  <w:p w:rsidR="00875ABE" w:rsidRPr="003916EB" w:rsidRDefault="00875ABE" w:rsidP="0072129D">
                    <w:r w:rsidRPr="003916EB">
                      <w:t>Kedalaman 0.6 m – 0.7 m, nilai resistivitas 0.47 Ω m, komposisi: tanah/soil.</w:t>
                    </w:r>
                  </w:p>
                </w:txbxContent>
              </v:textbox>
            </v:rect>
            <w10:wrap anchorx="page"/>
          </v:group>
        </w:pict>
      </w:r>
    </w:p>
    <w:p w:rsidR="0072129D" w:rsidRDefault="0072129D" w:rsidP="00660E26">
      <w:pPr>
        <w:autoSpaceDE w:val="0"/>
        <w:autoSpaceDN w:val="0"/>
        <w:adjustRightInd w:val="0"/>
        <w:jc w:val="both"/>
        <w:rPr>
          <w:b/>
          <w:color w:val="000000"/>
          <w:lang w:val="sv-SE"/>
        </w:rPr>
      </w:pPr>
    </w:p>
    <w:p w:rsidR="0072129D" w:rsidRDefault="0072129D" w:rsidP="00660E26">
      <w:pPr>
        <w:autoSpaceDE w:val="0"/>
        <w:autoSpaceDN w:val="0"/>
        <w:adjustRightInd w:val="0"/>
        <w:jc w:val="both"/>
        <w:rPr>
          <w:b/>
          <w:color w:val="000000"/>
          <w:lang w:val="sv-SE"/>
        </w:rPr>
      </w:pPr>
    </w:p>
    <w:p w:rsidR="0072129D" w:rsidRDefault="0072129D" w:rsidP="00660E26">
      <w:pPr>
        <w:autoSpaceDE w:val="0"/>
        <w:autoSpaceDN w:val="0"/>
        <w:adjustRightInd w:val="0"/>
        <w:jc w:val="both"/>
        <w:rPr>
          <w:b/>
          <w:color w:val="000000"/>
          <w:lang w:val="sv-SE"/>
        </w:rPr>
      </w:pPr>
    </w:p>
    <w:p w:rsidR="0072129D" w:rsidRDefault="0072129D" w:rsidP="00660E26">
      <w:pPr>
        <w:autoSpaceDE w:val="0"/>
        <w:autoSpaceDN w:val="0"/>
        <w:adjustRightInd w:val="0"/>
        <w:jc w:val="both"/>
        <w:rPr>
          <w:b/>
          <w:color w:val="000000"/>
          <w:lang w:val="sv-SE"/>
        </w:rPr>
      </w:pPr>
    </w:p>
    <w:p w:rsidR="0072129D" w:rsidRDefault="0072129D" w:rsidP="00660E26">
      <w:pPr>
        <w:autoSpaceDE w:val="0"/>
        <w:autoSpaceDN w:val="0"/>
        <w:adjustRightInd w:val="0"/>
        <w:jc w:val="both"/>
        <w:rPr>
          <w:b/>
          <w:color w:val="000000"/>
          <w:lang w:val="sv-SE"/>
        </w:rPr>
      </w:pPr>
    </w:p>
    <w:p w:rsidR="0072129D" w:rsidRDefault="0072129D" w:rsidP="00660E26">
      <w:pPr>
        <w:autoSpaceDE w:val="0"/>
        <w:autoSpaceDN w:val="0"/>
        <w:adjustRightInd w:val="0"/>
        <w:jc w:val="both"/>
        <w:rPr>
          <w:b/>
          <w:color w:val="000000"/>
          <w:lang w:val="sv-SE"/>
        </w:rPr>
      </w:pPr>
    </w:p>
    <w:p w:rsidR="0072129D" w:rsidRDefault="0072129D" w:rsidP="00660E26">
      <w:pPr>
        <w:autoSpaceDE w:val="0"/>
        <w:autoSpaceDN w:val="0"/>
        <w:adjustRightInd w:val="0"/>
        <w:jc w:val="both"/>
        <w:rPr>
          <w:b/>
          <w:color w:val="000000"/>
          <w:lang w:val="sv-SE"/>
        </w:rPr>
      </w:pPr>
    </w:p>
    <w:p w:rsidR="0072129D" w:rsidRDefault="0072129D" w:rsidP="00660E26">
      <w:pPr>
        <w:autoSpaceDE w:val="0"/>
        <w:autoSpaceDN w:val="0"/>
        <w:adjustRightInd w:val="0"/>
        <w:jc w:val="both"/>
        <w:rPr>
          <w:b/>
          <w:color w:val="000000"/>
          <w:lang w:val="sv-SE"/>
        </w:rPr>
      </w:pPr>
    </w:p>
    <w:p w:rsidR="0072129D" w:rsidRPr="00377F12" w:rsidRDefault="0072129D" w:rsidP="00660E26">
      <w:pPr>
        <w:autoSpaceDE w:val="0"/>
        <w:autoSpaceDN w:val="0"/>
        <w:adjustRightInd w:val="0"/>
        <w:jc w:val="both"/>
        <w:rPr>
          <w:b/>
          <w:color w:val="000000"/>
          <w:lang w:val="sv-SE"/>
        </w:rPr>
      </w:pPr>
    </w:p>
    <w:p w:rsidR="00377F12" w:rsidRDefault="00377F12"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56A0F" w:rsidRDefault="00756A0F" w:rsidP="00660E26">
      <w:pPr>
        <w:jc w:val="both"/>
        <w:rPr>
          <w:lang w:val="es-ES_tradnl"/>
        </w:rPr>
      </w:pPr>
    </w:p>
    <w:p w:rsidR="00756A0F" w:rsidRPr="0072129D" w:rsidRDefault="00756A0F" w:rsidP="00660E26">
      <w:pPr>
        <w:jc w:val="both"/>
        <w:rPr>
          <w:lang w:val="es-ES_tradnl"/>
        </w:rPr>
      </w:pPr>
    </w:p>
    <w:p w:rsidR="00451DDF" w:rsidRDefault="00451DDF" w:rsidP="00660E26">
      <w:pPr>
        <w:autoSpaceDE w:val="0"/>
        <w:autoSpaceDN w:val="0"/>
        <w:adjustRightInd w:val="0"/>
        <w:jc w:val="both"/>
        <w:rPr>
          <w:b/>
          <w:bCs/>
          <w:color w:val="000000"/>
          <w:lang w:val="sv-SE"/>
        </w:rPr>
      </w:pPr>
    </w:p>
    <w:p w:rsidR="00451DDF" w:rsidRDefault="00451DDF" w:rsidP="00660E26">
      <w:pPr>
        <w:autoSpaceDE w:val="0"/>
        <w:autoSpaceDN w:val="0"/>
        <w:adjustRightInd w:val="0"/>
        <w:jc w:val="both"/>
        <w:rPr>
          <w:b/>
          <w:bCs/>
          <w:color w:val="000000"/>
          <w:lang w:val="sv-SE"/>
        </w:rPr>
      </w:pPr>
    </w:p>
    <w:p w:rsidR="00451DDF" w:rsidRDefault="00451DDF" w:rsidP="00660E26">
      <w:pPr>
        <w:autoSpaceDE w:val="0"/>
        <w:autoSpaceDN w:val="0"/>
        <w:adjustRightInd w:val="0"/>
        <w:jc w:val="both"/>
        <w:rPr>
          <w:b/>
          <w:bCs/>
          <w:color w:val="000000"/>
          <w:lang w:val="sv-SE"/>
        </w:rPr>
      </w:pPr>
    </w:p>
    <w:p w:rsidR="00451DDF" w:rsidRDefault="00451DDF" w:rsidP="00660E26">
      <w:pPr>
        <w:autoSpaceDE w:val="0"/>
        <w:autoSpaceDN w:val="0"/>
        <w:adjustRightInd w:val="0"/>
        <w:jc w:val="both"/>
        <w:rPr>
          <w:b/>
          <w:bCs/>
          <w:color w:val="000000"/>
          <w:lang w:val="sv-SE"/>
        </w:rPr>
      </w:pPr>
    </w:p>
    <w:p w:rsidR="0000769D" w:rsidRDefault="0000769D" w:rsidP="00660E26">
      <w:pPr>
        <w:autoSpaceDE w:val="0"/>
        <w:autoSpaceDN w:val="0"/>
        <w:adjustRightInd w:val="0"/>
        <w:jc w:val="both"/>
        <w:rPr>
          <w:b/>
          <w:bCs/>
          <w:color w:val="000000"/>
          <w:lang w:val="sv-SE"/>
        </w:rPr>
      </w:pPr>
    </w:p>
    <w:p w:rsidR="00386453" w:rsidRPr="00274FE5" w:rsidRDefault="00386453" w:rsidP="00660E26">
      <w:pPr>
        <w:jc w:val="both"/>
        <w:rPr>
          <w:lang w:val="es-ES_tradnl"/>
        </w:rPr>
      </w:pPr>
      <w:r w:rsidRPr="0072129D">
        <w:rPr>
          <w:lang w:val="es-ES_tradnl"/>
        </w:rPr>
        <w:t>Tabel</w:t>
      </w:r>
      <w:r>
        <w:rPr>
          <w:lang w:val="es-ES_tradnl"/>
        </w:rPr>
        <w:t xml:space="preserve"> 2.</w:t>
      </w:r>
      <w:r w:rsidRPr="0072129D">
        <w:rPr>
          <w:lang w:val="es-ES_tradnl"/>
        </w:rPr>
        <w:t xml:space="preserve"> </w:t>
      </w:r>
      <w:r w:rsidR="00CC7745">
        <w:rPr>
          <w:lang w:val="es-ES_tradnl"/>
        </w:rPr>
        <w:t>Hasil</w:t>
      </w:r>
      <w:r w:rsidRPr="0072129D">
        <w:rPr>
          <w:lang w:val="es-ES_tradnl"/>
        </w:rPr>
        <w:t xml:space="preserve"> Klasifikas</w:t>
      </w:r>
      <w:r>
        <w:rPr>
          <w:lang w:val="es-ES_tradnl"/>
        </w:rPr>
        <w:t>i Material Penyusun Pada Titik 2</w:t>
      </w:r>
      <w:r w:rsidRPr="0072129D">
        <w:rPr>
          <w:lang w:val="es-ES_tradnl"/>
        </w:rPr>
        <w:t xml:space="preserve"> Dukuh </w:t>
      </w:r>
      <w:r>
        <w:rPr>
          <w:lang w:val="es-ES_tradnl"/>
        </w:rPr>
        <w:t>Krajan</w:t>
      </w:r>
    </w:p>
    <w:p w:rsidR="00756A0F" w:rsidRDefault="00756A0F" w:rsidP="00660E26">
      <w:pPr>
        <w:autoSpaceDE w:val="0"/>
        <w:autoSpaceDN w:val="0"/>
        <w:adjustRightInd w:val="0"/>
        <w:jc w:val="both"/>
        <w:rPr>
          <w:b/>
          <w:bCs/>
          <w:color w:val="000000"/>
          <w:lang w:val="sv-SE"/>
        </w:rPr>
      </w:pPr>
      <w:r>
        <w:rPr>
          <w:b/>
          <w:bCs/>
          <w:noProof/>
          <w:color w:val="000000"/>
        </w:rPr>
        <w:pict>
          <v:group id="_x0000_s1259" style="position:absolute;left:0;text-align:left;margin-left:8.55pt;margin-top:7.95pt;width:379.05pt;height:261pt;z-index:251665408" coordorigin="2421,2344" coordsize="11340,6480">
            <v:rect id="_x0000_s1260" style="position:absolute;left:2421;top:2344;width:11340;height:6480" strokeweight="4.5pt">
              <v:stroke linestyle="thinThick"/>
            </v:rect>
            <v:rect id="_x0000_s1261" style="position:absolute;left:2778;top:3064;width:1620;height:1260" fillcolor="gray" strokecolor="#333">
              <v:fill r:id="rId8" o:title="Horizontal brick" type="pattern"/>
            </v:rect>
            <v:rect id="_x0000_s1262" style="position:absolute;left:2778;top:4324;width:1620;height:1260" fillcolor="gray" strokecolor="#333">
              <v:fill r:id="rId9" o:title="Wave" type="pattern"/>
            </v:rect>
            <v:rect id="_x0000_s1263" style="position:absolute;left:2778;top:5587;width:1620;height:1260" fillcolor="gray" strokecolor="#333">
              <v:fill r:id="rId10" o:title="Small checker board" type="pattern"/>
            </v:rect>
            <v:rect id="_x0000_s1264" style="position:absolute;left:2778;top:6844;width:1620;height:1260" fillcolor="gray" strokecolor="#333">
              <v:fill r:id="rId12" o:title="75%" type="pattern"/>
            </v:rect>
            <v:rect id="_x0000_s1265" style="position:absolute;left:4581;top:3064;width:8820;height:1260">
              <v:textbox style="mso-next-textbox:#_x0000_s1265">
                <w:txbxContent>
                  <w:p w:rsidR="00875ABE" w:rsidRPr="003916EB" w:rsidRDefault="00875ABE" w:rsidP="00756A0F">
                    <w:r w:rsidRPr="003916EB">
                      <w:t>Kedalaman 0 m – 0.4 m, nilai resistivitas 30.6 Ω m, komposisi: shale, pasis, lempung, alluvium dan air tanah.</w:t>
                    </w:r>
                  </w:p>
                </w:txbxContent>
              </v:textbox>
            </v:rect>
            <v:rect id="_x0000_s1266" style="position:absolute;left:4581;top:6844;width:8820;height:1260">
              <v:textbox style="mso-next-textbox:#_x0000_s1266">
                <w:txbxContent>
                  <w:p w:rsidR="00875ABE" w:rsidRPr="003916EB" w:rsidRDefault="00875ABE" w:rsidP="00756A0F">
                    <w:r w:rsidRPr="003916EB">
                      <w:t>Kedalaman 7.2 m – seterusnya, nilai resistivitas 63.35 Ω m, komposisi: batu pasis, alluvium, air tanah, lempung dan limestone.</w:t>
                    </w:r>
                  </w:p>
                </w:txbxContent>
              </v:textbox>
            </v:rect>
            <v:rect id="_x0000_s1267" style="position:absolute;left:4581;top:5584;width:8820;height:1260">
              <v:textbox style="mso-next-textbox:#_x0000_s1267">
                <w:txbxContent>
                  <w:p w:rsidR="00875ABE" w:rsidRPr="003916EB" w:rsidRDefault="00875ABE" w:rsidP="00756A0F">
                    <w:r w:rsidRPr="003916EB">
                      <w:t>Kedalaman 0.7 m – 7.1 m, nilai resistivitas 12.71 Ω m, komposisi: lempung, alluvium, air tanah, batu pasis.</w:t>
                    </w:r>
                  </w:p>
                </w:txbxContent>
              </v:textbox>
            </v:rect>
            <v:rect id="_x0000_s1268" style="position:absolute;left:4581;top:4324;width:8820;height:1260">
              <v:textbox style="mso-next-textbox:#_x0000_s1268">
                <w:txbxContent>
                  <w:p w:rsidR="00875ABE" w:rsidRPr="003916EB" w:rsidRDefault="00875ABE" w:rsidP="00756A0F">
                    <w:r w:rsidRPr="003916EB">
                      <w:t>Kedalaman 0.5 m – 0.6 m, nilai resistivitas 1.18 Ω m, komposisi: tanah/soil.</w:t>
                    </w:r>
                  </w:p>
                </w:txbxContent>
              </v:textbox>
            </v:rect>
            <w10:wrap anchorx="page"/>
          </v:group>
        </w:pict>
      </w:r>
    </w:p>
    <w:p w:rsidR="00756A0F" w:rsidRDefault="00756A0F" w:rsidP="00660E26">
      <w:pPr>
        <w:autoSpaceDE w:val="0"/>
        <w:autoSpaceDN w:val="0"/>
        <w:adjustRightInd w:val="0"/>
        <w:jc w:val="both"/>
        <w:rPr>
          <w:b/>
          <w:bCs/>
          <w:color w:val="000000"/>
          <w:lang w:val="sv-SE"/>
        </w:rPr>
      </w:pPr>
    </w:p>
    <w:p w:rsidR="00756A0F" w:rsidRDefault="00756A0F"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56A0F" w:rsidRDefault="00756A0F" w:rsidP="00660E26">
      <w:pPr>
        <w:autoSpaceDE w:val="0"/>
        <w:autoSpaceDN w:val="0"/>
        <w:adjustRightInd w:val="0"/>
        <w:jc w:val="both"/>
        <w:rPr>
          <w:b/>
          <w:bCs/>
          <w:color w:val="000000"/>
          <w:lang w:val="sv-SE"/>
        </w:rPr>
      </w:pPr>
    </w:p>
    <w:p w:rsidR="00756A0F" w:rsidRDefault="00756A0F"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120D6B" w:rsidRDefault="00120D6B" w:rsidP="00660E26">
      <w:pPr>
        <w:autoSpaceDE w:val="0"/>
        <w:autoSpaceDN w:val="0"/>
        <w:adjustRightInd w:val="0"/>
        <w:jc w:val="both"/>
        <w:rPr>
          <w:b/>
          <w:bCs/>
          <w:color w:val="000000"/>
          <w:lang w:val="sv-SE"/>
        </w:rPr>
      </w:pPr>
    </w:p>
    <w:p w:rsidR="00120D6B" w:rsidRDefault="00120D6B" w:rsidP="00660E26">
      <w:pPr>
        <w:autoSpaceDE w:val="0"/>
        <w:autoSpaceDN w:val="0"/>
        <w:adjustRightInd w:val="0"/>
        <w:jc w:val="both"/>
        <w:rPr>
          <w:b/>
          <w:bCs/>
          <w:color w:val="000000"/>
          <w:lang w:val="sv-SE"/>
        </w:rPr>
      </w:pPr>
    </w:p>
    <w:p w:rsidR="00120D6B" w:rsidRDefault="00120D6B" w:rsidP="00660E26">
      <w:pPr>
        <w:autoSpaceDE w:val="0"/>
        <w:autoSpaceDN w:val="0"/>
        <w:adjustRightInd w:val="0"/>
        <w:jc w:val="both"/>
        <w:rPr>
          <w:b/>
          <w:bCs/>
          <w:color w:val="000000"/>
          <w:lang w:val="sv-SE"/>
        </w:rPr>
      </w:pPr>
    </w:p>
    <w:p w:rsidR="00120D6B" w:rsidRDefault="00120D6B" w:rsidP="00660E26">
      <w:pPr>
        <w:autoSpaceDE w:val="0"/>
        <w:autoSpaceDN w:val="0"/>
        <w:adjustRightInd w:val="0"/>
        <w:jc w:val="both"/>
        <w:rPr>
          <w:b/>
          <w:bCs/>
          <w:color w:val="000000"/>
          <w:lang w:val="sv-SE"/>
        </w:rPr>
      </w:pPr>
    </w:p>
    <w:p w:rsidR="00120D6B" w:rsidRDefault="00120D6B" w:rsidP="00660E26">
      <w:pPr>
        <w:autoSpaceDE w:val="0"/>
        <w:autoSpaceDN w:val="0"/>
        <w:adjustRightInd w:val="0"/>
        <w:jc w:val="both"/>
        <w:rPr>
          <w:b/>
          <w:bCs/>
          <w:color w:val="000000"/>
          <w:lang w:val="sv-SE"/>
        </w:rPr>
      </w:pPr>
    </w:p>
    <w:p w:rsidR="00CC7745" w:rsidRDefault="00CC7745" w:rsidP="00660E26">
      <w:pPr>
        <w:autoSpaceDE w:val="0"/>
        <w:autoSpaceDN w:val="0"/>
        <w:adjustRightInd w:val="0"/>
        <w:jc w:val="both"/>
        <w:rPr>
          <w:b/>
          <w:bCs/>
          <w:color w:val="000000"/>
          <w:lang w:val="sv-SE"/>
        </w:rPr>
      </w:pPr>
    </w:p>
    <w:p w:rsidR="00CC7745" w:rsidRDefault="00CC7745" w:rsidP="00660E26">
      <w:pPr>
        <w:autoSpaceDE w:val="0"/>
        <w:autoSpaceDN w:val="0"/>
        <w:adjustRightInd w:val="0"/>
        <w:jc w:val="both"/>
        <w:rPr>
          <w:b/>
          <w:bCs/>
          <w:color w:val="000000"/>
          <w:lang w:val="sv-SE"/>
        </w:rPr>
      </w:pPr>
    </w:p>
    <w:p w:rsidR="00386453" w:rsidRDefault="00386453" w:rsidP="00660E26">
      <w:pPr>
        <w:jc w:val="both"/>
        <w:rPr>
          <w:lang w:val="es-ES_tradnl"/>
        </w:rPr>
      </w:pPr>
      <w:r w:rsidRPr="00274FE5">
        <w:rPr>
          <w:lang w:val="es-ES_tradnl"/>
        </w:rPr>
        <w:t xml:space="preserve">Tabel </w:t>
      </w:r>
      <w:r>
        <w:rPr>
          <w:lang w:val="es-ES_tradnl"/>
        </w:rPr>
        <w:t>3.</w:t>
      </w:r>
      <w:r w:rsidR="00CC7745">
        <w:rPr>
          <w:lang w:val="es-ES_tradnl"/>
        </w:rPr>
        <w:t xml:space="preserve"> Hasil</w:t>
      </w:r>
      <w:r w:rsidRPr="00274FE5">
        <w:rPr>
          <w:lang w:val="es-ES_tradnl"/>
        </w:rPr>
        <w:t xml:space="preserve"> Klasifikasi Ma</w:t>
      </w:r>
      <w:r>
        <w:rPr>
          <w:lang w:val="es-ES_tradnl"/>
        </w:rPr>
        <w:t>terial Penyusun Pada Titik 3</w:t>
      </w:r>
      <w:r w:rsidRPr="00274FE5">
        <w:rPr>
          <w:lang w:val="es-ES_tradnl"/>
        </w:rPr>
        <w:t xml:space="preserve"> Dukuh </w:t>
      </w:r>
      <w:r>
        <w:rPr>
          <w:lang w:val="es-ES_tradnl"/>
        </w:rPr>
        <w:t>Pongkalan</w:t>
      </w:r>
    </w:p>
    <w:p w:rsidR="00660E26" w:rsidRDefault="00660E26" w:rsidP="00660E26">
      <w:pPr>
        <w:jc w:val="both"/>
        <w:rPr>
          <w:lang w:val="es-ES_tradnl"/>
        </w:rPr>
      </w:pPr>
    </w:p>
    <w:p w:rsidR="00660E26" w:rsidRPr="00386453" w:rsidRDefault="00660E26" w:rsidP="00660E26">
      <w:pPr>
        <w:jc w:val="both"/>
        <w:rPr>
          <w:lang w:val="es-ES_tradnl"/>
        </w:rPr>
      </w:pPr>
    </w:p>
    <w:p w:rsidR="0072129D" w:rsidRDefault="0072129D" w:rsidP="00660E26">
      <w:pPr>
        <w:autoSpaceDE w:val="0"/>
        <w:autoSpaceDN w:val="0"/>
        <w:adjustRightInd w:val="0"/>
        <w:jc w:val="both"/>
        <w:rPr>
          <w:b/>
          <w:bCs/>
          <w:color w:val="000000"/>
          <w:lang w:val="sv-SE"/>
        </w:rPr>
      </w:pPr>
      <w:r>
        <w:rPr>
          <w:b/>
          <w:bCs/>
          <w:noProof/>
          <w:color w:val="000000"/>
        </w:rPr>
        <w:pict>
          <v:group id="_x0000_s1246" style="position:absolute;left:0;text-align:left;margin-left:8.55pt;margin-top:9pt;width:381.9pt;height:259pt;z-index:251664384" coordorigin="2421,2344" coordsize="11340,6480">
            <v:rect id="_x0000_s1247" style="position:absolute;left:2421;top:2344;width:11340;height:6480" strokeweight="4.5pt">
              <v:stroke linestyle="thinThick"/>
            </v:rect>
            <v:rect id="_x0000_s1248" style="position:absolute;left:2778;top:3064;width:1620;height:1260" fillcolor="gray" strokecolor="#333">
              <v:fill r:id="rId8" o:title="Horizontal brick" type="pattern"/>
            </v:rect>
            <v:rect id="_x0000_s1249" style="position:absolute;left:2778;top:4324;width:1620;height:1260" fillcolor="gray" strokecolor="#333">
              <v:fill r:id="rId9" o:title="Wave" type="pattern"/>
            </v:rect>
            <v:rect id="_x0000_s1250" style="position:absolute;left:2778;top:5587;width:1620;height:1260" fillcolor="gray" strokecolor="#333">
              <v:fill r:id="rId10" o:title="Small checker board" type="pattern"/>
            </v:rect>
            <v:rect id="_x0000_s1251" style="position:absolute;left:2778;top:6844;width:1620;height:1260" fillcolor="gray" strokecolor="#333">
              <v:fill r:id="rId13" o:title="75%" type="pattern"/>
            </v:rect>
            <v:rect id="_x0000_s1252" style="position:absolute;left:4581;top:3064;width:8820;height:1260">
              <v:textbox style="mso-next-textbox:#_x0000_s1252">
                <w:txbxContent>
                  <w:p w:rsidR="00875ABE" w:rsidRPr="003916EB" w:rsidRDefault="00875ABE" w:rsidP="0072129D">
                    <w:r w:rsidRPr="003916EB">
                      <w:t>Kedalaman 0 m – 0.5 m, nilai resistivitas 18.06 Ω m, komposisi: batu pasis, lempung, alluvium dan air tanah.</w:t>
                    </w:r>
                  </w:p>
                </w:txbxContent>
              </v:textbox>
            </v:rect>
            <v:rect id="_x0000_s1253" style="position:absolute;left:4581;top:6844;width:8820;height:1260">
              <v:textbox style="mso-next-textbox:#_x0000_s1253">
                <w:txbxContent>
                  <w:p w:rsidR="00875ABE" w:rsidRPr="003916EB" w:rsidRDefault="00875ABE" w:rsidP="0072129D">
                    <w:r w:rsidRPr="003916EB">
                      <w:t>Kedalaman 8.99 m – seterusnya, nilai resistivitas 88.43 Ω m, komposisi: air tanah, alluvium, lempung, limestone, shale dan batu pasis.</w:t>
                    </w:r>
                  </w:p>
                </w:txbxContent>
              </v:textbox>
            </v:rect>
            <v:rect id="_x0000_s1254" style="position:absolute;left:4581;top:5584;width:8820;height:1260">
              <v:textbox style="mso-next-textbox:#_x0000_s1254">
                <w:txbxContent>
                  <w:p w:rsidR="00875ABE" w:rsidRPr="003916EB" w:rsidRDefault="00875ABE" w:rsidP="0072129D">
                    <w:r w:rsidRPr="003916EB">
                      <w:t>Kedalaman 0.66 m – 8.90 m, nilai resistivitas 6.24 Ω m, komposisi: lempung</w:t>
                    </w:r>
                  </w:p>
                </w:txbxContent>
              </v:textbox>
            </v:rect>
            <v:rect id="_x0000_s1255" style="position:absolute;left:4581;top:4324;width:8820;height:1260">
              <v:textbox style="mso-next-textbox:#_x0000_s1255">
                <w:txbxContent>
                  <w:p w:rsidR="00875ABE" w:rsidRPr="003916EB" w:rsidRDefault="00875ABE" w:rsidP="0072129D">
                    <w:r w:rsidRPr="003916EB">
                      <w:t>Kedalaman 0.55 m – 0.65 m, nilai resistivitas 0.19 Ω m, komposisi: lempung.</w:t>
                    </w:r>
                  </w:p>
                </w:txbxContent>
              </v:textbox>
            </v:rect>
            <w10:wrap anchorx="page"/>
          </v:group>
        </w:pict>
      </w: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883C08" w:rsidRPr="00377F12" w:rsidRDefault="00883C08" w:rsidP="00660E26">
      <w:pPr>
        <w:autoSpaceDE w:val="0"/>
        <w:autoSpaceDN w:val="0"/>
        <w:adjustRightInd w:val="0"/>
        <w:jc w:val="both"/>
        <w:rPr>
          <w:b/>
          <w:bCs/>
          <w:color w:val="000000"/>
          <w:lang w:val="sv-SE"/>
        </w:rPr>
      </w:pPr>
    </w:p>
    <w:p w:rsidR="0072129D" w:rsidRDefault="0072129D" w:rsidP="00660E26">
      <w:pPr>
        <w:autoSpaceDE w:val="0"/>
        <w:autoSpaceDN w:val="0"/>
        <w:adjustRightInd w:val="0"/>
        <w:jc w:val="both"/>
        <w:rPr>
          <w:b/>
          <w:bCs/>
          <w:color w:val="000000"/>
          <w:lang w:val="sv-SE"/>
        </w:rPr>
      </w:pPr>
    </w:p>
    <w:p w:rsidR="00274FE5" w:rsidRDefault="00274FE5" w:rsidP="00660E26">
      <w:pPr>
        <w:autoSpaceDE w:val="0"/>
        <w:autoSpaceDN w:val="0"/>
        <w:adjustRightInd w:val="0"/>
        <w:jc w:val="both"/>
        <w:rPr>
          <w:b/>
          <w:bCs/>
          <w:color w:val="000000"/>
          <w:lang w:val="sv-SE"/>
        </w:rPr>
      </w:pPr>
    </w:p>
    <w:p w:rsidR="00756A0F" w:rsidRDefault="00756A0F" w:rsidP="00660E26">
      <w:pPr>
        <w:jc w:val="both"/>
        <w:rPr>
          <w:lang w:val="es-ES_tradnl"/>
        </w:rPr>
      </w:pPr>
    </w:p>
    <w:p w:rsidR="00386453" w:rsidRDefault="00386453" w:rsidP="00660E26">
      <w:pPr>
        <w:jc w:val="both"/>
        <w:rPr>
          <w:lang w:val="es-ES_tradnl"/>
        </w:rPr>
      </w:pPr>
    </w:p>
    <w:p w:rsidR="00386453" w:rsidRDefault="00386453" w:rsidP="00660E26">
      <w:pPr>
        <w:jc w:val="both"/>
        <w:rPr>
          <w:lang w:val="es-ES_tradnl"/>
        </w:rPr>
      </w:pPr>
    </w:p>
    <w:p w:rsidR="00386453" w:rsidRDefault="00386453" w:rsidP="00660E26">
      <w:pPr>
        <w:jc w:val="both"/>
        <w:rPr>
          <w:lang w:val="es-ES_tradnl"/>
        </w:rPr>
      </w:pPr>
    </w:p>
    <w:p w:rsidR="00386453" w:rsidRDefault="00386453" w:rsidP="00660E26">
      <w:pPr>
        <w:jc w:val="both"/>
        <w:rPr>
          <w:lang w:val="es-ES_tradnl"/>
        </w:rPr>
      </w:pPr>
    </w:p>
    <w:p w:rsidR="00756A0F" w:rsidRDefault="00756A0F" w:rsidP="00660E26">
      <w:pPr>
        <w:jc w:val="both"/>
        <w:rPr>
          <w:lang w:val="es-ES_tradnl"/>
        </w:rPr>
      </w:pPr>
    </w:p>
    <w:p w:rsidR="00451DDF" w:rsidRDefault="0072129D" w:rsidP="00660E26">
      <w:pPr>
        <w:jc w:val="both"/>
        <w:rPr>
          <w:lang w:val="es-ES_tradnl"/>
        </w:rPr>
      </w:pPr>
      <w:r w:rsidRPr="0072129D">
        <w:rPr>
          <w:lang w:val="es-ES_tradnl"/>
        </w:rPr>
        <w:t xml:space="preserve">Tabel </w:t>
      </w:r>
      <w:r w:rsidR="00386453">
        <w:rPr>
          <w:lang w:val="es-ES_tradnl"/>
        </w:rPr>
        <w:t>4</w:t>
      </w:r>
      <w:r w:rsidR="00451DDF">
        <w:rPr>
          <w:lang w:val="es-ES_tradnl"/>
        </w:rPr>
        <w:t xml:space="preserve">. </w:t>
      </w:r>
      <w:r w:rsidRPr="0072129D">
        <w:rPr>
          <w:lang w:val="es-ES_tradnl"/>
        </w:rPr>
        <w:t>Resistivitas batuan, mineral dan unsur kimia secara umum</w:t>
      </w:r>
    </w:p>
    <w:p w:rsidR="003916EB" w:rsidRPr="00E639D5" w:rsidRDefault="003916EB" w:rsidP="00660E26">
      <w:pPr>
        <w:jc w:val="both"/>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766"/>
        <w:gridCol w:w="2791"/>
      </w:tblGrid>
      <w:tr w:rsidR="0072129D" w:rsidRPr="00D267A4">
        <w:trPr>
          <w:trHeight w:val="474"/>
          <w:jc w:val="center"/>
        </w:trPr>
        <w:tc>
          <w:tcPr>
            <w:tcW w:w="4766" w:type="dxa"/>
            <w:vAlign w:val="bottom"/>
          </w:tcPr>
          <w:p w:rsidR="0072129D" w:rsidRPr="003916EB" w:rsidRDefault="0072129D" w:rsidP="00660E26">
            <w:pPr>
              <w:jc w:val="both"/>
              <w:rPr>
                <w:b/>
              </w:rPr>
            </w:pPr>
            <w:r w:rsidRPr="003916EB">
              <w:rPr>
                <w:b/>
              </w:rPr>
              <w:t>Material</w:t>
            </w:r>
          </w:p>
        </w:tc>
        <w:tc>
          <w:tcPr>
            <w:tcW w:w="2791" w:type="dxa"/>
            <w:vAlign w:val="bottom"/>
          </w:tcPr>
          <w:p w:rsidR="0072129D" w:rsidRPr="003916EB" w:rsidRDefault="0072129D" w:rsidP="00660E26">
            <w:pPr>
              <w:jc w:val="both"/>
              <w:rPr>
                <w:b/>
              </w:rPr>
            </w:pPr>
            <w:r w:rsidRPr="003916EB">
              <w:rPr>
                <w:b/>
              </w:rPr>
              <w:t>Resistivitas (</w:t>
            </w:r>
            <w:r w:rsidRPr="003916EB">
              <w:rPr>
                <w:b/>
              </w:rPr>
              <w:sym w:font="Symbol" w:char="F057"/>
            </w:r>
            <w:r w:rsidRPr="003916EB">
              <w:rPr>
                <w:b/>
              </w:rPr>
              <w:t>m)</w:t>
            </w:r>
          </w:p>
        </w:tc>
      </w:tr>
      <w:tr w:rsidR="0072129D">
        <w:trPr>
          <w:trHeight w:val="5988"/>
          <w:jc w:val="center"/>
        </w:trPr>
        <w:tc>
          <w:tcPr>
            <w:tcW w:w="4766" w:type="dxa"/>
          </w:tcPr>
          <w:p w:rsidR="0072129D" w:rsidRPr="003916EB" w:rsidRDefault="0072129D" w:rsidP="00660E26">
            <w:pPr>
              <w:jc w:val="both"/>
              <w:rPr>
                <w:b/>
              </w:rPr>
            </w:pPr>
            <w:r w:rsidRPr="003916EB">
              <w:rPr>
                <w:b/>
              </w:rPr>
              <w:t>Batuan vulkanik dan metamorphic</w:t>
            </w:r>
          </w:p>
          <w:p w:rsidR="0072129D" w:rsidRPr="003916EB" w:rsidRDefault="0072129D" w:rsidP="00660E26">
            <w:pPr>
              <w:jc w:val="both"/>
            </w:pPr>
            <w:r w:rsidRPr="003916EB">
              <w:t xml:space="preserve">Granite </w:t>
            </w:r>
          </w:p>
          <w:p w:rsidR="0072129D" w:rsidRPr="003916EB" w:rsidRDefault="0072129D" w:rsidP="00660E26">
            <w:pPr>
              <w:jc w:val="both"/>
            </w:pPr>
            <w:r w:rsidRPr="003916EB">
              <w:t xml:space="preserve">Basalt </w:t>
            </w:r>
          </w:p>
          <w:p w:rsidR="0072129D" w:rsidRPr="003916EB" w:rsidRDefault="0072129D" w:rsidP="00660E26">
            <w:pPr>
              <w:jc w:val="both"/>
            </w:pPr>
            <w:r w:rsidRPr="003916EB">
              <w:t xml:space="preserve">Slate </w:t>
            </w:r>
          </w:p>
          <w:p w:rsidR="0072129D" w:rsidRPr="003916EB" w:rsidRDefault="0072129D" w:rsidP="00660E26">
            <w:pPr>
              <w:jc w:val="both"/>
            </w:pPr>
            <w:r w:rsidRPr="003916EB">
              <w:t xml:space="preserve">Marble </w:t>
            </w:r>
          </w:p>
          <w:p w:rsidR="0072129D" w:rsidRPr="003916EB" w:rsidRDefault="0072129D" w:rsidP="00660E26">
            <w:pPr>
              <w:jc w:val="both"/>
            </w:pPr>
            <w:r w:rsidRPr="003916EB">
              <w:t xml:space="preserve">Quartzite </w:t>
            </w:r>
          </w:p>
          <w:p w:rsidR="0072129D" w:rsidRPr="003916EB" w:rsidRDefault="0072129D" w:rsidP="00660E26">
            <w:pPr>
              <w:jc w:val="both"/>
              <w:rPr>
                <w:b/>
              </w:rPr>
            </w:pPr>
            <w:r w:rsidRPr="003916EB">
              <w:rPr>
                <w:b/>
              </w:rPr>
              <w:t>Batuan Sedimen</w:t>
            </w:r>
          </w:p>
          <w:p w:rsidR="0072129D" w:rsidRPr="003916EB" w:rsidRDefault="0072129D" w:rsidP="00660E26">
            <w:pPr>
              <w:jc w:val="both"/>
            </w:pPr>
            <w:r w:rsidRPr="003916EB">
              <w:t xml:space="preserve">Batuan pasis </w:t>
            </w:r>
          </w:p>
          <w:p w:rsidR="0072129D" w:rsidRPr="003916EB" w:rsidRDefault="0072129D" w:rsidP="00660E26">
            <w:pPr>
              <w:jc w:val="both"/>
            </w:pPr>
            <w:r w:rsidRPr="003916EB">
              <w:t xml:space="preserve">Shale </w:t>
            </w:r>
          </w:p>
          <w:p w:rsidR="0072129D" w:rsidRPr="003916EB" w:rsidRDefault="0072129D" w:rsidP="00660E26">
            <w:pPr>
              <w:jc w:val="both"/>
            </w:pPr>
            <w:r w:rsidRPr="003916EB">
              <w:t xml:space="preserve">Limestone </w:t>
            </w:r>
          </w:p>
          <w:p w:rsidR="0072129D" w:rsidRPr="003916EB" w:rsidRDefault="0072129D" w:rsidP="00660E26">
            <w:pPr>
              <w:jc w:val="both"/>
              <w:rPr>
                <w:b/>
              </w:rPr>
            </w:pPr>
            <w:r w:rsidRPr="003916EB">
              <w:rPr>
                <w:b/>
              </w:rPr>
              <w:t>Tanah dan Air</w:t>
            </w:r>
          </w:p>
          <w:p w:rsidR="0072129D" w:rsidRPr="003916EB" w:rsidRDefault="0072129D" w:rsidP="00660E26">
            <w:pPr>
              <w:jc w:val="both"/>
            </w:pPr>
            <w:r w:rsidRPr="003916EB">
              <w:t xml:space="preserve">Lempung </w:t>
            </w:r>
          </w:p>
          <w:p w:rsidR="0072129D" w:rsidRPr="003916EB" w:rsidRDefault="0072129D" w:rsidP="00660E26">
            <w:pPr>
              <w:jc w:val="both"/>
            </w:pPr>
            <w:r w:rsidRPr="003916EB">
              <w:t xml:space="preserve">Alluvium </w:t>
            </w:r>
          </w:p>
          <w:p w:rsidR="0072129D" w:rsidRPr="003916EB" w:rsidRDefault="0072129D" w:rsidP="00660E26">
            <w:pPr>
              <w:jc w:val="both"/>
            </w:pPr>
            <w:r w:rsidRPr="003916EB">
              <w:t xml:space="preserve">Air tanah (fresh) </w:t>
            </w:r>
          </w:p>
          <w:p w:rsidR="0072129D" w:rsidRPr="003916EB" w:rsidRDefault="0072129D" w:rsidP="00660E26">
            <w:pPr>
              <w:jc w:val="both"/>
            </w:pPr>
            <w:r w:rsidRPr="003916EB">
              <w:t>Air laut</w:t>
            </w:r>
          </w:p>
          <w:p w:rsidR="0072129D" w:rsidRPr="003916EB" w:rsidRDefault="0072129D" w:rsidP="00660E26">
            <w:pPr>
              <w:jc w:val="both"/>
              <w:rPr>
                <w:b/>
              </w:rPr>
            </w:pPr>
            <w:r w:rsidRPr="003916EB">
              <w:rPr>
                <w:b/>
              </w:rPr>
              <w:t>Unsur kimia</w:t>
            </w:r>
          </w:p>
          <w:p w:rsidR="0072129D" w:rsidRPr="003916EB" w:rsidRDefault="0072129D" w:rsidP="00660E26">
            <w:pPr>
              <w:jc w:val="both"/>
            </w:pPr>
            <w:r w:rsidRPr="003916EB">
              <w:t xml:space="preserve">Besi </w:t>
            </w:r>
          </w:p>
          <w:p w:rsidR="0072129D" w:rsidRPr="003916EB" w:rsidRDefault="0072129D" w:rsidP="00660E26">
            <w:pPr>
              <w:jc w:val="both"/>
            </w:pPr>
            <w:r w:rsidRPr="003916EB">
              <w:t xml:space="preserve">0.01 M Potassium chloride </w:t>
            </w:r>
          </w:p>
          <w:p w:rsidR="0072129D" w:rsidRPr="003916EB" w:rsidRDefault="0072129D" w:rsidP="00660E26">
            <w:pPr>
              <w:jc w:val="both"/>
            </w:pPr>
            <w:r w:rsidRPr="003916EB">
              <w:t xml:space="preserve">0.01 M Sodium chloride </w:t>
            </w:r>
          </w:p>
          <w:p w:rsidR="0072129D" w:rsidRPr="003916EB" w:rsidRDefault="0072129D" w:rsidP="00660E26">
            <w:pPr>
              <w:jc w:val="both"/>
            </w:pPr>
            <w:r w:rsidRPr="003916EB">
              <w:t xml:space="preserve">0.01 M acetic acid </w:t>
            </w:r>
          </w:p>
          <w:p w:rsidR="0072129D" w:rsidRPr="003916EB" w:rsidRDefault="0072129D" w:rsidP="00660E26">
            <w:pPr>
              <w:jc w:val="both"/>
            </w:pPr>
            <w:r w:rsidRPr="003916EB">
              <w:t>Xylene</w:t>
            </w:r>
          </w:p>
        </w:tc>
        <w:tc>
          <w:tcPr>
            <w:tcW w:w="2791" w:type="dxa"/>
          </w:tcPr>
          <w:p w:rsidR="0072129D" w:rsidRPr="003916EB" w:rsidRDefault="0072129D" w:rsidP="00660E26">
            <w:pPr>
              <w:jc w:val="both"/>
            </w:pPr>
          </w:p>
          <w:p w:rsidR="0072129D" w:rsidRPr="003916EB" w:rsidRDefault="0072129D" w:rsidP="00660E26">
            <w:pPr>
              <w:autoSpaceDE w:val="0"/>
              <w:autoSpaceDN w:val="0"/>
              <w:adjustRightInd w:val="0"/>
              <w:jc w:val="both"/>
            </w:pPr>
            <w:r w:rsidRPr="003916EB">
              <w:t>5x103- 106</w:t>
            </w:r>
          </w:p>
          <w:p w:rsidR="0072129D" w:rsidRPr="003916EB" w:rsidRDefault="0072129D" w:rsidP="00660E26">
            <w:pPr>
              <w:autoSpaceDE w:val="0"/>
              <w:autoSpaceDN w:val="0"/>
              <w:adjustRightInd w:val="0"/>
              <w:jc w:val="both"/>
            </w:pPr>
            <w:r w:rsidRPr="003916EB">
              <w:t>103- 106</w:t>
            </w:r>
          </w:p>
          <w:p w:rsidR="0072129D" w:rsidRPr="003916EB" w:rsidRDefault="0072129D" w:rsidP="00660E26">
            <w:pPr>
              <w:autoSpaceDE w:val="0"/>
              <w:autoSpaceDN w:val="0"/>
              <w:adjustRightInd w:val="0"/>
              <w:jc w:val="both"/>
            </w:pPr>
            <w:r w:rsidRPr="003916EB">
              <w:t>6x102- 4x107</w:t>
            </w:r>
          </w:p>
          <w:p w:rsidR="0072129D" w:rsidRPr="003916EB" w:rsidRDefault="0072129D" w:rsidP="00660E26">
            <w:pPr>
              <w:autoSpaceDE w:val="0"/>
              <w:autoSpaceDN w:val="0"/>
              <w:adjustRightInd w:val="0"/>
              <w:jc w:val="both"/>
            </w:pPr>
            <w:r w:rsidRPr="003916EB">
              <w:t>102- 2.5x108</w:t>
            </w:r>
          </w:p>
          <w:p w:rsidR="0072129D" w:rsidRPr="003916EB" w:rsidRDefault="0072129D" w:rsidP="00660E26">
            <w:pPr>
              <w:jc w:val="both"/>
            </w:pPr>
            <w:r w:rsidRPr="003916EB">
              <w:t>102- 2x108</w:t>
            </w:r>
          </w:p>
          <w:p w:rsidR="0072129D" w:rsidRPr="003916EB" w:rsidRDefault="0072129D" w:rsidP="00660E26">
            <w:pPr>
              <w:jc w:val="both"/>
            </w:pPr>
          </w:p>
          <w:p w:rsidR="0072129D" w:rsidRPr="003916EB" w:rsidRDefault="0072129D" w:rsidP="00660E26">
            <w:pPr>
              <w:autoSpaceDE w:val="0"/>
              <w:autoSpaceDN w:val="0"/>
              <w:adjustRightInd w:val="0"/>
              <w:jc w:val="both"/>
            </w:pPr>
            <w:r w:rsidRPr="003916EB">
              <w:t>8 - 4x103</w:t>
            </w:r>
          </w:p>
          <w:p w:rsidR="0072129D" w:rsidRPr="003916EB" w:rsidRDefault="0072129D" w:rsidP="00660E26">
            <w:pPr>
              <w:autoSpaceDE w:val="0"/>
              <w:autoSpaceDN w:val="0"/>
              <w:adjustRightInd w:val="0"/>
              <w:jc w:val="both"/>
            </w:pPr>
            <w:r w:rsidRPr="003916EB">
              <w:t>20 - 2x103</w:t>
            </w:r>
          </w:p>
          <w:p w:rsidR="0072129D" w:rsidRPr="003916EB" w:rsidRDefault="0072129D" w:rsidP="00660E26">
            <w:pPr>
              <w:autoSpaceDE w:val="0"/>
              <w:autoSpaceDN w:val="0"/>
              <w:adjustRightInd w:val="0"/>
              <w:jc w:val="both"/>
            </w:pPr>
            <w:r w:rsidRPr="003916EB">
              <w:t>50 - 4x102</w:t>
            </w:r>
          </w:p>
          <w:p w:rsidR="0072129D" w:rsidRPr="003916EB" w:rsidRDefault="0072129D" w:rsidP="00660E26">
            <w:pPr>
              <w:jc w:val="both"/>
            </w:pPr>
          </w:p>
          <w:p w:rsidR="0072129D" w:rsidRPr="003916EB" w:rsidRDefault="0072129D" w:rsidP="00660E26">
            <w:pPr>
              <w:jc w:val="both"/>
            </w:pPr>
            <w:r w:rsidRPr="003916EB">
              <w:t xml:space="preserve">1 - 100 </w:t>
            </w:r>
          </w:p>
          <w:p w:rsidR="0072129D" w:rsidRPr="003916EB" w:rsidRDefault="0072129D" w:rsidP="00660E26">
            <w:pPr>
              <w:jc w:val="both"/>
            </w:pPr>
            <w:r w:rsidRPr="003916EB">
              <w:t xml:space="preserve">10 - 800 </w:t>
            </w:r>
          </w:p>
          <w:p w:rsidR="0072129D" w:rsidRPr="003916EB" w:rsidRDefault="0072129D" w:rsidP="00660E26">
            <w:pPr>
              <w:jc w:val="both"/>
            </w:pPr>
            <w:r w:rsidRPr="003916EB">
              <w:t xml:space="preserve">10 - 100 </w:t>
            </w:r>
          </w:p>
          <w:p w:rsidR="0072129D" w:rsidRPr="003916EB" w:rsidRDefault="0072129D" w:rsidP="00660E26">
            <w:pPr>
              <w:jc w:val="both"/>
            </w:pPr>
            <w:r w:rsidRPr="003916EB">
              <w:t xml:space="preserve">0.2 </w:t>
            </w:r>
          </w:p>
          <w:p w:rsidR="0072129D" w:rsidRPr="003916EB" w:rsidRDefault="0072129D" w:rsidP="00660E26">
            <w:pPr>
              <w:jc w:val="both"/>
            </w:pPr>
          </w:p>
          <w:p w:rsidR="0072129D" w:rsidRPr="003916EB" w:rsidRDefault="0072129D" w:rsidP="00660E26">
            <w:pPr>
              <w:jc w:val="both"/>
            </w:pPr>
            <w:r w:rsidRPr="003916EB">
              <w:t>9.074x10-8</w:t>
            </w:r>
          </w:p>
          <w:p w:rsidR="0072129D" w:rsidRPr="003916EB" w:rsidRDefault="0072129D" w:rsidP="00660E26">
            <w:pPr>
              <w:jc w:val="both"/>
            </w:pPr>
            <w:r w:rsidRPr="003916EB">
              <w:t xml:space="preserve"> 0.708</w:t>
            </w:r>
          </w:p>
          <w:p w:rsidR="0072129D" w:rsidRPr="003916EB" w:rsidRDefault="0072129D" w:rsidP="00660E26">
            <w:pPr>
              <w:jc w:val="both"/>
            </w:pPr>
            <w:r w:rsidRPr="003916EB">
              <w:t xml:space="preserve"> 0.843</w:t>
            </w:r>
          </w:p>
          <w:p w:rsidR="0072129D" w:rsidRPr="003916EB" w:rsidRDefault="0072129D" w:rsidP="00660E26">
            <w:pPr>
              <w:jc w:val="both"/>
            </w:pPr>
            <w:r w:rsidRPr="003916EB">
              <w:t xml:space="preserve"> 6.13</w:t>
            </w:r>
          </w:p>
          <w:p w:rsidR="0072129D" w:rsidRPr="003916EB" w:rsidRDefault="0072129D" w:rsidP="00660E26">
            <w:pPr>
              <w:jc w:val="both"/>
            </w:pPr>
            <w:r w:rsidRPr="003916EB">
              <w:t xml:space="preserve"> 6.998x1016</w:t>
            </w:r>
          </w:p>
        </w:tc>
      </w:tr>
    </w:tbl>
    <w:p w:rsidR="0072129D" w:rsidRDefault="0072129D" w:rsidP="00660E26">
      <w:pPr>
        <w:autoSpaceDE w:val="0"/>
        <w:autoSpaceDN w:val="0"/>
        <w:adjustRightInd w:val="0"/>
        <w:jc w:val="both"/>
        <w:rPr>
          <w:b/>
          <w:bCs/>
          <w:color w:val="000000"/>
          <w:lang w:val="sv-SE"/>
        </w:rPr>
      </w:pPr>
    </w:p>
    <w:p w:rsidR="009D478E" w:rsidRPr="009D478E" w:rsidRDefault="00274FE5" w:rsidP="00660E26">
      <w:pPr>
        <w:autoSpaceDE w:val="0"/>
        <w:autoSpaceDN w:val="0"/>
        <w:adjustRightInd w:val="0"/>
        <w:ind w:firstLine="720"/>
        <w:jc w:val="both"/>
        <w:rPr>
          <w:bCs/>
          <w:color w:val="000000"/>
          <w:lang w:val="id-ID"/>
        </w:rPr>
      </w:pPr>
      <w:r>
        <w:rPr>
          <w:bCs/>
          <w:color w:val="000000"/>
          <w:lang w:val="id-ID"/>
        </w:rPr>
        <w:lastRenderedPageBreak/>
        <w:t>Tahap akhir penelitian dilakukan</w:t>
      </w:r>
      <w:r w:rsidR="009D478E" w:rsidRPr="009D478E">
        <w:rPr>
          <w:bCs/>
          <w:color w:val="000000"/>
          <w:lang w:val="id-ID"/>
        </w:rPr>
        <w:t xml:space="preserve"> dengan mengkorelasikan hasil interpretasi data dengan analisa geologi dan hidrogeologi daerah penelitian sehingga nantinya dapat diketahui potensi kandungan air tanah berdasarkan nilai resistivitas sebenarnya. </w:t>
      </w:r>
    </w:p>
    <w:p w:rsidR="009D478E" w:rsidRPr="009D478E" w:rsidRDefault="009D478E" w:rsidP="00660E26">
      <w:pPr>
        <w:autoSpaceDE w:val="0"/>
        <w:autoSpaceDN w:val="0"/>
        <w:adjustRightInd w:val="0"/>
        <w:ind w:firstLine="720"/>
        <w:jc w:val="both"/>
        <w:rPr>
          <w:bCs/>
          <w:color w:val="000000"/>
          <w:lang w:val="id-ID"/>
        </w:rPr>
      </w:pPr>
      <w:r w:rsidRPr="009D478E">
        <w:rPr>
          <w:bCs/>
          <w:color w:val="000000"/>
          <w:lang w:val="id-ID"/>
        </w:rPr>
        <w:t>Pendugaan litologi dengan geolistrik jika dikorelasikan dengan data geologi yaitu batuan dasarnya terdiri dari batu andesit basal, latit porfit, riolit dan dasit yang telah terlapukkan menjadi kaolin, sebagian besar batuan dasar ini merupaqkan lempung sehingga mempunyai porositas cukup tinggi sehingga keterdapatan air permukaan di daerah ini sulit dan mempunyai tingkat permeabilitas yang kecil. Sedangkan menurut peta geohidrologi kondisi akuifer di Desa Wonotirto dibagi menjadi dua. Pertama, bagian utara Desa Wonotirto keberadaan air tanah terbatas pada titik-titik tertentu yaitu di lembah-lembah bukit sedangkan di bagian selatan keberadaan air tanah sangat jarang dan termasuk daerah kritis air.</w:t>
      </w:r>
    </w:p>
    <w:p w:rsidR="009D478E" w:rsidRPr="009D478E" w:rsidRDefault="009D478E" w:rsidP="00660E26">
      <w:pPr>
        <w:autoSpaceDE w:val="0"/>
        <w:autoSpaceDN w:val="0"/>
        <w:adjustRightInd w:val="0"/>
        <w:ind w:firstLine="720"/>
        <w:jc w:val="both"/>
        <w:rPr>
          <w:bCs/>
          <w:color w:val="000000"/>
          <w:lang w:val="id-ID"/>
        </w:rPr>
      </w:pPr>
      <w:r w:rsidRPr="009D478E">
        <w:rPr>
          <w:bCs/>
          <w:color w:val="000000"/>
          <w:lang w:val="id-ID"/>
        </w:rPr>
        <w:t>Dari hasil penelitian terlihat bahwa daerah yang memungkinkan untuk dilakukan eksplorasi air tanah lebih lanjut yaitu pada daerah pendugaan 1. Akan tetapi, eksplorasi yang dapat dilakukan hanya dalam skala kecil atau lokal.</w:t>
      </w:r>
    </w:p>
    <w:p w:rsidR="00683AD3" w:rsidRDefault="00683AD3" w:rsidP="00660E26">
      <w:pPr>
        <w:ind w:firstLine="570"/>
        <w:jc w:val="both"/>
        <w:rPr>
          <w:b/>
          <w:bCs/>
          <w:color w:val="000000"/>
          <w:lang w:val="sv-SE"/>
        </w:rPr>
      </w:pPr>
    </w:p>
    <w:p w:rsidR="0000769D" w:rsidRDefault="009D478E" w:rsidP="00660E26">
      <w:pPr>
        <w:ind w:firstLine="570"/>
        <w:jc w:val="both"/>
        <w:rPr>
          <w:lang w:val="fi-FI"/>
        </w:rPr>
      </w:pPr>
      <w:r w:rsidRPr="009D478E">
        <w:rPr>
          <w:bCs/>
          <w:color w:val="000000"/>
          <w:lang w:val="fi-FI"/>
        </w:rPr>
        <w:t>Hasil penelitian di Desa Wonotirto menunjukkan bahwa potensi air tanah yang dapat dieksplorasi lebih lanjut memiliki kedalaman ± 60 m, itupun tidak tersebar merata, hanya pada titik-titik tertentu. Lithologi batuannya didominasi oleh kaolin, kaolin ini dapat diketemukan mulai dari kedalaman 0 m - &gt;100 m. Untuk eksplorasi air tanah lebih lanjut diprediksi dapat dilakukan pada daerah yang memiliki koordinat 908.4 WE – 12345.5 SN UTM atau tepatnya di Dukuh Pongkalan.</w:t>
      </w:r>
      <w:r w:rsidR="0000769D">
        <w:rPr>
          <w:bCs/>
          <w:color w:val="000000"/>
          <w:lang w:val="fi-FI"/>
        </w:rPr>
        <w:t xml:space="preserve"> </w:t>
      </w:r>
      <w:r w:rsidR="0000769D">
        <w:rPr>
          <w:lang w:val="fi-FI"/>
        </w:rPr>
        <w:t>Hasil penduga</w:t>
      </w:r>
      <w:r w:rsidR="0000769D" w:rsidRPr="006B0A45">
        <w:rPr>
          <w:lang w:val="fi-FI"/>
        </w:rPr>
        <w:t>an geolistrik ini dapat dijadikan acuan di dalam penentuan sumber air potensial di Desa Wonotirto, namun perlu dilakukan kroscek dengan hasil pengeboran langsung supaya hasilnya lebih akurat. Diperlukan suatu penyimpanan database semacam software GIS yang dapat digunakan untuk menyimpan hasil dari interpretasi pengolahan data. Sehingga, dapat digunakan sebagai sarana pendukung karena memiliki banyak kelebihan.</w:t>
      </w:r>
    </w:p>
    <w:p w:rsidR="000042B0" w:rsidRDefault="000042B0" w:rsidP="00660E26">
      <w:pPr>
        <w:autoSpaceDE w:val="0"/>
        <w:autoSpaceDN w:val="0"/>
        <w:adjustRightInd w:val="0"/>
        <w:ind w:firstLine="720"/>
        <w:jc w:val="both"/>
        <w:rPr>
          <w:bCs/>
          <w:color w:val="000000"/>
          <w:lang w:val="fi-FI"/>
        </w:rPr>
      </w:pPr>
    </w:p>
    <w:p w:rsidR="00683AD3" w:rsidRDefault="00683AD3" w:rsidP="00660E26">
      <w:pPr>
        <w:autoSpaceDE w:val="0"/>
        <w:autoSpaceDN w:val="0"/>
        <w:adjustRightInd w:val="0"/>
        <w:ind w:firstLine="720"/>
        <w:jc w:val="both"/>
        <w:rPr>
          <w:bCs/>
          <w:color w:val="000000"/>
          <w:lang w:val="fi-FI"/>
        </w:rPr>
      </w:pPr>
    </w:p>
    <w:p w:rsidR="00374F27" w:rsidRDefault="00377F12" w:rsidP="00660E26">
      <w:pPr>
        <w:autoSpaceDE w:val="0"/>
        <w:autoSpaceDN w:val="0"/>
        <w:adjustRightInd w:val="0"/>
        <w:jc w:val="both"/>
        <w:rPr>
          <w:b/>
          <w:bCs/>
          <w:color w:val="000000"/>
          <w:lang w:val="sv-SE"/>
        </w:rPr>
      </w:pPr>
      <w:r w:rsidRPr="00377F12">
        <w:rPr>
          <w:b/>
          <w:bCs/>
          <w:color w:val="000000"/>
          <w:lang w:val="sv-SE"/>
        </w:rPr>
        <w:t>UCAPAN TERIMA KASIH</w:t>
      </w:r>
    </w:p>
    <w:p w:rsidR="00683AD3" w:rsidRDefault="00683AD3" w:rsidP="00660E26">
      <w:pPr>
        <w:autoSpaceDE w:val="0"/>
        <w:autoSpaceDN w:val="0"/>
        <w:adjustRightInd w:val="0"/>
        <w:jc w:val="both"/>
        <w:rPr>
          <w:b/>
          <w:bCs/>
          <w:color w:val="000000"/>
          <w:lang w:val="sv-SE"/>
        </w:rPr>
      </w:pPr>
    </w:p>
    <w:p w:rsidR="003D01BE" w:rsidRDefault="00554580" w:rsidP="00660E26">
      <w:pPr>
        <w:autoSpaceDE w:val="0"/>
        <w:autoSpaceDN w:val="0"/>
        <w:adjustRightInd w:val="0"/>
        <w:jc w:val="both"/>
        <w:rPr>
          <w:bCs/>
          <w:color w:val="000000"/>
          <w:lang w:val="sv-SE"/>
        </w:rPr>
      </w:pPr>
      <w:r>
        <w:rPr>
          <w:b/>
          <w:bCs/>
          <w:color w:val="000000"/>
          <w:lang w:val="sv-SE"/>
        </w:rPr>
        <w:tab/>
      </w:r>
      <w:r>
        <w:rPr>
          <w:bCs/>
          <w:color w:val="000000"/>
          <w:lang w:val="sv-SE"/>
        </w:rPr>
        <w:t xml:space="preserve">Kami mengucapkan banyak terima kasih kepada semua pihak yang membantu terselesaikannya penelitian ini. Bapak dan ibu guru dosen </w:t>
      </w:r>
      <w:r w:rsidR="00883C08">
        <w:rPr>
          <w:bCs/>
          <w:color w:val="000000"/>
          <w:lang w:val="sv-SE"/>
        </w:rPr>
        <w:t xml:space="preserve">pembimbimg </w:t>
      </w:r>
      <w:r>
        <w:rPr>
          <w:bCs/>
          <w:color w:val="000000"/>
          <w:lang w:val="sv-SE"/>
        </w:rPr>
        <w:t>Geografi yang memberikan pengarahan serta ilmunya yang sangat membantu dalam menyelesaikan penelitian kami.</w:t>
      </w:r>
      <w:r w:rsidR="00883C08">
        <w:rPr>
          <w:bCs/>
          <w:color w:val="000000"/>
          <w:lang w:val="sv-SE"/>
        </w:rPr>
        <w:t xml:space="preserve"> Terima kasih juga kami sampai</w:t>
      </w:r>
      <w:r w:rsidR="00660E26">
        <w:rPr>
          <w:bCs/>
          <w:color w:val="000000"/>
          <w:lang w:val="sv-SE"/>
        </w:rPr>
        <w:t>-</w:t>
      </w:r>
      <w:r w:rsidR="00883C08">
        <w:rPr>
          <w:bCs/>
          <w:color w:val="000000"/>
          <w:lang w:val="sv-SE"/>
        </w:rPr>
        <w:t xml:space="preserve">kan kepada Laboran Geofisika FMIPA Brawijaya beserta para operator yang sangat membantu dalam pengambilan data di lapangan. Teman-teman Geografi, Elektro, dan Fisika atas kesediaannya berbagi ilmu </w:t>
      </w:r>
      <w:r w:rsidR="005D5DE3">
        <w:rPr>
          <w:bCs/>
          <w:color w:val="000000"/>
          <w:lang w:val="sv-SE"/>
        </w:rPr>
        <w:t>mengenai</w:t>
      </w:r>
      <w:r w:rsidR="00883C08">
        <w:rPr>
          <w:bCs/>
          <w:color w:val="000000"/>
          <w:lang w:val="sv-SE"/>
        </w:rPr>
        <w:t xml:space="preserve"> penelitian kami. </w:t>
      </w:r>
      <w:r>
        <w:rPr>
          <w:bCs/>
          <w:color w:val="000000"/>
          <w:lang w:val="sv-SE"/>
        </w:rPr>
        <w:t xml:space="preserve">Tidak lupa juga kami sampaikan rasa terima kasih kepada masyarakat Desa Wonotitro, Kecamatan Wonotirto Kabupaten Blitar yang telah mendukung serta membantu kami hingga </w:t>
      </w:r>
      <w:r w:rsidR="005D5DE3">
        <w:rPr>
          <w:bCs/>
          <w:color w:val="000000"/>
          <w:lang w:val="sv-SE"/>
        </w:rPr>
        <w:t xml:space="preserve">hasil </w:t>
      </w:r>
      <w:r>
        <w:rPr>
          <w:bCs/>
          <w:color w:val="000000"/>
          <w:lang w:val="sv-SE"/>
        </w:rPr>
        <w:t xml:space="preserve">penelitian ini dapat kami hadirkan di sini. Semoga bermanfaat bagi kita semua. </w:t>
      </w:r>
    </w:p>
    <w:p w:rsidR="00CC7745" w:rsidRPr="00883C08" w:rsidRDefault="00CC7745" w:rsidP="00660E26">
      <w:pPr>
        <w:autoSpaceDE w:val="0"/>
        <w:autoSpaceDN w:val="0"/>
        <w:adjustRightInd w:val="0"/>
        <w:spacing w:line="720" w:lineRule="auto"/>
        <w:jc w:val="both"/>
        <w:rPr>
          <w:bCs/>
          <w:color w:val="000000"/>
          <w:lang w:val="sv-SE"/>
        </w:rPr>
      </w:pPr>
    </w:p>
    <w:p w:rsidR="009D478E" w:rsidRPr="009D478E" w:rsidRDefault="00377F12" w:rsidP="00660E26">
      <w:pPr>
        <w:autoSpaceDE w:val="0"/>
        <w:autoSpaceDN w:val="0"/>
        <w:adjustRightInd w:val="0"/>
        <w:jc w:val="both"/>
        <w:rPr>
          <w:b/>
          <w:bCs/>
          <w:color w:val="000000"/>
          <w:lang w:val="fi-FI"/>
        </w:rPr>
      </w:pPr>
      <w:r w:rsidRPr="00377F12">
        <w:rPr>
          <w:b/>
          <w:bCs/>
          <w:color w:val="000000"/>
          <w:lang w:val="fi-FI"/>
        </w:rPr>
        <w:lastRenderedPageBreak/>
        <w:t>DAFTAR PUSTAKA</w:t>
      </w:r>
    </w:p>
    <w:p w:rsidR="009D478E" w:rsidRDefault="009D478E" w:rsidP="00660E26">
      <w:pPr>
        <w:jc w:val="both"/>
        <w:rPr>
          <w:bCs/>
          <w:color w:val="000000"/>
          <w:lang w:val="sv-SE"/>
        </w:rPr>
      </w:pPr>
      <w:r w:rsidRPr="00015E91">
        <w:rPr>
          <w:bCs/>
          <w:color w:val="000000"/>
          <w:lang w:val="sv-SE"/>
        </w:rPr>
        <w:t>Asdak, Chay.2002.</w:t>
      </w:r>
      <w:r w:rsidRPr="00660E26">
        <w:rPr>
          <w:b/>
          <w:bCs/>
          <w:color w:val="000000"/>
          <w:lang w:val="sv-SE"/>
        </w:rPr>
        <w:t>Hidrologi dan Pen</w:t>
      </w:r>
      <w:r w:rsidR="00CC7745" w:rsidRPr="00660E26">
        <w:rPr>
          <w:b/>
          <w:bCs/>
          <w:color w:val="000000"/>
          <w:lang w:val="sv-SE"/>
        </w:rPr>
        <w:t>gembangan Daerah Aliran Sungai.</w:t>
      </w:r>
      <w:r w:rsidR="00CC7745">
        <w:rPr>
          <w:bCs/>
          <w:color w:val="000000"/>
          <w:lang w:val="sv-SE"/>
        </w:rPr>
        <w:t xml:space="preserve"> </w:t>
      </w:r>
      <w:r w:rsidRPr="00015E91">
        <w:rPr>
          <w:bCs/>
          <w:color w:val="000000"/>
          <w:lang w:val="sv-SE"/>
        </w:rPr>
        <w:t>Yogjakarta: UGM Press.</w:t>
      </w:r>
    </w:p>
    <w:p w:rsidR="00CC7745" w:rsidRPr="00015E91" w:rsidRDefault="00CC7745" w:rsidP="00660E26">
      <w:pPr>
        <w:spacing w:line="360" w:lineRule="auto"/>
        <w:ind w:left="540" w:hanging="540"/>
        <w:jc w:val="both"/>
        <w:rPr>
          <w:bCs/>
          <w:color w:val="000000"/>
          <w:lang w:val="sv-SE"/>
        </w:rPr>
      </w:pPr>
    </w:p>
    <w:p w:rsidR="009D478E" w:rsidRDefault="009D478E" w:rsidP="00660E26">
      <w:pPr>
        <w:jc w:val="both"/>
        <w:rPr>
          <w:bCs/>
          <w:color w:val="000000"/>
          <w:lang w:val="sv-SE"/>
        </w:rPr>
      </w:pPr>
      <w:r w:rsidRPr="00015E91">
        <w:rPr>
          <w:bCs/>
          <w:color w:val="000000"/>
          <w:lang w:val="sv-SE"/>
        </w:rPr>
        <w:t>Badan Pusat Statistik.2007.</w:t>
      </w:r>
      <w:r w:rsidR="00660E26">
        <w:rPr>
          <w:bCs/>
          <w:color w:val="000000"/>
          <w:lang w:val="sv-SE"/>
        </w:rPr>
        <w:t xml:space="preserve"> </w:t>
      </w:r>
      <w:r w:rsidRPr="00660E26">
        <w:rPr>
          <w:b/>
          <w:bCs/>
          <w:color w:val="000000"/>
          <w:lang w:val="sv-SE"/>
        </w:rPr>
        <w:t>Kabupaten Blitar dalam Angka 2007.Blitar: Pemerintah Kabupaten Blitar.</w:t>
      </w:r>
    </w:p>
    <w:p w:rsidR="00CC7745" w:rsidRPr="00015E91" w:rsidRDefault="00CC7745" w:rsidP="00660E26">
      <w:pPr>
        <w:spacing w:line="360" w:lineRule="auto"/>
        <w:ind w:left="540" w:hanging="540"/>
        <w:jc w:val="both"/>
        <w:rPr>
          <w:bCs/>
          <w:color w:val="000000"/>
          <w:lang w:val="sv-SE"/>
        </w:rPr>
      </w:pPr>
    </w:p>
    <w:p w:rsidR="009D478E" w:rsidRDefault="009D478E" w:rsidP="00660E26">
      <w:pPr>
        <w:jc w:val="both"/>
        <w:rPr>
          <w:bCs/>
          <w:color w:val="000000"/>
          <w:lang w:val="sv-SE"/>
        </w:rPr>
      </w:pPr>
      <w:r w:rsidRPr="00015E91">
        <w:rPr>
          <w:bCs/>
          <w:color w:val="000000"/>
          <w:lang w:val="sv-SE"/>
        </w:rPr>
        <w:t>Bintarto, R dan Sumarno, Hadi S.1978.</w:t>
      </w:r>
      <w:r w:rsidR="00660E26">
        <w:rPr>
          <w:bCs/>
          <w:color w:val="000000"/>
          <w:lang w:val="sv-SE"/>
        </w:rPr>
        <w:t xml:space="preserve"> </w:t>
      </w:r>
      <w:r w:rsidRPr="00660E26">
        <w:rPr>
          <w:b/>
          <w:bCs/>
          <w:color w:val="000000"/>
          <w:lang w:val="sv-SE"/>
        </w:rPr>
        <w:t>Metode Analisa Geografi.Yogjakarta: LP3ES.</w:t>
      </w:r>
    </w:p>
    <w:p w:rsidR="00CC7745" w:rsidRPr="00015E91" w:rsidRDefault="00CC7745" w:rsidP="00660E26">
      <w:pPr>
        <w:spacing w:line="360" w:lineRule="auto"/>
        <w:ind w:left="540" w:hanging="540"/>
        <w:jc w:val="both"/>
        <w:rPr>
          <w:bCs/>
          <w:color w:val="000000"/>
          <w:lang w:val="sv-SE"/>
        </w:rPr>
      </w:pPr>
    </w:p>
    <w:p w:rsidR="009D478E" w:rsidRDefault="009D478E" w:rsidP="00660E26">
      <w:pPr>
        <w:jc w:val="both"/>
        <w:rPr>
          <w:bCs/>
          <w:color w:val="000000"/>
          <w:lang w:val="sv-SE"/>
        </w:rPr>
      </w:pPr>
      <w:r w:rsidRPr="00015E91">
        <w:rPr>
          <w:bCs/>
          <w:color w:val="000000"/>
          <w:lang w:val="sv-SE"/>
        </w:rPr>
        <w:t>Herlambang, Sudarno.2004.</w:t>
      </w:r>
      <w:r w:rsidRPr="00660E26">
        <w:rPr>
          <w:b/>
          <w:bCs/>
          <w:color w:val="000000"/>
          <w:lang w:val="sv-SE"/>
        </w:rPr>
        <w:t>Geomorfologi Umum (Modul Perkuliahan).</w:t>
      </w:r>
      <w:r w:rsidR="00660E26">
        <w:rPr>
          <w:b/>
          <w:bCs/>
          <w:color w:val="000000"/>
          <w:lang w:val="sv-SE"/>
        </w:rPr>
        <w:t xml:space="preserve"> </w:t>
      </w:r>
      <w:r w:rsidRPr="00660E26">
        <w:rPr>
          <w:b/>
          <w:bCs/>
          <w:color w:val="000000"/>
          <w:lang w:val="sv-SE"/>
        </w:rPr>
        <w:t>Malang:</w:t>
      </w:r>
      <w:r w:rsidRPr="00015E91">
        <w:rPr>
          <w:bCs/>
          <w:color w:val="000000"/>
          <w:lang w:val="sv-SE"/>
        </w:rPr>
        <w:t xml:space="preserve"> Universitas Negeri Malang FMIPA Jurusan Geografi.</w:t>
      </w:r>
    </w:p>
    <w:p w:rsidR="00CC7745" w:rsidRPr="00015E91" w:rsidRDefault="00CC7745" w:rsidP="00660E26">
      <w:pPr>
        <w:spacing w:line="360" w:lineRule="auto"/>
        <w:ind w:left="540" w:hanging="540"/>
        <w:jc w:val="both"/>
        <w:rPr>
          <w:bCs/>
          <w:color w:val="000000"/>
          <w:lang w:val="sv-SE"/>
        </w:rPr>
      </w:pPr>
    </w:p>
    <w:p w:rsidR="009D478E" w:rsidRDefault="009D478E" w:rsidP="00660E26">
      <w:pPr>
        <w:ind w:left="540" w:hanging="540"/>
        <w:jc w:val="both"/>
        <w:rPr>
          <w:bCs/>
          <w:color w:val="000000"/>
          <w:lang w:val="sv-SE"/>
        </w:rPr>
      </w:pPr>
      <w:r w:rsidRPr="00015E91">
        <w:rPr>
          <w:bCs/>
          <w:color w:val="000000"/>
          <w:lang w:val="sv-SE"/>
        </w:rPr>
        <w:t>Kodoatie, Roberth J.1996.</w:t>
      </w:r>
      <w:r w:rsidRPr="00660E26">
        <w:rPr>
          <w:b/>
          <w:bCs/>
          <w:color w:val="000000"/>
          <w:lang w:val="sv-SE"/>
        </w:rPr>
        <w:t>Pengantar Hidrogeolog</w:t>
      </w:r>
      <w:r w:rsidRPr="00015E91">
        <w:rPr>
          <w:bCs/>
          <w:color w:val="000000"/>
          <w:lang w:val="sv-SE"/>
        </w:rPr>
        <w:t>i. Yogjakarta:ANDI.</w:t>
      </w:r>
    </w:p>
    <w:p w:rsidR="00CC7745" w:rsidRPr="00015E91" w:rsidRDefault="00CC7745" w:rsidP="00660E26">
      <w:pPr>
        <w:spacing w:line="360" w:lineRule="auto"/>
        <w:ind w:left="540" w:hanging="540"/>
        <w:jc w:val="both"/>
        <w:rPr>
          <w:bCs/>
          <w:color w:val="000000"/>
          <w:lang w:val="sv-SE"/>
        </w:rPr>
      </w:pPr>
    </w:p>
    <w:p w:rsidR="009D478E" w:rsidRDefault="009D478E" w:rsidP="00660E26">
      <w:pPr>
        <w:jc w:val="both"/>
        <w:rPr>
          <w:bCs/>
          <w:color w:val="000000"/>
          <w:lang w:val="sv-SE"/>
        </w:rPr>
      </w:pPr>
      <w:r w:rsidRPr="00015E91">
        <w:rPr>
          <w:bCs/>
          <w:color w:val="000000"/>
          <w:lang w:val="sv-SE"/>
        </w:rPr>
        <w:t>Santosa, Langgeng Wahyu.2004.</w:t>
      </w:r>
      <w:r w:rsidRPr="00660E26">
        <w:rPr>
          <w:b/>
          <w:bCs/>
          <w:color w:val="000000"/>
          <w:lang w:val="sv-SE"/>
        </w:rPr>
        <w:t>Studi Akuifer Pada Bentang Lahan Kepesisiran Kabupaten Kulonprogo Daerah Istimewa Yogjakarta</w:t>
      </w:r>
      <w:r w:rsidRPr="00015E91">
        <w:rPr>
          <w:bCs/>
          <w:color w:val="000000"/>
          <w:lang w:val="sv-SE"/>
        </w:rPr>
        <w:t>. Yogjakarta: Universitas Gadjah Mada.</w:t>
      </w:r>
    </w:p>
    <w:p w:rsidR="00CC7745" w:rsidRPr="00015E91" w:rsidRDefault="00CC7745" w:rsidP="00660E26">
      <w:pPr>
        <w:spacing w:line="360" w:lineRule="auto"/>
        <w:ind w:left="540" w:hanging="540"/>
        <w:jc w:val="both"/>
        <w:rPr>
          <w:bCs/>
          <w:color w:val="000000"/>
          <w:lang w:val="sv-SE"/>
        </w:rPr>
      </w:pPr>
    </w:p>
    <w:p w:rsidR="009D478E" w:rsidRDefault="009D478E" w:rsidP="00660E26">
      <w:pPr>
        <w:ind w:left="540" w:hanging="540"/>
        <w:jc w:val="both"/>
        <w:rPr>
          <w:bCs/>
          <w:color w:val="000000"/>
          <w:lang w:val="sv-SE"/>
        </w:rPr>
      </w:pPr>
      <w:r w:rsidRPr="00015E91">
        <w:rPr>
          <w:bCs/>
          <w:color w:val="000000"/>
          <w:lang w:val="sv-SE"/>
        </w:rPr>
        <w:t>Soemarto.1986.Hidrologi Teknik.Surabaya:Usaha Nasional.</w:t>
      </w:r>
    </w:p>
    <w:p w:rsidR="00CC7745" w:rsidRPr="00015E91" w:rsidRDefault="00CC7745" w:rsidP="00660E26">
      <w:pPr>
        <w:spacing w:line="360" w:lineRule="auto"/>
        <w:ind w:left="540" w:hanging="540"/>
        <w:jc w:val="both"/>
        <w:rPr>
          <w:bCs/>
          <w:color w:val="000000"/>
          <w:lang w:val="sv-SE"/>
        </w:rPr>
      </w:pPr>
    </w:p>
    <w:p w:rsidR="009D478E" w:rsidRDefault="009D478E" w:rsidP="00660E26">
      <w:pPr>
        <w:jc w:val="both"/>
        <w:rPr>
          <w:bCs/>
          <w:color w:val="000000"/>
          <w:lang w:val="sv-SE"/>
        </w:rPr>
      </w:pPr>
      <w:r w:rsidRPr="00015E91">
        <w:rPr>
          <w:bCs/>
          <w:color w:val="000000"/>
          <w:lang w:val="sv-SE"/>
        </w:rPr>
        <w:t>Ulfi, Takyakul Fikri.1999.</w:t>
      </w:r>
      <w:r w:rsidR="00660E26">
        <w:rPr>
          <w:bCs/>
          <w:color w:val="000000"/>
          <w:lang w:val="sv-SE"/>
        </w:rPr>
        <w:t xml:space="preserve"> </w:t>
      </w:r>
      <w:r w:rsidRPr="00660E26">
        <w:rPr>
          <w:b/>
          <w:bCs/>
          <w:color w:val="000000"/>
          <w:lang w:val="sv-SE"/>
        </w:rPr>
        <w:t>Agihan Bentuk Lahan serta Perbedaan Kualitas Air Tanah di Kecamatan Bantur Kabupaten Malang</w:t>
      </w:r>
      <w:r w:rsidRPr="00015E91">
        <w:rPr>
          <w:bCs/>
          <w:color w:val="000000"/>
          <w:lang w:val="sv-SE"/>
        </w:rPr>
        <w:t xml:space="preserve"> (Skripsi Tidak Diterbitkan). Malang: IKIP Malang.</w:t>
      </w:r>
    </w:p>
    <w:p w:rsidR="00CC7745" w:rsidRPr="00015E91" w:rsidRDefault="00CC7745" w:rsidP="00660E26">
      <w:pPr>
        <w:spacing w:line="360" w:lineRule="auto"/>
        <w:ind w:left="540" w:hanging="540"/>
        <w:jc w:val="both"/>
        <w:rPr>
          <w:bCs/>
          <w:color w:val="000000"/>
          <w:lang w:val="sv-SE"/>
        </w:rPr>
      </w:pPr>
    </w:p>
    <w:p w:rsidR="009D478E" w:rsidRDefault="009D478E" w:rsidP="00660E26">
      <w:pPr>
        <w:jc w:val="both"/>
        <w:rPr>
          <w:bCs/>
          <w:color w:val="000000"/>
          <w:lang w:val="sv-SE"/>
        </w:rPr>
      </w:pPr>
      <w:r w:rsidRPr="00015E91">
        <w:rPr>
          <w:bCs/>
          <w:color w:val="000000"/>
          <w:lang w:val="sv-SE"/>
        </w:rPr>
        <w:t>Utaya, Sugeng.2004.</w:t>
      </w:r>
      <w:r w:rsidR="00660E26">
        <w:rPr>
          <w:bCs/>
          <w:color w:val="000000"/>
          <w:lang w:val="sv-SE"/>
        </w:rPr>
        <w:t xml:space="preserve"> </w:t>
      </w:r>
      <w:r w:rsidRPr="00660E26">
        <w:rPr>
          <w:b/>
          <w:bCs/>
          <w:color w:val="000000"/>
          <w:lang w:val="sv-SE"/>
        </w:rPr>
        <w:t>Pengantar Hidrologi</w:t>
      </w:r>
      <w:r w:rsidRPr="00015E91">
        <w:rPr>
          <w:bCs/>
          <w:color w:val="000000"/>
          <w:lang w:val="sv-SE"/>
        </w:rPr>
        <w:t xml:space="preserve"> (Modul Perkuliahan).Malang: Universitas Negeri Malang FMIPA Jurusan Geografi.</w:t>
      </w:r>
    </w:p>
    <w:p w:rsidR="00CC7745" w:rsidRPr="00015E91" w:rsidRDefault="00CC7745" w:rsidP="00660E26">
      <w:pPr>
        <w:spacing w:line="360" w:lineRule="auto"/>
        <w:ind w:left="540" w:hanging="540"/>
        <w:jc w:val="both"/>
        <w:rPr>
          <w:bCs/>
          <w:color w:val="000000"/>
          <w:lang w:val="sv-SE"/>
        </w:rPr>
      </w:pPr>
    </w:p>
    <w:p w:rsidR="009D478E" w:rsidRDefault="009D478E" w:rsidP="00660E26">
      <w:pPr>
        <w:ind w:left="540" w:hanging="540"/>
        <w:jc w:val="both"/>
        <w:rPr>
          <w:bCs/>
          <w:color w:val="000000"/>
          <w:lang w:val="sv-SE"/>
        </w:rPr>
      </w:pPr>
      <w:r w:rsidRPr="00015E91">
        <w:rPr>
          <w:bCs/>
          <w:color w:val="000000"/>
          <w:lang w:val="sv-SE"/>
        </w:rPr>
        <w:t>Verhoef, PNV.1989.</w:t>
      </w:r>
      <w:r w:rsidRPr="00660E26">
        <w:rPr>
          <w:b/>
          <w:bCs/>
          <w:color w:val="000000"/>
          <w:lang w:val="sv-SE"/>
        </w:rPr>
        <w:t>Geologi untuk Teknik Sipil. Jakarta</w:t>
      </w:r>
      <w:r w:rsidRPr="00015E91">
        <w:rPr>
          <w:bCs/>
          <w:color w:val="000000"/>
          <w:lang w:val="sv-SE"/>
        </w:rPr>
        <w:t>: Teknik Sipil.</w:t>
      </w:r>
    </w:p>
    <w:p w:rsidR="00CC7745" w:rsidRPr="00015E91" w:rsidRDefault="00CC7745" w:rsidP="00660E26">
      <w:pPr>
        <w:spacing w:line="360" w:lineRule="auto"/>
        <w:ind w:left="540" w:hanging="540"/>
        <w:jc w:val="both"/>
        <w:rPr>
          <w:bCs/>
          <w:color w:val="000000"/>
          <w:lang w:val="sv-SE"/>
        </w:rPr>
      </w:pPr>
    </w:p>
    <w:p w:rsidR="009D478E" w:rsidRDefault="009D478E" w:rsidP="00660E26">
      <w:pPr>
        <w:ind w:left="540" w:hanging="540"/>
        <w:jc w:val="both"/>
        <w:rPr>
          <w:bCs/>
          <w:color w:val="000000"/>
          <w:lang w:val="sv-SE"/>
        </w:rPr>
      </w:pPr>
      <w:r w:rsidRPr="00015E91">
        <w:rPr>
          <w:bCs/>
          <w:color w:val="000000"/>
          <w:lang w:val="sv-SE"/>
        </w:rPr>
        <w:t>Wilson, EM.1993.Hidrologi Teknik.Bandung: ITB.</w:t>
      </w:r>
    </w:p>
    <w:p w:rsidR="00CC7745" w:rsidRPr="00015E91" w:rsidRDefault="00CC7745" w:rsidP="00660E26">
      <w:pPr>
        <w:spacing w:line="360" w:lineRule="auto"/>
        <w:ind w:left="540" w:hanging="540"/>
        <w:jc w:val="both"/>
        <w:rPr>
          <w:bCs/>
          <w:color w:val="000000"/>
          <w:lang w:val="sv-SE"/>
        </w:rPr>
      </w:pPr>
    </w:p>
    <w:p w:rsidR="00374F27" w:rsidRPr="003009AD" w:rsidRDefault="009D478E" w:rsidP="00660E26">
      <w:pPr>
        <w:jc w:val="both"/>
        <w:rPr>
          <w:bCs/>
          <w:color w:val="000000"/>
          <w:lang w:val="sv-SE"/>
        </w:rPr>
      </w:pPr>
      <w:r w:rsidRPr="00015E91">
        <w:rPr>
          <w:bCs/>
          <w:color w:val="000000"/>
          <w:lang w:val="sv-SE"/>
        </w:rPr>
        <w:t xml:space="preserve">Wiyono.2002.Pelatihan Geofisika III 2002 Metode Gravitasi, </w:t>
      </w:r>
      <w:r w:rsidRPr="00660E26">
        <w:rPr>
          <w:b/>
          <w:bCs/>
          <w:color w:val="000000"/>
          <w:lang w:val="sv-SE"/>
        </w:rPr>
        <w:t>Metode Geolistrik</w:t>
      </w:r>
      <w:r w:rsidRPr="00015E91">
        <w:rPr>
          <w:bCs/>
          <w:color w:val="000000"/>
          <w:lang w:val="sv-SE"/>
        </w:rPr>
        <w:t xml:space="preserve"> (Resistivitas 2D). Bandung: ITB.</w:t>
      </w:r>
    </w:p>
    <w:sectPr w:rsidR="00374F27" w:rsidRPr="003009AD" w:rsidSect="00451DDF">
      <w:headerReference w:type="even" r:id="rId14"/>
      <w:headerReference w:type="default" r:id="rId15"/>
      <w:pgSz w:w="11907" w:h="16840"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32B0" w:rsidRDefault="00E932B0">
      <w:r>
        <w:separator/>
      </w:r>
    </w:p>
  </w:endnote>
  <w:endnote w:type="continuationSeparator" w:id="1">
    <w:p w:rsidR="00E932B0" w:rsidRDefault="00E93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32B0" w:rsidRDefault="00E932B0">
      <w:r>
        <w:separator/>
      </w:r>
    </w:p>
  </w:footnote>
  <w:footnote w:type="continuationSeparator" w:id="1">
    <w:p w:rsidR="00E932B0" w:rsidRDefault="00E932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BE" w:rsidRDefault="00875ABE" w:rsidP="004D61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75ABE" w:rsidRDefault="00875ABE" w:rsidP="00047B2A">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ABE" w:rsidRDefault="00875ABE" w:rsidP="004D619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047">
      <w:rPr>
        <w:rStyle w:val="PageNumber"/>
        <w:noProof/>
      </w:rPr>
      <w:t>1</w:t>
    </w:r>
    <w:r>
      <w:rPr>
        <w:rStyle w:val="PageNumber"/>
      </w:rPr>
      <w:fldChar w:fldCharType="end"/>
    </w:r>
  </w:p>
  <w:p w:rsidR="00875ABE" w:rsidRDefault="00875ABE" w:rsidP="00047B2A">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0C84"/>
    <w:multiLevelType w:val="hybridMultilevel"/>
    <w:tmpl w:val="02745BB0"/>
    <w:lvl w:ilvl="0" w:tplc="EDB616E0">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
    <w:nsid w:val="1D60325E"/>
    <w:multiLevelType w:val="hybridMultilevel"/>
    <w:tmpl w:val="1940365E"/>
    <w:lvl w:ilvl="0" w:tplc="04090019">
      <w:start w:val="1"/>
      <w:numFmt w:val="lowerLetter"/>
      <w:lvlText w:val="%1."/>
      <w:lvlJc w:val="left"/>
      <w:pPr>
        <w:ind w:left="972" w:hanging="360"/>
      </w:p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2">
    <w:nsid w:val="1F4377B7"/>
    <w:multiLevelType w:val="hybridMultilevel"/>
    <w:tmpl w:val="3860279E"/>
    <w:lvl w:ilvl="0" w:tplc="52A64414">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3">
    <w:nsid w:val="1FEA0C7A"/>
    <w:multiLevelType w:val="hybridMultilevel"/>
    <w:tmpl w:val="B92697A6"/>
    <w:lvl w:ilvl="0" w:tplc="F914063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4">
    <w:nsid w:val="22C75C7A"/>
    <w:multiLevelType w:val="hybridMultilevel"/>
    <w:tmpl w:val="E328F3AC"/>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233E2D86"/>
    <w:multiLevelType w:val="hybridMultilevel"/>
    <w:tmpl w:val="8806D084"/>
    <w:lvl w:ilvl="0" w:tplc="E54298DA">
      <w:start w:val="1"/>
      <w:numFmt w:val="lowerLetter"/>
      <w:lvlText w:val="(%1)"/>
      <w:lvlJc w:val="left"/>
      <w:pPr>
        <w:ind w:left="1710" w:hanging="360"/>
      </w:pPr>
      <w:rPr>
        <w:rFonts w:ascii="Times New Roman" w:eastAsia="Times New Roman" w:hAnsi="Times New Roman" w:cs="Times New Roman"/>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
    <w:nsid w:val="2A50029F"/>
    <w:multiLevelType w:val="multilevel"/>
    <w:tmpl w:val="E328F3AC"/>
    <w:lvl w:ilvl="0">
      <w:start w:val="1"/>
      <w:numFmt w:val="lowerLetter"/>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
    <w:nsid w:val="31287CF5"/>
    <w:multiLevelType w:val="hybridMultilevel"/>
    <w:tmpl w:val="39248D7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B966D20"/>
    <w:multiLevelType w:val="hybridMultilevel"/>
    <w:tmpl w:val="7E3A01CA"/>
    <w:lvl w:ilvl="0" w:tplc="FCAE4BB4">
      <w:start w:val="1"/>
      <w:numFmt w:val="upperRoman"/>
      <w:pStyle w:val="Heading1"/>
      <w:lvlText w:val="%1."/>
      <w:lvlJc w:val="left"/>
      <w:pPr>
        <w:tabs>
          <w:tab w:val="num" w:pos="2340"/>
        </w:tabs>
        <w:ind w:left="2340" w:hanging="72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nsid w:val="546164C7"/>
    <w:multiLevelType w:val="hybridMultilevel"/>
    <w:tmpl w:val="780AA80A"/>
    <w:lvl w:ilvl="0" w:tplc="5E5C5212">
      <w:start w:val="1"/>
      <w:numFmt w:val="decimal"/>
      <w:lvlText w:val="%1."/>
      <w:lvlJc w:val="left"/>
      <w:pPr>
        <w:tabs>
          <w:tab w:val="num" w:pos="720"/>
        </w:tabs>
        <w:ind w:left="720" w:hanging="360"/>
      </w:pPr>
      <w:rPr>
        <w:rFonts w:hint="default"/>
      </w:rPr>
    </w:lvl>
    <w:lvl w:ilvl="1" w:tplc="E54C586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98731F"/>
    <w:multiLevelType w:val="hybridMultilevel"/>
    <w:tmpl w:val="150CE3F2"/>
    <w:lvl w:ilvl="0" w:tplc="0409000F">
      <w:start w:val="1"/>
      <w:numFmt w:val="decimal"/>
      <w:lvlText w:val="%1."/>
      <w:lvlJc w:val="left"/>
      <w:pPr>
        <w:ind w:left="2205" w:hanging="360"/>
      </w:pPr>
    </w:lvl>
    <w:lvl w:ilvl="1" w:tplc="04090019">
      <w:start w:val="1"/>
      <w:numFmt w:val="lowerLetter"/>
      <w:lvlText w:val="%2."/>
      <w:lvlJc w:val="left"/>
      <w:pPr>
        <w:ind w:left="2925" w:hanging="360"/>
      </w:pPr>
    </w:lvl>
    <w:lvl w:ilvl="2" w:tplc="0409001B">
      <w:start w:val="1"/>
      <w:numFmt w:val="lowerRoman"/>
      <w:lvlText w:val="%3."/>
      <w:lvlJc w:val="right"/>
      <w:pPr>
        <w:ind w:left="3645" w:hanging="180"/>
      </w:pPr>
    </w:lvl>
    <w:lvl w:ilvl="3" w:tplc="0409000F" w:tentative="1">
      <w:start w:val="1"/>
      <w:numFmt w:val="decimal"/>
      <w:lvlText w:val="%4."/>
      <w:lvlJc w:val="left"/>
      <w:pPr>
        <w:ind w:left="4365" w:hanging="360"/>
      </w:pPr>
    </w:lvl>
    <w:lvl w:ilvl="4" w:tplc="04090019" w:tentative="1">
      <w:start w:val="1"/>
      <w:numFmt w:val="lowerLetter"/>
      <w:lvlText w:val="%5."/>
      <w:lvlJc w:val="left"/>
      <w:pPr>
        <w:ind w:left="5085" w:hanging="360"/>
      </w:pPr>
    </w:lvl>
    <w:lvl w:ilvl="5" w:tplc="0409001B" w:tentative="1">
      <w:start w:val="1"/>
      <w:numFmt w:val="lowerRoman"/>
      <w:lvlText w:val="%6."/>
      <w:lvlJc w:val="right"/>
      <w:pPr>
        <w:ind w:left="5805" w:hanging="180"/>
      </w:pPr>
    </w:lvl>
    <w:lvl w:ilvl="6" w:tplc="0409000F" w:tentative="1">
      <w:start w:val="1"/>
      <w:numFmt w:val="decimal"/>
      <w:lvlText w:val="%7."/>
      <w:lvlJc w:val="left"/>
      <w:pPr>
        <w:ind w:left="6525" w:hanging="360"/>
      </w:pPr>
    </w:lvl>
    <w:lvl w:ilvl="7" w:tplc="04090019" w:tentative="1">
      <w:start w:val="1"/>
      <w:numFmt w:val="lowerLetter"/>
      <w:lvlText w:val="%8."/>
      <w:lvlJc w:val="left"/>
      <w:pPr>
        <w:ind w:left="7245" w:hanging="360"/>
      </w:pPr>
    </w:lvl>
    <w:lvl w:ilvl="8" w:tplc="0409001B" w:tentative="1">
      <w:start w:val="1"/>
      <w:numFmt w:val="lowerRoman"/>
      <w:lvlText w:val="%9."/>
      <w:lvlJc w:val="right"/>
      <w:pPr>
        <w:ind w:left="7965" w:hanging="180"/>
      </w:pPr>
    </w:lvl>
  </w:abstractNum>
  <w:abstractNum w:abstractNumId="11">
    <w:nsid w:val="6280273F"/>
    <w:multiLevelType w:val="hybridMultilevel"/>
    <w:tmpl w:val="8A14C60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80B41E68">
      <w:start w:val="1"/>
      <w:numFmt w:val="decimal"/>
      <w:lvlText w:val="%3."/>
      <w:lvlJc w:val="left"/>
      <w:pPr>
        <w:tabs>
          <w:tab w:val="num" w:pos="2340"/>
        </w:tabs>
        <w:ind w:left="2340" w:hanging="360"/>
      </w:pPr>
      <w:rPr>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F66768D"/>
    <w:multiLevelType w:val="hybridMultilevel"/>
    <w:tmpl w:val="BF6295E4"/>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92312BD"/>
    <w:multiLevelType w:val="hybridMultilevel"/>
    <w:tmpl w:val="FF96DE6A"/>
    <w:lvl w:ilvl="0" w:tplc="BF84B346">
      <w:start w:val="1"/>
      <w:numFmt w:val="low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4">
    <w:nsid w:val="7D5566DA"/>
    <w:multiLevelType w:val="hybridMultilevel"/>
    <w:tmpl w:val="24EE3F7C"/>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8"/>
  </w:num>
  <w:num w:numId="2">
    <w:abstractNumId w:val="10"/>
  </w:num>
  <w:num w:numId="3">
    <w:abstractNumId w:val="1"/>
  </w:num>
  <w:num w:numId="4">
    <w:abstractNumId w:val="0"/>
  </w:num>
  <w:num w:numId="5">
    <w:abstractNumId w:val="13"/>
  </w:num>
  <w:num w:numId="6">
    <w:abstractNumId w:val="2"/>
  </w:num>
  <w:num w:numId="7">
    <w:abstractNumId w:val="3"/>
  </w:num>
  <w:num w:numId="8">
    <w:abstractNumId w:val="5"/>
  </w:num>
  <w:num w:numId="9">
    <w:abstractNumId w:val="4"/>
  </w:num>
  <w:num w:numId="10">
    <w:abstractNumId w:val="14"/>
  </w:num>
  <w:num w:numId="11">
    <w:abstractNumId w:val="7"/>
  </w:num>
  <w:num w:numId="12">
    <w:abstractNumId w:val="12"/>
  </w:num>
  <w:num w:numId="13">
    <w:abstractNumId w:val="6"/>
  </w:num>
  <w:num w:numId="14">
    <w:abstractNumId w:val="1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87"/>
  <w:displayVerticalDrawingGridEvery w:val="2"/>
  <w:characterSpacingControl w:val="doNotCompress"/>
  <w:footnotePr>
    <w:footnote w:id="0"/>
    <w:footnote w:id="1"/>
  </w:footnotePr>
  <w:endnotePr>
    <w:endnote w:id="0"/>
    <w:endnote w:id="1"/>
  </w:endnotePr>
  <w:compat/>
  <w:rsids>
    <w:rsidRoot w:val="00C67309"/>
    <w:rsid w:val="000042B0"/>
    <w:rsid w:val="0000708D"/>
    <w:rsid w:val="0000769D"/>
    <w:rsid w:val="00015E91"/>
    <w:rsid w:val="0002111C"/>
    <w:rsid w:val="00025A81"/>
    <w:rsid w:val="00047B2A"/>
    <w:rsid w:val="00066B8D"/>
    <w:rsid w:val="00073AF2"/>
    <w:rsid w:val="00081920"/>
    <w:rsid w:val="0008586A"/>
    <w:rsid w:val="00087A53"/>
    <w:rsid w:val="000957A1"/>
    <w:rsid w:val="000C2311"/>
    <w:rsid w:val="000F4DE3"/>
    <w:rsid w:val="00103750"/>
    <w:rsid w:val="00120D6B"/>
    <w:rsid w:val="00145840"/>
    <w:rsid w:val="00154FFC"/>
    <w:rsid w:val="001717EE"/>
    <w:rsid w:val="00193864"/>
    <w:rsid w:val="001A4BE4"/>
    <w:rsid w:val="001A7C91"/>
    <w:rsid w:val="001B1125"/>
    <w:rsid w:val="001C0D8F"/>
    <w:rsid w:val="001D1092"/>
    <w:rsid w:val="001D2327"/>
    <w:rsid w:val="001D6610"/>
    <w:rsid w:val="001E0F95"/>
    <w:rsid w:val="001E4B87"/>
    <w:rsid w:val="001E6C58"/>
    <w:rsid w:val="00224F8E"/>
    <w:rsid w:val="0023335D"/>
    <w:rsid w:val="00246A2D"/>
    <w:rsid w:val="00254CDC"/>
    <w:rsid w:val="00274FE5"/>
    <w:rsid w:val="00283A05"/>
    <w:rsid w:val="00295B19"/>
    <w:rsid w:val="002979CC"/>
    <w:rsid w:val="002A07DD"/>
    <w:rsid w:val="002A6C13"/>
    <w:rsid w:val="002B10B7"/>
    <w:rsid w:val="002B1D92"/>
    <w:rsid w:val="002C034F"/>
    <w:rsid w:val="002C7CB7"/>
    <w:rsid w:val="002E19DE"/>
    <w:rsid w:val="002F7060"/>
    <w:rsid w:val="003008A7"/>
    <w:rsid w:val="003009AD"/>
    <w:rsid w:val="00327738"/>
    <w:rsid w:val="003649BA"/>
    <w:rsid w:val="00372650"/>
    <w:rsid w:val="00374F27"/>
    <w:rsid w:val="00376589"/>
    <w:rsid w:val="00377F12"/>
    <w:rsid w:val="00386453"/>
    <w:rsid w:val="003916EB"/>
    <w:rsid w:val="0039211B"/>
    <w:rsid w:val="003A27FA"/>
    <w:rsid w:val="003B0A75"/>
    <w:rsid w:val="003C2E05"/>
    <w:rsid w:val="003C52B0"/>
    <w:rsid w:val="003D01BE"/>
    <w:rsid w:val="003F0B85"/>
    <w:rsid w:val="00426510"/>
    <w:rsid w:val="00426D4A"/>
    <w:rsid w:val="004366ED"/>
    <w:rsid w:val="00451DDF"/>
    <w:rsid w:val="00454DEF"/>
    <w:rsid w:val="00455200"/>
    <w:rsid w:val="004D619E"/>
    <w:rsid w:val="004D77EF"/>
    <w:rsid w:val="004E3D03"/>
    <w:rsid w:val="004F38CE"/>
    <w:rsid w:val="00506196"/>
    <w:rsid w:val="0051427C"/>
    <w:rsid w:val="005338A9"/>
    <w:rsid w:val="005344A4"/>
    <w:rsid w:val="00535EE2"/>
    <w:rsid w:val="00540425"/>
    <w:rsid w:val="005443A6"/>
    <w:rsid w:val="00554580"/>
    <w:rsid w:val="00565847"/>
    <w:rsid w:val="00570CC3"/>
    <w:rsid w:val="005859F5"/>
    <w:rsid w:val="00591A55"/>
    <w:rsid w:val="00592EF7"/>
    <w:rsid w:val="005A0546"/>
    <w:rsid w:val="005A1977"/>
    <w:rsid w:val="005B281A"/>
    <w:rsid w:val="005B4363"/>
    <w:rsid w:val="005D5DE3"/>
    <w:rsid w:val="005E469F"/>
    <w:rsid w:val="005E47B2"/>
    <w:rsid w:val="005F5826"/>
    <w:rsid w:val="00603B61"/>
    <w:rsid w:val="00613E30"/>
    <w:rsid w:val="00630D81"/>
    <w:rsid w:val="00660E26"/>
    <w:rsid w:val="00683AD3"/>
    <w:rsid w:val="006A382C"/>
    <w:rsid w:val="006A5293"/>
    <w:rsid w:val="006B25DE"/>
    <w:rsid w:val="006B7065"/>
    <w:rsid w:val="006C5577"/>
    <w:rsid w:val="006C5618"/>
    <w:rsid w:val="006D2572"/>
    <w:rsid w:val="006E0C0B"/>
    <w:rsid w:val="006E7CD0"/>
    <w:rsid w:val="006F55B5"/>
    <w:rsid w:val="0072129D"/>
    <w:rsid w:val="00724506"/>
    <w:rsid w:val="00734BE2"/>
    <w:rsid w:val="0075052D"/>
    <w:rsid w:val="007514B3"/>
    <w:rsid w:val="00756A0F"/>
    <w:rsid w:val="007A5DEF"/>
    <w:rsid w:val="007B1C14"/>
    <w:rsid w:val="007F53E7"/>
    <w:rsid w:val="007F7C26"/>
    <w:rsid w:val="00822C1F"/>
    <w:rsid w:val="00837645"/>
    <w:rsid w:val="00847E75"/>
    <w:rsid w:val="00860090"/>
    <w:rsid w:val="008736BA"/>
    <w:rsid w:val="00875ABE"/>
    <w:rsid w:val="00882E26"/>
    <w:rsid w:val="00883C08"/>
    <w:rsid w:val="008B4380"/>
    <w:rsid w:val="008C5062"/>
    <w:rsid w:val="008D4487"/>
    <w:rsid w:val="008D4B55"/>
    <w:rsid w:val="008E31F8"/>
    <w:rsid w:val="008E45F0"/>
    <w:rsid w:val="008F0BC7"/>
    <w:rsid w:val="008F4B4F"/>
    <w:rsid w:val="00913B6C"/>
    <w:rsid w:val="00923174"/>
    <w:rsid w:val="00953855"/>
    <w:rsid w:val="00956B6A"/>
    <w:rsid w:val="00956FE5"/>
    <w:rsid w:val="0096369A"/>
    <w:rsid w:val="009A2590"/>
    <w:rsid w:val="009A799E"/>
    <w:rsid w:val="009B11A5"/>
    <w:rsid w:val="009B2A11"/>
    <w:rsid w:val="009C4F34"/>
    <w:rsid w:val="009D478E"/>
    <w:rsid w:val="009E605C"/>
    <w:rsid w:val="009F02E1"/>
    <w:rsid w:val="00A00D47"/>
    <w:rsid w:val="00A0557C"/>
    <w:rsid w:val="00A22DF6"/>
    <w:rsid w:val="00A72035"/>
    <w:rsid w:val="00A76F2D"/>
    <w:rsid w:val="00AE3A1B"/>
    <w:rsid w:val="00AE6C31"/>
    <w:rsid w:val="00AF16C7"/>
    <w:rsid w:val="00AF3043"/>
    <w:rsid w:val="00B03FBF"/>
    <w:rsid w:val="00B04E5F"/>
    <w:rsid w:val="00B12BFA"/>
    <w:rsid w:val="00B13B3E"/>
    <w:rsid w:val="00B144D8"/>
    <w:rsid w:val="00B311E6"/>
    <w:rsid w:val="00B376F2"/>
    <w:rsid w:val="00BC1F73"/>
    <w:rsid w:val="00BD5D06"/>
    <w:rsid w:val="00BF3094"/>
    <w:rsid w:val="00BF3B34"/>
    <w:rsid w:val="00C015F5"/>
    <w:rsid w:val="00C11668"/>
    <w:rsid w:val="00C1777E"/>
    <w:rsid w:val="00C3147A"/>
    <w:rsid w:val="00C35913"/>
    <w:rsid w:val="00C45045"/>
    <w:rsid w:val="00C460E4"/>
    <w:rsid w:val="00C500BA"/>
    <w:rsid w:val="00C67309"/>
    <w:rsid w:val="00C67C52"/>
    <w:rsid w:val="00C92F2A"/>
    <w:rsid w:val="00C97F12"/>
    <w:rsid w:val="00CA20AB"/>
    <w:rsid w:val="00CB2E7D"/>
    <w:rsid w:val="00CC0C3E"/>
    <w:rsid w:val="00CC356C"/>
    <w:rsid w:val="00CC7745"/>
    <w:rsid w:val="00D267A4"/>
    <w:rsid w:val="00D8117E"/>
    <w:rsid w:val="00D95DFA"/>
    <w:rsid w:val="00DA15FE"/>
    <w:rsid w:val="00DB1EDB"/>
    <w:rsid w:val="00DC7E0B"/>
    <w:rsid w:val="00DE03B9"/>
    <w:rsid w:val="00DE5370"/>
    <w:rsid w:val="00DE7032"/>
    <w:rsid w:val="00DE7D40"/>
    <w:rsid w:val="00DF02B2"/>
    <w:rsid w:val="00DF3553"/>
    <w:rsid w:val="00E31457"/>
    <w:rsid w:val="00E32750"/>
    <w:rsid w:val="00E40FE3"/>
    <w:rsid w:val="00E574C9"/>
    <w:rsid w:val="00E60256"/>
    <w:rsid w:val="00E639D5"/>
    <w:rsid w:val="00E73047"/>
    <w:rsid w:val="00E8300D"/>
    <w:rsid w:val="00E932B0"/>
    <w:rsid w:val="00EB528A"/>
    <w:rsid w:val="00ED2824"/>
    <w:rsid w:val="00ED5296"/>
    <w:rsid w:val="00ED69F8"/>
    <w:rsid w:val="00ED7EF8"/>
    <w:rsid w:val="00F029AC"/>
    <w:rsid w:val="00F1085F"/>
    <w:rsid w:val="00F304B6"/>
    <w:rsid w:val="00F409A7"/>
    <w:rsid w:val="00F64B5B"/>
    <w:rsid w:val="00F96EB4"/>
    <w:rsid w:val="00FA0E4D"/>
    <w:rsid w:val="00FA2732"/>
    <w:rsid w:val="00FA6D32"/>
    <w:rsid w:val="00FB089C"/>
    <w:rsid w:val="00FC77E8"/>
    <w:rsid w:val="00FE304B"/>
    <w:rsid w:val="00FF4F8B"/>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fillcolor="#3c3" strokecolor="#3c3">
      <v:fill r:id="rId1" o:title="75%" color="#3c3" type="pattern"/>
      <v:stroke color="#3c3"/>
      <o:colormenu v:ext="edit" fillcolor="none" strokecolor="none"/>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d-ID" w:eastAsia="id-ID" w:bidi="th-TH"/>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67309"/>
    <w:rPr>
      <w:sz w:val="24"/>
      <w:szCs w:val="24"/>
      <w:lang w:val="en-US" w:eastAsia="en-US" w:bidi="ar-SA"/>
    </w:rPr>
  </w:style>
  <w:style w:type="paragraph" w:styleId="Heading1">
    <w:name w:val="heading 1"/>
    <w:basedOn w:val="Normal"/>
    <w:next w:val="Normal"/>
    <w:link w:val="Heading1Char"/>
    <w:qFormat/>
    <w:rsid w:val="00C67309"/>
    <w:pPr>
      <w:keepNext/>
      <w:numPr>
        <w:numId w:val="1"/>
      </w:numPr>
      <w:tabs>
        <w:tab w:val="left" w:pos="360"/>
      </w:tabs>
      <w:spacing w:line="360" w:lineRule="auto"/>
      <w:ind w:left="0" w:firstLine="0"/>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basedOn w:val="DefaultParagraphFont"/>
    <w:link w:val="Heading1"/>
    <w:rsid w:val="00C67309"/>
    <w:rPr>
      <w:b/>
      <w:bCs/>
      <w:sz w:val="24"/>
      <w:szCs w:val="24"/>
      <w:lang w:val="en-US" w:eastAsia="en-US" w:bidi="ar-SA"/>
    </w:rPr>
  </w:style>
  <w:style w:type="paragraph" w:styleId="BodyTextIndent">
    <w:name w:val="Body Text Indent"/>
    <w:basedOn w:val="Normal"/>
    <w:link w:val="BodyTextIndentChar"/>
    <w:rsid w:val="00C67309"/>
    <w:pPr>
      <w:tabs>
        <w:tab w:val="left" w:pos="720"/>
      </w:tabs>
      <w:spacing w:line="360" w:lineRule="auto"/>
      <w:ind w:left="720"/>
    </w:pPr>
    <w:rPr>
      <w:szCs w:val="12"/>
      <w:lang w:val="id-ID"/>
    </w:rPr>
  </w:style>
  <w:style w:type="character" w:customStyle="1" w:styleId="BodyTextIndentChar">
    <w:name w:val="Body Text Indent Char"/>
    <w:basedOn w:val="DefaultParagraphFont"/>
    <w:link w:val="BodyTextIndent"/>
    <w:rsid w:val="00C67309"/>
    <w:rPr>
      <w:sz w:val="24"/>
      <w:szCs w:val="12"/>
      <w:lang w:val="id-ID" w:eastAsia="en-US" w:bidi="ar-SA"/>
    </w:rPr>
  </w:style>
  <w:style w:type="paragraph" w:styleId="BodyTextIndent2">
    <w:name w:val="Body Text Indent 2"/>
    <w:basedOn w:val="Normal"/>
    <w:link w:val="BodyTextIndent2Char"/>
    <w:rsid w:val="00C67309"/>
    <w:pPr>
      <w:ind w:left="374"/>
      <w:jc w:val="center"/>
    </w:pPr>
    <w:rPr>
      <w:b/>
      <w:sz w:val="28"/>
      <w:szCs w:val="32"/>
      <w:lang w:val="sv-SE"/>
    </w:rPr>
  </w:style>
  <w:style w:type="character" w:customStyle="1" w:styleId="BodyTextIndent2Char">
    <w:name w:val="Body Text Indent 2 Char"/>
    <w:basedOn w:val="DefaultParagraphFont"/>
    <w:link w:val="BodyTextIndent2"/>
    <w:rsid w:val="00C67309"/>
    <w:rPr>
      <w:b/>
      <w:sz w:val="28"/>
      <w:szCs w:val="32"/>
      <w:lang w:val="sv-SE" w:eastAsia="en-US" w:bidi="ar-SA"/>
    </w:rPr>
  </w:style>
  <w:style w:type="paragraph" w:styleId="ListParagraph">
    <w:name w:val="List Paragraph"/>
    <w:basedOn w:val="Normal"/>
    <w:qFormat/>
    <w:rsid w:val="00C67309"/>
    <w:pPr>
      <w:ind w:left="720"/>
      <w:contextualSpacing/>
    </w:pPr>
  </w:style>
  <w:style w:type="paragraph" w:styleId="Footer">
    <w:name w:val="footer"/>
    <w:basedOn w:val="Normal"/>
    <w:link w:val="FooterChar"/>
    <w:semiHidden/>
    <w:rsid w:val="008736BA"/>
    <w:pPr>
      <w:tabs>
        <w:tab w:val="center" w:pos="4320"/>
        <w:tab w:val="right" w:pos="8640"/>
      </w:tabs>
    </w:pPr>
  </w:style>
  <w:style w:type="character" w:customStyle="1" w:styleId="FooterChar">
    <w:name w:val="Footer Char"/>
    <w:basedOn w:val="DefaultParagraphFont"/>
    <w:link w:val="Footer"/>
    <w:semiHidden/>
    <w:rsid w:val="008736BA"/>
    <w:rPr>
      <w:sz w:val="24"/>
      <w:szCs w:val="24"/>
      <w:lang w:val="en-US" w:eastAsia="en-US" w:bidi="ar-SA"/>
    </w:rPr>
  </w:style>
  <w:style w:type="table" w:styleId="TableGrid">
    <w:name w:val="Table Grid"/>
    <w:basedOn w:val="TableNormal"/>
    <w:rsid w:val="007212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47B2A"/>
    <w:pPr>
      <w:tabs>
        <w:tab w:val="center" w:pos="4320"/>
        <w:tab w:val="right" w:pos="8640"/>
      </w:tabs>
    </w:pPr>
  </w:style>
  <w:style w:type="character" w:styleId="PageNumber">
    <w:name w:val="page number"/>
    <w:basedOn w:val="DefaultParagraphFont"/>
    <w:rsid w:val="00047B2A"/>
  </w:style>
</w:styles>
</file>

<file path=word/webSettings.xml><?xml version="1.0" encoding="utf-8"?>
<w:webSettings xmlns:r="http://schemas.openxmlformats.org/officeDocument/2006/relationships" xmlns:w="http://schemas.openxmlformats.org/wordprocessingml/2006/main">
  <w:divs>
    <w:div w:id="102113472">
      <w:bodyDiv w:val="1"/>
      <w:marLeft w:val="0"/>
      <w:marRight w:val="0"/>
      <w:marTop w:val="0"/>
      <w:marBottom w:val="0"/>
      <w:divBdr>
        <w:top w:val="none" w:sz="0" w:space="0" w:color="auto"/>
        <w:left w:val="none" w:sz="0" w:space="0" w:color="auto"/>
        <w:bottom w:val="none" w:sz="0" w:space="0" w:color="auto"/>
        <w:right w:val="none" w:sz="0" w:space="0" w:color="auto"/>
      </w:divBdr>
    </w:div>
    <w:div w:id="1298142378">
      <w:bodyDiv w:val="1"/>
      <w:marLeft w:val="0"/>
      <w:marRight w:val="0"/>
      <w:marTop w:val="0"/>
      <w:marBottom w:val="0"/>
      <w:divBdr>
        <w:top w:val="none" w:sz="0" w:space="0" w:color="auto"/>
        <w:left w:val="none" w:sz="0" w:space="0" w:color="auto"/>
        <w:bottom w:val="none" w:sz="0" w:space="0" w:color="auto"/>
        <w:right w:val="none" w:sz="0" w:space="0" w:color="auto"/>
      </w:divBdr>
    </w:div>
    <w:div w:id="1935090402">
      <w:bodyDiv w:val="1"/>
      <w:marLeft w:val="0"/>
      <w:marRight w:val="0"/>
      <w:marTop w:val="0"/>
      <w:marBottom w:val="0"/>
      <w:divBdr>
        <w:top w:val="none" w:sz="0" w:space="0" w:color="auto"/>
        <w:left w:val="none" w:sz="0" w:space="0" w:color="auto"/>
        <w:bottom w:val="none" w:sz="0" w:space="0" w:color="auto"/>
        <w:right w:val="none" w:sz="0" w:space="0" w:color="auto"/>
      </w:divBdr>
    </w:div>
    <w:div w:id="194996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image" Target="media/image2.wmf"/><Relationship Id="rId12" Type="http://schemas.openxmlformats.org/officeDocument/2006/relationships/image" Target="media/image1.gi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gi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2705</Words>
  <Characters>15425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lpstr>
    </vt:vector>
  </TitlesOfParts>
  <Company>c4pex</Company>
  <LinksUpToDate>false</LinksUpToDate>
  <CharactersWithSpaces>18094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K_Fee</dc:creator>
  <cp:keywords/>
  <dc:description/>
  <cp:lastModifiedBy>MPI 3</cp:lastModifiedBy>
  <cp:revision>2</cp:revision>
  <cp:lastPrinted>2002-12-31T19:39:00Z</cp:lastPrinted>
  <dcterms:created xsi:type="dcterms:W3CDTF">2009-06-17T04:12:00Z</dcterms:created>
  <dcterms:modified xsi:type="dcterms:W3CDTF">2009-06-17T04:12:00Z</dcterms:modified>
</cp:coreProperties>
</file>