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57" w:rsidRDefault="006E3757" w:rsidP="001320F8">
      <w:pPr>
        <w:tabs>
          <w:tab w:val="left" w:pos="1515"/>
          <w:tab w:val="center" w:pos="3970"/>
        </w:tabs>
      </w:pPr>
      <w:r>
        <w:tab/>
      </w:r>
      <w:r>
        <w:tab/>
      </w:r>
      <w:r>
        <w:pict>
          <v:oval id="_x0000_s1034" style="position:absolute;margin-left:376.65pt;margin-top:-30.9pt;width:27pt;height:27pt;z-index:251655680;mso-position-horizontal-relative:text;mso-position-vertical-relative:text" stroked="f"/>
        </w:pict>
      </w:r>
      <w:r w:rsidR="000E269D">
        <w:rPr>
          <w:noProof/>
          <w:lang w:val="id-ID" w:eastAsia="id-ID" w:bidi="th-TH"/>
        </w:rPr>
        <w:drawing>
          <wp:inline distT="0" distB="0" distL="0" distR="0">
            <wp:extent cx="940435" cy="940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0435" cy="940435"/>
                    </a:xfrm>
                    <a:prstGeom prst="rect">
                      <a:avLst/>
                    </a:prstGeom>
                    <a:noFill/>
                    <a:ln w="9525">
                      <a:noFill/>
                      <a:miter lim="800000"/>
                      <a:headEnd/>
                      <a:tailEnd/>
                    </a:ln>
                  </pic:spPr>
                </pic:pic>
              </a:graphicData>
            </a:graphic>
          </wp:inline>
        </w:drawing>
      </w:r>
    </w:p>
    <w:p w:rsidR="006E3757" w:rsidRDefault="006E3757" w:rsidP="001320F8">
      <w:pPr>
        <w:ind w:left="567" w:firstLine="993"/>
        <w:jc w:val="center"/>
      </w:pPr>
    </w:p>
    <w:p w:rsidR="001320F8" w:rsidRDefault="001320F8" w:rsidP="001320F8">
      <w:pPr>
        <w:ind w:left="567" w:firstLine="993"/>
        <w:jc w:val="center"/>
      </w:pPr>
    </w:p>
    <w:p w:rsidR="001320F8" w:rsidRDefault="001320F8" w:rsidP="001320F8">
      <w:pPr>
        <w:ind w:left="567" w:firstLine="993"/>
        <w:jc w:val="center"/>
      </w:pPr>
    </w:p>
    <w:p w:rsidR="001320F8" w:rsidRDefault="001320F8" w:rsidP="001320F8">
      <w:pPr>
        <w:ind w:left="567" w:firstLine="993"/>
        <w:jc w:val="center"/>
      </w:pPr>
    </w:p>
    <w:p w:rsidR="006E3757" w:rsidRDefault="006E3757" w:rsidP="001320F8">
      <w:pPr>
        <w:ind w:left="567" w:firstLine="993"/>
        <w:jc w:val="center"/>
        <w:rPr>
          <w:b/>
          <w:bCs/>
        </w:rPr>
      </w:pPr>
    </w:p>
    <w:p w:rsidR="006E3757" w:rsidRDefault="006E3757" w:rsidP="001320F8">
      <w:pPr>
        <w:jc w:val="center"/>
        <w:rPr>
          <w:b/>
          <w:bCs/>
          <w:lang w:val="sv-SE"/>
        </w:rPr>
      </w:pPr>
      <w:r>
        <w:rPr>
          <w:b/>
          <w:bCs/>
          <w:lang w:val="sv-SE"/>
        </w:rPr>
        <w:t xml:space="preserve">PROGRAM KREATIVITAS MAHASISWA </w:t>
      </w:r>
    </w:p>
    <w:p w:rsidR="006E3757" w:rsidRDefault="006E3757" w:rsidP="001320F8">
      <w:pPr>
        <w:ind w:left="567" w:firstLine="993"/>
        <w:jc w:val="center"/>
      </w:pPr>
    </w:p>
    <w:p w:rsidR="001320F8" w:rsidRDefault="001320F8" w:rsidP="001320F8">
      <w:pPr>
        <w:ind w:left="567" w:firstLine="993"/>
        <w:jc w:val="center"/>
      </w:pPr>
    </w:p>
    <w:p w:rsidR="00A235B3" w:rsidRDefault="00A235B3" w:rsidP="001320F8">
      <w:pPr>
        <w:ind w:left="567" w:firstLine="993"/>
        <w:jc w:val="center"/>
      </w:pPr>
    </w:p>
    <w:p w:rsidR="006E3757" w:rsidRDefault="006E3757" w:rsidP="001320F8">
      <w:pPr>
        <w:ind w:left="567" w:firstLine="993"/>
        <w:jc w:val="center"/>
        <w:rPr>
          <w:b/>
          <w:bCs/>
        </w:rPr>
      </w:pPr>
    </w:p>
    <w:p w:rsidR="006E3757" w:rsidRDefault="006E3757" w:rsidP="001320F8">
      <w:pPr>
        <w:jc w:val="center"/>
      </w:pPr>
      <w:r>
        <w:t xml:space="preserve">EKSTRAKSI DAN KARAKTERISASI ZAT WARNA ALAMI DARI DAUN MANGGA </w:t>
      </w:r>
      <w:r>
        <w:rPr>
          <w:i/>
        </w:rPr>
        <w:t>(Mangifera indica liin)</w:t>
      </w:r>
      <w:r>
        <w:t xml:space="preserve"> SERTA UJI POTENSINYA </w:t>
      </w:r>
    </w:p>
    <w:p w:rsidR="006E3757" w:rsidRDefault="006E3757" w:rsidP="001320F8">
      <w:pPr>
        <w:jc w:val="center"/>
      </w:pPr>
      <w:r>
        <w:t>SEBAGAI PEWARNA TEKSTIL</w:t>
      </w:r>
    </w:p>
    <w:p w:rsidR="006E3757" w:rsidRDefault="006E3757" w:rsidP="001320F8">
      <w:pPr>
        <w:tabs>
          <w:tab w:val="left" w:pos="426"/>
          <w:tab w:val="left" w:pos="3828"/>
          <w:tab w:val="left" w:pos="4678"/>
        </w:tabs>
        <w:jc w:val="center"/>
        <w:rPr>
          <w:b/>
          <w:bCs/>
          <w:lang w:val="es-ES_tradnl"/>
        </w:rPr>
      </w:pPr>
    </w:p>
    <w:p w:rsidR="006E3757" w:rsidRDefault="006E3757" w:rsidP="001320F8">
      <w:pPr>
        <w:tabs>
          <w:tab w:val="left" w:pos="426"/>
          <w:tab w:val="left" w:pos="3828"/>
          <w:tab w:val="left" w:pos="4678"/>
        </w:tabs>
        <w:jc w:val="center"/>
        <w:rPr>
          <w:b/>
          <w:bCs/>
          <w:lang w:val="es-ES_tradnl"/>
        </w:rPr>
      </w:pPr>
    </w:p>
    <w:p w:rsidR="00A235B3" w:rsidRDefault="00A235B3" w:rsidP="001320F8">
      <w:pPr>
        <w:tabs>
          <w:tab w:val="left" w:pos="426"/>
          <w:tab w:val="left" w:pos="3828"/>
          <w:tab w:val="left" w:pos="4678"/>
        </w:tabs>
        <w:jc w:val="center"/>
        <w:rPr>
          <w:b/>
          <w:bCs/>
          <w:lang w:val="es-ES_tradnl"/>
        </w:rPr>
      </w:pPr>
    </w:p>
    <w:p w:rsidR="006E3757" w:rsidRDefault="006E3757" w:rsidP="001320F8">
      <w:pPr>
        <w:tabs>
          <w:tab w:val="left" w:pos="426"/>
          <w:tab w:val="left" w:pos="3828"/>
          <w:tab w:val="left" w:pos="4678"/>
        </w:tabs>
        <w:jc w:val="center"/>
        <w:rPr>
          <w:b/>
          <w:bCs/>
          <w:lang w:val="es-ES_tradnl"/>
        </w:rPr>
      </w:pPr>
      <w:r>
        <w:rPr>
          <w:b/>
          <w:bCs/>
          <w:lang w:val="es-ES_tradnl"/>
        </w:rPr>
        <w:t>JENIS KEGIATAN:</w:t>
      </w:r>
    </w:p>
    <w:p w:rsidR="006E3757" w:rsidRDefault="006E3757" w:rsidP="001320F8">
      <w:pPr>
        <w:tabs>
          <w:tab w:val="left" w:pos="426"/>
          <w:tab w:val="left" w:pos="3828"/>
          <w:tab w:val="left" w:pos="4678"/>
        </w:tabs>
        <w:jc w:val="center"/>
        <w:rPr>
          <w:bCs/>
          <w:lang w:val="es-ES_tradnl"/>
        </w:rPr>
      </w:pPr>
      <w:r>
        <w:rPr>
          <w:bCs/>
          <w:lang w:val="es-ES_tradnl"/>
        </w:rPr>
        <w:t xml:space="preserve">PKM </w:t>
      </w:r>
      <w:r w:rsidR="001320F8">
        <w:rPr>
          <w:bCs/>
          <w:lang w:val="es-ES_tradnl"/>
        </w:rPr>
        <w:t>-AI</w:t>
      </w:r>
    </w:p>
    <w:p w:rsidR="006E3757" w:rsidRDefault="006E3757" w:rsidP="001320F8">
      <w:pPr>
        <w:jc w:val="center"/>
      </w:pPr>
    </w:p>
    <w:p w:rsidR="006E3757" w:rsidRDefault="006E3757" w:rsidP="001320F8">
      <w:pPr>
        <w:ind w:left="567" w:firstLine="993"/>
        <w:jc w:val="center"/>
        <w:rPr>
          <w:lang w:val="sv-SE"/>
        </w:rPr>
      </w:pPr>
    </w:p>
    <w:p w:rsidR="001320F8" w:rsidRDefault="001320F8" w:rsidP="001320F8">
      <w:pPr>
        <w:ind w:left="567" w:firstLine="993"/>
        <w:jc w:val="center"/>
        <w:rPr>
          <w:lang w:val="sv-SE"/>
        </w:rPr>
      </w:pPr>
    </w:p>
    <w:p w:rsidR="00A235B3" w:rsidRDefault="00A235B3" w:rsidP="001320F8">
      <w:pPr>
        <w:ind w:left="567" w:firstLine="993"/>
        <w:jc w:val="center"/>
        <w:rPr>
          <w:lang w:val="sv-SE"/>
        </w:rPr>
      </w:pPr>
    </w:p>
    <w:p w:rsidR="00A235B3" w:rsidRDefault="00A235B3" w:rsidP="001320F8">
      <w:pPr>
        <w:ind w:left="567" w:firstLine="993"/>
        <w:jc w:val="center"/>
        <w:rPr>
          <w:lang w:val="sv-SE"/>
        </w:rPr>
      </w:pPr>
    </w:p>
    <w:p w:rsidR="001320F8" w:rsidRDefault="001320F8" w:rsidP="001320F8">
      <w:pPr>
        <w:ind w:left="567" w:firstLine="993"/>
        <w:jc w:val="center"/>
        <w:rPr>
          <w:lang w:val="sv-SE"/>
        </w:rPr>
      </w:pPr>
    </w:p>
    <w:p w:rsidR="006E3757" w:rsidRDefault="006E3757" w:rsidP="001320F8">
      <w:pPr>
        <w:jc w:val="center"/>
        <w:rPr>
          <w:lang w:val="sv-SE"/>
        </w:rPr>
      </w:pPr>
      <w:r>
        <w:rPr>
          <w:lang w:val="sv-SE"/>
        </w:rPr>
        <w:t>Disusun oleh:</w:t>
      </w:r>
    </w:p>
    <w:p w:rsidR="006E3757" w:rsidRDefault="001320F8" w:rsidP="001320F8">
      <w:pPr>
        <w:ind w:left="1985"/>
        <w:rPr>
          <w:lang w:val="sv-SE"/>
        </w:rPr>
      </w:pPr>
      <w:r>
        <w:rPr>
          <w:lang w:val="sv-SE"/>
        </w:rPr>
        <w:t>RINDY ASTRI WILUJENG</w:t>
      </w:r>
      <w:r>
        <w:rPr>
          <w:lang w:val="sv-SE"/>
        </w:rPr>
        <w:tab/>
        <w:t>(905332479112)/2005</w:t>
      </w:r>
    </w:p>
    <w:p w:rsidR="006E3757" w:rsidRDefault="001320F8" w:rsidP="001320F8">
      <w:pPr>
        <w:ind w:left="992" w:firstLine="993"/>
        <w:rPr>
          <w:lang w:val="sv-SE"/>
        </w:rPr>
      </w:pPr>
      <w:r>
        <w:rPr>
          <w:lang w:val="sv-SE"/>
        </w:rPr>
        <w:t>KUSNAWATI</w:t>
      </w:r>
      <w:r>
        <w:rPr>
          <w:lang w:val="sv-SE"/>
        </w:rPr>
        <w:tab/>
      </w:r>
      <w:r>
        <w:rPr>
          <w:lang w:val="sv-SE"/>
        </w:rPr>
        <w:tab/>
        <w:t>(306332400501)/2006</w:t>
      </w:r>
    </w:p>
    <w:p w:rsidR="006E3757" w:rsidRDefault="001320F8" w:rsidP="001320F8">
      <w:pPr>
        <w:ind w:left="992" w:firstLine="993"/>
        <w:rPr>
          <w:lang w:val="sv-SE"/>
        </w:rPr>
      </w:pPr>
      <w:r>
        <w:rPr>
          <w:lang w:val="sv-SE"/>
        </w:rPr>
        <w:t>ENDANG PRATIWI</w:t>
      </w:r>
      <w:r>
        <w:rPr>
          <w:lang w:val="sv-SE"/>
        </w:rPr>
        <w:tab/>
      </w:r>
      <w:r>
        <w:rPr>
          <w:lang w:val="sv-SE"/>
        </w:rPr>
        <w:tab/>
        <w:t>(305332479115)/2005</w:t>
      </w:r>
    </w:p>
    <w:p w:rsidR="006E3757" w:rsidRDefault="006E3757" w:rsidP="001320F8">
      <w:pPr>
        <w:rPr>
          <w:lang w:val="id-ID"/>
        </w:rPr>
      </w:pPr>
    </w:p>
    <w:p w:rsidR="006E3757" w:rsidRDefault="006E3757" w:rsidP="001320F8">
      <w:pPr>
        <w:ind w:left="567" w:firstLine="993"/>
        <w:jc w:val="center"/>
        <w:rPr>
          <w:lang w:val="sv-SE"/>
        </w:rPr>
      </w:pPr>
    </w:p>
    <w:p w:rsidR="006E3757" w:rsidRDefault="006E3757" w:rsidP="001320F8">
      <w:pPr>
        <w:ind w:left="567" w:firstLine="993"/>
        <w:jc w:val="center"/>
        <w:rPr>
          <w:lang w:val="sv-SE"/>
        </w:rPr>
      </w:pPr>
    </w:p>
    <w:p w:rsidR="006E3757" w:rsidRDefault="006E3757" w:rsidP="001320F8">
      <w:pPr>
        <w:ind w:left="567" w:firstLine="993"/>
        <w:jc w:val="center"/>
        <w:rPr>
          <w:lang w:val="sv-SE"/>
        </w:rPr>
      </w:pPr>
    </w:p>
    <w:p w:rsidR="00A235B3" w:rsidRDefault="00A235B3" w:rsidP="001320F8">
      <w:pPr>
        <w:ind w:left="567" w:firstLine="993"/>
        <w:jc w:val="center"/>
        <w:rPr>
          <w:lang w:val="sv-SE"/>
        </w:rPr>
      </w:pPr>
    </w:p>
    <w:p w:rsidR="00A235B3" w:rsidRDefault="00A235B3" w:rsidP="001320F8">
      <w:pPr>
        <w:ind w:left="567" w:firstLine="993"/>
        <w:jc w:val="center"/>
        <w:rPr>
          <w:lang w:val="sv-SE"/>
        </w:rPr>
      </w:pPr>
    </w:p>
    <w:p w:rsidR="00A235B3" w:rsidRDefault="00A235B3" w:rsidP="001320F8">
      <w:pPr>
        <w:ind w:left="567" w:firstLine="993"/>
        <w:jc w:val="center"/>
        <w:rPr>
          <w:lang w:val="sv-SE"/>
        </w:rPr>
      </w:pPr>
    </w:p>
    <w:p w:rsidR="00A235B3" w:rsidRDefault="00A235B3" w:rsidP="001320F8">
      <w:pPr>
        <w:ind w:left="567" w:firstLine="993"/>
        <w:jc w:val="center"/>
        <w:rPr>
          <w:lang w:val="sv-SE"/>
        </w:rPr>
      </w:pPr>
    </w:p>
    <w:p w:rsidR="00A235B3" w:rsidRDefault="00A235B3" w:rsidP="001320F8">
      <w:pPr>
        <w:ind w:left="567" w:firstLine="993"/>
        <w:jc w:val="center"/>
        <w:rPr>
          <w:lang w:val="sv-SE"/>
        </w:rPr>
      </w:pPr>
    </w:p>
    <w:p w:rsidR="006E3757" w:rsidRDefault="006E3757" w:rsidP="001320F8">
      <w:pPr>
        <w:ind w:left="567" w:firstLine="993"/>
        <w:jc w:val="center"/>
        <w:rPr>
          <w:lang w:val="sv-SE"/>
        </w:rPr>
      </w:pPr>
    </w:p>
    <w:p w:rsidR="006E3757" w:rsidRDefault="006E3757" w:rsidP="001320F8">
      <w:pPr>
        <w:jc w:val="center"/>
        <w:rPr>
          <w:lang w:val="sv-SE"/>
        </w:rPr>
      </w:pPr>
    </w:p>
    <w:p w:rsidR="00A235B3" w:rsidRDefault="00A235B3" w:rsidP="00A235B3">
      <w:pPr>
        <w:jc w:val="center"/>
        <w:rPr>
          <w:lang w:val="sv-SE"/>
        </w:rPr>
      </w:pPr>
      <w:r>
        <w:rPr>
          <w:lang w:val="sv-SE"/>
        </w:rPr>
        <w:t>UNIVERSITAS NEGERI MALANG</w:t>
      </w:r>
    </w:p>
    <w:p w:rsidR="00A235B3" w:rsidRDefault="00A235B3" w:rsidP="00A235B3">
      <w:pPr>
        <w:jc w:val="center"/>
        <w:rPr>
          <w:lang w:val="sv-SE"/>
        </w:rPr>
      </w:pPr>
      <w:r>
        <w:rPr>
          <w:lang w:val="sv-SE"/>
        </w:rPr>
        <w:t xml:space="preserve">MALANG </w:t>
      </w:r>
    </w:p>
    <w:p w:rsidR="00A235B3" w:rsidRDefault="00A235B3" w:rsidP="00A235B3">
      <w:pPr>
        <w:jc w:val="center"/>
        <w:rPr>
          <w:lang w:val="sv-SE"/>
        </w:rPr>
      </w:pPr>
      <w:r>
        <w:rPr>
          <w:lang w:val="sv-SE"/>
        </w:rPr>
        <w:t>2010</w:t>
      </w:r>
    </w:p>
    <w:p w:rsidR="00CE108A" w:rsidRDefault="00CE108A" w:rsidP="001320F8">
      <w:pPr>
        <w:pStyle w:val="NormalWeb"/>
        <w:tabs>
          <w:tab w:val="left" w:pos="5100"/>
        </w:tabs>
        <w:spacing w:before="0" w:beforeAutospacing="0" w:after="0" w:afterAutospacing="0"/>
        <w:jc w:val="center"/>
        <w:rPr>
          <w:b/>
          <w:bCs/>
          <w:lang w:val="sv-SE"/>
        </w:rPr>
      </w:pPr>
      <w:r w:rsidRPr="00076A44">
        <w:rPr>
          <w:lang w:val="sv-SE"/>
        </w:rPr>
        <w:br w:type="page"/>
      </w:r>
      <w:r>
        <w:rPr>
          <w:b/>
          <w:bCs/>
          <w:lang w:val="sv-SE"/>
        </w:rPr>
        <w:lastRenderedPageBreak/>
        <w:t>LEMBAR PENGESAHAN</w:t>
      </w:r>
      <w:r w:rsidR="001320F8">
        <w:rPr>
          <w:b/>
          <w:bCs/>
          <w:lang w:val="sv-SE"/>
        </w:rPr>
        <w:t xml:space="preserve"> USULAN </w:t>
      </w:r>
    </w:p>
    <w:p w:rsidR="001320F8" w:rsidRPr="00076A44" w:rsidRDefault="001320F8" w:rsidP="001320F8">
      <w:pPr>
        <w:pStyle w:val="NormalWeb"/>
        <w:tabs>
          <w:tab w:val="left" w:pos="5100"/>
        </w:tabs>
        <w:spacing w:before="0" w:beforeAutospacing="0" w:after="0" w:afterAutospacing="0"/>
        <w:jc w:val="center"/>
        <w:rPr>
          <w:lang w:val="sv-SE"/>
        </w:rPr>
      </w:pPr>
      <w:r>
        <w:rPr>
          <w:b/>
          <w:bCs/>
          <w:lang w:val="sv-SE"/>
        </w:rPr>
        <w:t>PKM-AI</w:t>
      </w:r>
    </w:p>
    <w:p w:rsidR="00CE108A" w:rsidRPr="00076A44" w:rsidRDefault="00CE108A" w:rsidP="001320F8">
      <w:pPr>
        <w:ind w:left="567" w:firstLine="993"/>
        <w:rPr>
          <w:b/>
          <w:bCs/>
          <w:lang w:val="sv-SE"/>
        </w:rPr>
      </w:pPr>
    </w:p>
    <w:p w:rsidR="00CE108A" w:rsidRDefault="00CE108A" w:rsidP="001320F8">
      <w:pPr>
        <w:ind w:left="2127" w:hanging="2127"/>
        <w:rPr>
          <w:lang w:val="sv-SE"/>
        </w:rPr>
      </w:pPr>
      <w:r w:rsidRPr="00076A44">
        <w:rPr>
          <w:lang w:val="sv-SE"/>
        </w:rPr>
        <w:t xml:space="preserve">1. Judul Program      : </w:t>
      </w:r>
      <w:r w:rsidRPr="001E59D4">
        <w:rPr>
          <w:lang w:val="sv-SE"/>
        </w:rPr>
        <w:t>Ekstraksi dan Karakterisasi Zat Warna Alami dari Daun Mangga (</w:t>
      </w:r>
      <w:r>
        <w:rPr>
          <w:i/>
          <w:lang w:val="sv-SE"/>
        </w:rPr>
        <w:t>M</w:t>
      </w:r>
      <w:r w:rsidRPr="001E59D4">
        <w:rPr>
          <w:i/>
          <w:lang w:val="sv-SE"/>
        </w:rPr>
        <w:t>angifera indica liin</w:t>
      </w:r>
      <w:r w:rsidRPr="001E59D4">
        <w:rPr>
          <w:lang w:val="sv-SE"/>
        </w:rPr>
        <w:t>) serta Uji</w:t>
      </w:r>
      <w:r>
        <w:rPr>
          <w:lang w:val="sv-SE"/>
        </w:rPr>
        <w:t xml:space="preserve"> </w:t>
      </w:r>
      <w:r w:rsidRPr="001E59D4">
        <w:rPr>
          <w:lang w:val="sv-SE"/>
        </w:rPr>
        <w:t>Potensinya sebagai Pewarna Tekstil</w:t>
      </w:r>
    </w:p>
    <w:p w:rsidR="00CE108A" w:rsidRPr="00802731" w:rsidRDefault="00CE108A" w:rsidP="001320F8">
      <w:pPr>
        <w:ind w:left="2127" w:hanging="2127"/>
        <w:rPr>
          <w:sz w:val="12"/>
          <w:lang w:val="sv-SE"/>
        </w:rPr>
      </w:pPr>
    </w:p>
    <w:p w:rsidR="00CE108A" w:rsidRPr="00076A44" w:rsidRDefault="00CE108A" w:rsidP="001320F8">
      <w:pPr>
        <w:rPr>
          <w:lang w:val="sv-SE"/>
        </w:rPr>
      </w:pPr>
      <w:r>
        <w:rPr>
          <w:noProof/>
        </w:rPr>
        <w:pict>
          <v:shapetype id="_x0000_t109" coordsize="21600,21600" o:spt="109" path="m,l,21600r21600,l21600,xe">
            <v:stroke joinstyle="miter"/>
            <v:path gradientshapeok="t" o:connecttype="rect"/>
          </v:shapetype>
          <v:shape id="_x0000_s1037" type="#_x0000_t109" style="position:absolute;margin-left:106.65pt;margin-top:3.3pt;width:9pt;height:9pt;z-index:-251659776"/>
        </w:pict>
      </w:r>
      <w:r>
        <w:rPr>
          <w:noProof/>
        </w:rPr>
        <w:pict>
          <v:shape id="_x0000_s1039" type="#_x0000_t109" style="position:absolute;margin-left:232.65pt;margin-top:3.3pt;width:9pt;height:9pt;z-index:251658752"/>
        </w:pict>
      </w:r>
      <w:r>
        <w:rPr>
          <w:lang w:val="sv-SE"/>
        </w:rPr>
        <w:t>2. Bidang kegiatan   :  √</w:t>
      </w:r>
      <w:r w:rsidRPr="00076A44">
        <w:rPr>
          <w:lang w:val="sv-SE"/>
        </w:rPr>
        <w:t xml:space="preserve">      PKMP                               PKMK</w:t>
      </w:r>
    </w:p>
    <w:p w:rsidR="00CE108A" w:rsidRDefault="00CE108A" w:rsidP="001320F8">
      <w:pPr>
        <w:rPr>
          <w:lang w:val="sv-SE"/>
        </w:rPr>
      </w:pPr>
      <w:r>
        <w:rPr>
          <w:noProof/>
        </w:rPr>
        <w:pict>
          <v:shape id="_x0000_s1038" type="#_x0000_t109" style="position:absolute;margin-left:106.65pt;margin-top:3.65pt;width:9pt;height:9pt;z-index:251657728"/>
        </w:pict>
      </w:r>
      <w:r>
        <w:rPr>
          <w:noProof/>
        </w:rPr>
        <w:pict>
          <v:shape id="_x0000_s1040" type="#_x0000_t109" style="position:absolute;margin-left:232.65pt;margin-top:4pt;width:9pt;height:9pt;z-index:251659776">
            <v:textbox style="mso-next-textbox:#_x0000_s1040">
              <w:txbxContent>
                <w:p w:rsidR="00CE108A" w:rsidRDefault="00CE108A" w:rsidP="00CE108A">
                  <w:pPr>
                    <w:rPr>
                      <w:sz w:val="16"/>
                      <w:szCs w:val="16"/>
                    </w:rPr>
                  </w:pPr>
                  <w:r>
                    <w:rPr>
                      <w:sz w:val="16"/>
                      <w:szCs w:val="16"/>
                    </w:rPr>
                    <w:t>v</w:t>
                  </w:r>
                </w:p>
              </w:txbxContent>
            </v:textbox>
          </v:shape>
        </w:pict>
      </w:r>
      <w:r>
        <w:rPr>
          <w:noProof/>
        </w:rPr>
        <w:pict>
          <v:line id="_x0000_s1042" style="position:absolute;z-index:251661824" from="232.65pt,10pt" to="232.65pt,10pt"/>
        </w:pict>
      </w:r>
      <w:r>
        <w:rPr>
          <w:noProof/>
        </w:rPr>
        <w:pict>
          <v:line id="_x0000_s1041" style="position:absolute;z-index:251660800" from="232.65pt,2.8pt" to="232.65pt,2.8pt"/>
        </w:pict>
      </w:r>
      <w:r w:rsidRPr="00076A44">
        <w:rPr>
          <w:lang w:val="sv-SE"/>
        </w:rPr>
        <w:t xml:space="preserve">                                         </w:t>
      </w:r>
      <w:r>
        <w:rPr>
          <w:lang w:val="sv-SE"/>
        </w:rPr>
        <w:t xml:space="preserve">  </w:t>
      </w:r>
      <w:r w:rsidR="00175027">
        <w:rPr>
          <w:lang w:val="sv-SE"/>
        </w:rPr>
        <w:t xml:space="preserve"> </w:t>
      </w:r>
      <w:r>
        <w:rPr>
          <w:lang w:val="sv-SE"/>
        </w:rPr>
        <w:t xml:space="preserve">PKMT                         </w:t>
      </w:r>
      <w:r w:rsidRPr="00076A44">
        <w:rPr>
          <w:lang w:val="sv-SE"/>
        </w:rPr>
        <w:t xml:space="preserve">   </w:t>
      </w:r>
      <w:r>
        <w:rPr>
          <w:lang w:val="sv-SE"/>
        </w:rPr>
        <w:t xml:space="preserve"> </w:t>
      </w:r>
      <w:r w:rsidRPr="00076A44">
        <w:rPr>
          <w:lang w:val="sv-SE"/>
        </w:rPr>
        <w:t xml:space="preserve"> </w:t>
      </w:r>
      <w:r w:rsidR="00175027">
        <w:rPr>
          <w:lang w:val="sv-SE"/>
        </w:rPr>
        <w:t xml:space="preserve"> </w:t>
      </w:r>
      <w:r w:rsidRPr="00076A44">
        <w:rPr>
          <w:lang w:val="sv-SE"/>
        </w:rPr>
        <w:t>PKMM</w:t>
      </w:r>
    </w:p>
    <w:p w:rsidR="00CE108A" w:rsidRPr="00802731" w:rsidRDefault="00CE108A" w:rsidP="001320F8">
      <w:pPr>
        <w:rPr>
          <w:sz w:val="12"/>
          <w:lang w:val="sv-SE"/>
        </w:rPr>
      </w:pPr>
    </w:p>
    <w:p w:rsidR="00CE108A" w:rsidRPr="00802731" w:rsidRDefault="00CE108A" w:rsidP="001320F8">
      <w:pPr>
        <w:tabs>
          <w:tab w:val="left" w:pos="2552"/>
        </w:tabs>
        <w:rPr>
          <w:sz w:val="12"/>
          <w:lang w:val="sv-SE"/>
        </w:rPr>
      </w:pPr>
    </w:p>
    <w:p w:rsidR="00CE108A" w:rsidRPr="00076A44" w:rsidRDefault="00CE108A" w:rsidP="001320F8">
      <w:pPr>
        <w:rPr>
          <w:lang w:val="sv-SE"/>
        </w:rPr>
      </w:pPr>
      <w:r w:rsidRPr="00076A44">
        <w:rPr>
          <w:lang w:val="sv-SE"/>
        </w:rPr>
        <w:t>4. Ketua Pelaksana</w:t>
      </w:r>
    </w:p>
    <w:p w:rsidR="00CE108A" w:rsidRPr="00076A44" w:rsidRDefault="00CE108A" w:rsidP="001320F8">
      <w:pPr>
        <w:numPr>
          <w:ilvl w:val="0"/>
          <w:numId w:val="1"/>
        </w:numPr>
        <w:tabs>
          <w:tab w:val="left" w:pos="426"/>
          <w:tab w:val="left" w:pos="2410"/>
          <w:tab w:val="left" w:pos="2552"/>
        </w:tabs>
        <w:ind w:left="426" w:hanging="206"/>
        <w:rPr>
          <w:lang w:val="sv-SE"/>
        </w:rPr>
      </w:pPr>
      <w:r>
        <w:rPr>
          <w:lang w:val="sv-SE"/>
        </w:rPr>
        <w:t>Nama</w:t>
      </w:r>
      <w:r>
        <w:rPr>
          <w:lang w:val="sv-SE"/>
        </w:rPr>
        <w:tab/>
      </w:r>
      <w:r w:rsidRPr="00076A44">
        <w:rPr>
          <w:lang w:val="sv-SE"/>
        </w:rPr>
        <w:t xml:space="preserve">: </w:t>
      </w:r>
      <w:r>
        <w:rPr>
          <w:lang w:val="sv-SE"/>
        </w:rPr>
        <w:t>Rindy Astri Wilujeng</w:t>
      </w:r>
    </w:p>
    <w:p w:rsidR="00CE108A" w:rsidRPr="00076A44" w:rsidRDefault="00CE108A" w:rsidP="001320F8">
      <w:pPr>
        <w:numPr>
          <w:ilvl w:val="0"/>
          <w:numId w:val="1"/>
        </w:numPr>
        <w:tabs>
          <w:tab w:val="left" w:pos="426"/>
          <w:tab w:val="left" w:pos="2410"/>
          <w:tab w:val="left" w:pos="2552"/>
        </w:tabs>
        <w:ind w:left="426" w:hanging="206"/>
        <w:rPr>
          <w:lang w:val="sv-SE"/>
        </w:rPr>
      </w:pPr>
      <w:r w:rsidRPr="00076A44">
        <w:rPr>
          <w:lang w:val="sv-SE"/>
        </w:rPr>
        <w:t xml:space="preserve"> NIM</w:t>
      </w:r>
      <w:r w:rsidRPr="00076A44">
        <w:rPr>
          <w:lang w:val="sv-SE"/>
        </w:rPr>
        <w:tab/>
        <w:t xml:space="preserve">: </w:t>
      </w:r>
      <w:r>
        <w:rPr>
          <w:lang w:val="sv-SE"/>
        </w:rPr>
        <w:t>905332479112</w:t>
      </w:r>
    </w:p>
    <w:p w:rsidR="00CE108A" w:rsidRPr="00076A44" w:rsidRDefault="00CE108A" w:rsidP="001320F8">
      <w:pPr>
        <w:numPr>
          <w:ilvl w:val="0"/>
          <w:numId w:val="1"/>
        </w:numPr>
        <w:tabs>
          <w:tab w:val="left" w:pos="426"/>
          <w:tab w:val="left" w:pos="2410"/>
          <w:tab w:val="left" w:pos="2552"/>
        </w:tabs>
        <w:ind w:left="426" w:hanging="206"/>
        <w:rPr>
          <w:lang w:val="sv-SE"/>
        </w:rPr>
      </w:pPr>
      <w:r w:rsidRPr="00076A44">
        <w:rPr>
          <w:lang w:val="sv-SE"/>
        </w:rPr>
        <w:t xml:space="preserve"> Jurusan</w:t>
      </w:r>
      <w:r w:rsidRPr="00076A44">
        <w:rPr>
          <w:lang w:val="sv-SE"/>
        </w:rPr>
        <w:tab/>
        <w:t>: Kimia</w:t>
      </w:r>
    </w:p>
    <w:p w:rsidR="00CE108A" w:rsidRPr="00076A44" w:rsidRDefault="00CE108A" w:rsidP="001320F8">
      <w:pPr>
        <w:numPr>
          <w:ilvl w:val="0"/>
          <w:numId w:val="1"/>
        </w:numPr>
        <w:tabs>
          <w:tab w:val="left" w:pos="426"/>
          <w:tab w:val="left" w:pos="2410"/>
          <w:tab w:val="left" w:pos="2552"/>
        </w:tabs>
        <w:ind w:left="426" w:hanging="206"/>
        <w:rPr>
          <w:lang w:val="sv-SE"/>
        </w:rPr>
      </w:pPr>
      <w:r w:rsidRPr="00076A44">
        <w:rPr>
          <w:lang w:val="sv-SE"/>
        </w:rPr>
        <w:t xml:space="preserve"> Universitas</w:t>
      </w:r>
      <w:r>
        <w:rPr>
          <w:lang w:val="sv-SE"/>
        </w:rPr>
        <w:tab/>
      </w:r>
      <w:r w:rsidRPr="00076A44">
        <w:rPr>
          <w:lang w:val="sv-SE"/>
        </w:rPr>
        <w:t>: Universitas Negeri Malang</w:t>
      </w:r>
    </w:p>
    <w:p w:rsidR="00CE108A" w:rsidRDefault="00CE108A" w:rsidP="001320F8">
      <w:pPr>
        <w:numPr>
          <w:ilvl w:val="0"/>
          <w:numId w:val="1"/>
        </w:numPr>
        <w:tabs>
          <w:tab w:val="left" w:pos="426"/>
          <w:tab w:val="left" w:pos="2410"/>
          <w:tab w:val="left" w:pos="2552"/>
        </w:tabs>
        <w:ind w:left="426" w:hanging="206"/>
        <w:rPr>
          <w:lang w:val="sv-SE"/>
        </w:rPr>
      </w:pPr>
      <w:r w:rsidRPr="00076A44">
        <w:rPr>
          <w:lang w:val="sv-SE"/>
        </w:rPr>
        <w:t xml:space="preserve"> Alamat </w:t>
      </w:r>
      <w:r>
        <w:rPr>
          <w:lang w:val="sv-SE"/>
        </w:rPr>
        <w:t>dan No. Hp</w:t>
      </w:r>
      <w:r>
        <w:rPr>
          <w:lang w:val="sv-SE"/>
        </w:rPr>
        <w:tab/>
      </w:r>
      <w:r w:rsidRPr="00076A44">
        <w:rPr>
          <w:lang w:val="sv-SE"/>
        </w:rPr>
        <w:t xml:space="preserve">: Jl. </w:t>
      </w:r>
      <w:r>
        <w:rPr>
          <w:lang w:val="sv-SE"/>
        </w:rPr>
        <w:t>Sumbersari V/487</w:t>
      </w:r>
      <w:r w:rsidRPr="00076A44">
        <w:rPr>
          <w:lang w:val="sv-SE"/>
        </w:rPr>
        <w:t xml:space="preserve"> Malang</w:t>
      </w:r>
    </w:p>
    <w:p w:rsidR="00CE108A" w:rsidRDefault="00CE108A" w:rsidP="001320F8">
      <w:pPr>
        <w:tabs>
          <w:tab w:val="left" w:pos="426"/>
          <w:tab w:val="left" w:pos="2410"/>
          <w:tab w:val="left" w:pos="2552"/>
        </w:tabs>
        <w:ind w:left="426"/>
        <w:rPr>
          <w:lang w:val="sv-SE"/>
        </w:rPr>
      </w:pPr>
      <w:r>
        <w:rPr>
          <w:lang w:val="sv-SE"/>
        </w:rPr>
        <w:tab/>
      </w:r>
      <w:r>
        <w:rPr>
          <w:lang w:val="sv-SE"/>
        </w:rPr>
        <w:tab/>
        <w:t>(08986302103)</w:t>
      </w:r>
    </w:p>
    <w:p w:rsidR="00CE108A" w:rsidRPr="00802731" w:rsidRDefault="00CE108A" w:rsidP="001320F8">
      <w:pPr>
        <w:tabs>
          <w:tab w:val="left" w:pos="426"/>
          <w:tab w:val="left" w:pos="2410"/>
          <w:tab w:val="left" w:pos="2552"/>
        </w:tabs>
        <w:ind w:left="426"/>
        <w:rPr>
          <w:sz w:val="12"/>
          <w:lang w:val="sv-SE"/>
        </w:rPr>
      </w:pPr>
    </w:p>
    <w:p w:rsidR="001320F8" w:rsidRDefault="00CE108A" w:rsidP="001320F8">
      <w:pPr>
        <w:tabs>
          <w:tab w:val="left" w:pos="2410"/>
        </w:tabs>
        <w:rPr>
          <w:lang w:val="sv-SE"/>
        </w:rPr>
      </w:pPr>
      <w:r>
        <w:rPr>
          <w:lang w:val="sv-SE"/>
        </w:rPr>
        <w:t xml:space="preserve">5. </w:t>
      </w:r>
      <w:r w:rsidR="001320F8">
        <w:rPr>
          <w:lang w:val="sv-SE"/>
        </w:rPr>
        <w:t>Dosen Pembimbing</w:t>
      </w:r>
      <w:r w:rsidR="001320F8">
        <w:rPr>
          <w:lang w:val="sv-SE"/>
        </w:rPr>
        <w:tab/>
        <w:t xml:space="preserve">: </w:t>
      </w:r>
    </w:p>
    <w:p w:rsidR="00CE108A" w:rsidRDefault="001320F8" w:rsidP="001320F8">
      <w:pPr>
        <w:tabs>
          <w:tab w:val="left" w:pos="2410"/>
        </w:tabs>
        <w:rPr>
          <w:lang w:val="sv-SE"/>
        </w:rPr>
      </w:pPr>
      <w:r>
        <w:rPr>
          <w:lang w:val="sv-SE"/>
        </w:rPr>
        <w:t xml:space="preserve">    Nama</w:t>
      </w:r>
      <w:r>
        <w:rPr>
          <w:lang w:val="sv-SE"/>
        </w:rPr>
        <w:tab/>
        <w:t>: Drs. Prayitno, M.Pd</w:t>
      </w:r>
    </w:p>
    <w:p w:rsidR="001320F8" w:rsidRDefault="001320F8" w:rsidP="001320F8">
      <w:pPr>
        <w:tabs>
          <w:tab w:val="left" w:pos="2410"/>
        </w:tabs>
      </w:pPr>
      <w:r>
        <w:rPr>
          <w:lang w:val="sv-SE"/>
        </w:rPr>
        <w:t xml:space="preserve">    NIP</w:t>
      </w:r>
      <w:r>
        <w:rPr>
          <w:lang w:val="sv-SE"/>
        </w:rPr>
        <w:tab/>
        <w:t xml:space="preserve">: </w:t>
      </w:r>
      <w:r w:rsidRPr="001320F8">
        <w:t>195103081976031002</w:t>
      </w:r>
    </w:p>
    <w:p w:rsidR="001320F8" w:rsidRDefault="001320F8" w:rsidP="001320F8">
      <w:pPr>
        <w:tabs>
          <w:tab w:val="left" w:pos="2410"/>
        </w:tabs>
        <w:rPr>
          <w:lang w:val="sv-SE"/>
        </w:rPr>
      </w:pPr>
      <w:r>
        <w:t xml:space="preserve">    Alamat</w:t>
      </w:r>
      <w:r>
        <w:tab/>
        <w:t>: -</w:t>
      </w:r>
    </w:p>
    <w:p w:rsidR="001320F8" w:rsidRPr="00802731" w:rsidRDefault="001320F8" w:rsidP="001320F8">
      <w:pPr>
        <w:tabs>
          <w:tab w:val="left" w:pos="2410"/>
        </w:tabs>
        <w:rPr>
          <w:sz w:val="12"/>
          <w:lang w:val="sv-SE"/>
        </w:rPr>
      </w:pPr>
    </w:p>
    <w:p w:rsidR="00CE108A" w:rsidRDefault="00CE108A" w:rsidP="001320F8">
      <w:pPr>
        <w:tabs>
          <w:tab w:val="left" w:pos="5103"/>
        </w:tabs>
        <w:rPr>
          <w:lang w:val="sv-SE"/>
        </w:rPr>
      </w:pPr>
      <w:r>
        <w:rPr>
          <w:lang w:val="sv-SE"/>
        </w:rPr>
        <w:tab/>
      </w:r>
      <w:r w:rsidRPr="00076A44">
        <w:rPr>
          <w:lang w:val="sv-SE"/>
        </w:rPr>
        <w:t xml:space="preserve">Malang, </w:t>
      </w:r>
      <w:r>
        <w:rPr>
          <w:lang w:val="sv-SE"/>
        </w:rPr>
        <w:t xml:space="preserve">18 </w:t>
      </w:r>
      <w:r w:rsidR="001320F8">
        <w:rPr>
          <w:lang w:val="sv-SE"/>
        </w:rPr>
        <w:t>Januari 2010</w:t>
      </w:r>
    </w:p>
    <w:p w:rsidR="00CE108A" w:rsidRPr="00076A44" w:rsidRDefault="00CE108A" w:rsidP="001320F8">
      <w:pPr>
        <w:tabs>
          <w:tab w:val="left" w:pos="5103"/>
        </w:tabs>
        <w:rPr>
          <w:lang w:val="sv-SE"/>
        </w:rPr>
      </w:pPr>
      <w:r w:rsidRPr="00076A44">
        <w:rPr>
          <w:lang w:val="sv-SE"/>
        </w:rPr>
        <w:t>Menyetujui:</w:t>
      </w:r>
    </w:p>
    <w:p w:rsidR="00CE108A" w:rsidRPr="00076A44" w:rsidRDefault="00CE108A" w:rsidP="001320F8">
      <w:pPr>
        <w:tabs>
          <w:tab w:val="left" w:pos="5103"/>
        </w:tabs>
        <w:rPr>
          <w:lang w:val="sv-SE"/>
        </w:rPr>
      </w:pPr>
      <w:r w:rsidRPr="00076A44">
        <w:rPr>
          <w:lang w:val="sv-SE"/>
        </w:rPr>
        <w:t>Ketua jurusan,</w:t>
      </w:r>
      <w:r>
        <w:rPr>
          <w:lang w:val="sv-SE"/>
        </w:rPr>
        <w:tab/>
      </w:r>
      <w:r w:rsidRPr="00076A44">
        <w:rPr>
          <w:lang w:val="sv-SE"/>
        </w:rPr>
        <w:t>Ketua Pelaksana,</w:t>
      </w:r>
    </w:p>
    <w:p w:rsidR="00CE108A" w:rsidRDefault="00CE108A" w:rsidP="001320F8">
      <w:pPr>
        <w:tabs>
          <w:tab w:val="left" w:pos="5103"/>
        </w:tabs>
        <w:rPr>
          <w:lang w:val="sv-SE"/>
        </w:rPr>
      </w:pPr>
    </w:p>
    <w:p w:rsidR="00CE108A" w:rsidRPr="00770652" w:rsidRDefault="00CE108A" w:rsidP="001320F8">
      <w:pPr>
        <w:tabs>
          <w:tab w:val="left" w:pos="5103"/>
        </w:tabs>
        <w:rPr>
          <w:lang w:val="sv-SE"/>
        </w:rPr>
      </w:pPr>
    </w:p>
    <w:p w:rsidR="00CE108A" w:rsidRPr="00770652" w:rsidRDefault="00CE108A" w:rsidP="001320F8">
      <w:pPr>
        <w:tabs>
          <w:tab w:val="left" w:pos="5103"/>
        </w:tabs>
        <w:rPr>
          <w:lang w:val="sv-SE"/>
        </w:rPr>
      </w:pPr>
    </w:p>
    <w:p w:rsidR="00CE108A" w:rsidRPr="00076A44" w:rsidRDefault="00CE108A" w:rsidP="001320F8">
      <w:pPr>
        <w:tabs>
          <w:tab w:val="left" w:pos="5103"/>
        </w:tabs>
        <w:rPr>
          <w:lang w:val="sv-SE"/>
        </w:rPr>
      </w:pPr>
      <w:r w:rsidRPr="00076A44">
        <w:rPr>
          <w:lang w:val="sv-SE"/>
        </w:rPr>
        <w:t>Drs. Prayitno, M.Pd</w:t>
      </w:r>
      <w:r w:rsidRPr="00076A44">
        <w:rPr>
          <w:lang w:val="sv-SE"/>
        </w:rPr>
        <w:tab/>
      </w:r>
      <w:r>
        <w:rPr>
          <w:lang w:val="sv-SE"/>
        </w:rPr>
        <w:t>Rindy Astri Wilujeng</w:t>
      </w:r>
    </w:p>
    <w:p w:rsidR="00CE108A" w:rsidRDefault="00CE108A" w:rsidP="001320F8">
      <w:pPr>
        <w:tabs>
          <w:tab w:val="left" w:pos="5160"/>
        </w:tabs>
        <w:rPr>
          <w:lang w:val="sv-SE"/>
        </w:rPr>
      </w:pPr>
      <w:r w:rsidRPr="00076A44">
        <w:rPr>
          <w:lang w:val="sv-SE"/>
        </w:rPr>
        <w:t xml:space="preserve">NIP. </w:t>
      </w:r>
      <w:r w:rsidR="001320F8" w:rsidRPr="001320F8">
        <w:t>195103081976031002</w:t>
      </w:r>
      <w:r w:rsidR="001320F8">
        <w:rPr>
          <w:rFonts w:ascii="Arial Narrow" w:hAnsi="Arial Narrow" w:cs="Arial"/>
        </w:rPr>
        <w:tab/>
        <w:t>N</w:t>
      </w:r>
      <w:r w:rsidRPr="00076A44">
        <w:rPr>
          <w:lang w:val="sv-SE"/>
        </w:rPr>
        <w:t>IM.</w:t>
      </w:r>
      <w:r>
        <w:rPr>
          <w:lang w:val="sv-SE"/>
        </w:rPr>
        <w:t>9</w:t>
      </w:r>
      <w:r w:rsidRPr="00076A44">
        <w:rPr>
          <w:lang w:val="sv-SE"/>
        </w:rPr>
        <w:t>05332479</w:t>
      </w:r>
      <w:r>
        <w:rPr>
          <w:lang w:val="sv-SE"/>
        </w:rPr>
        <w:t>112</w:t>
      </w:r>
      <w:r w:rsidRPr="00076A44">
        <w:rPr>
          <w:lang w:val="sv-SE"/>
        </w:rPr>
        <w:tab/>
      </w:r>
      <w:r w:rsidRPr="00076A44">
        <w:rPr>
          <w:lang w:val="sv-SE"/>
        </w:rPr>
        <w:tab/>
      </w:r>
    </w:p>
    <w:p w:rsidR="00CE108A" w:rsidRPr="00770652" w:rsidRDefault="00CE108A" w:rsidP="001320F8">
      <w:pPr>
        <w:tabs>
          <w:tab w:val="left" w:pos="5103"/>
        </w:tabs>
        <w:rPr>
          <w:lang w:val="sv-SE"/>
        </w:rPr>
      </w:pPr>
    </w:p>
    <w:p w:rsidR="00CE108A" w:rsidRPr="00076A44" w:rsidRDefault="00CE108A" w:rsidP="001320F8">
      <w:pPr>
        <w:tabs>
          <w:tab w:val="left" w:pos="5103"/>
        </w:tabs>
        <w:rPr>
          <w:lang w:val="sv-SE"/>
        </w:rPr>
      </w:pPr>
      <w:r w:rsidRPr="00076A44">
        <w:rPr>
          <w:lang w:val="sv-SE"/>
        </w:rPr>
        <w:t>Mengetahui:</w:t>
      </w:r>
    </w:p>
    <w:p w:rsidR="00CE108A" w:rsidRPr="00076A44" w:rsidRDefault="00CE108A" w:rsidP="001320F8">
      <w:pPr>
        <w:tabs>
          <w:tab w:val="left" w:pos="5103"/>
        </w:tabs>
        <w:rPr>
          <w:lang w:val="sv-SE"/>
        </w:rPr>
      </w:pPr>
      <w:r w:rsidRPr="00076A44">
        <w:rPr>
          <w:lang w:val="sv-SE"/>
        </w:rPr>
        <w:t xml:space="preserve">Pembantu Rektor </w:t>
      </w:r>
    </w:p>
    <w:p w:rsidR="00CE108A" w:rsidRPr="00770652" w:rsidRDefault="001320F8" w:rsidP="001320F8">
      <w:pPr>
        <w:tabs>
          <w:tab w:val="left" w:pos="5103"/>
        </w:tabs>
        <w:rPr>
          <w:lang w:val="sv-SE"/>
        </w:rPr>
      </w:pPr>
      <w:r>
        <w:rPr>
          <w:lang w:val="sv-SE"/>
        </w:rPr>
        <w:t xml:space="preserve">Bidang Kemahasiswaan, </w:t>
      </w:r>
      <w:r w:rsidR="00CE108A" w:rsidRPr="00076A44">
        <w:rPr>
          <w:lang w:val="sv-SE"/>
        </w:rPr>
        <w:t>U</w:t>
      </w:r>
      <w:r w:rsidR="00CE108A">
        <w:rPr>
          <w:lang w:val="sv-SE"/>
        </w:rPr>
        <w:t>M</w:t>
      </w:r>
      <w:r>
        <w:rPr>
          <w:lang w:val="sv-SE"/>
        </w:rPr>
        <w:tab/>
      </w:r>
      <w:r w:rsidR="00CE108A" w:rsidRPr="00076A44">
        <w:rPr>
          <w:lang w:val="sv-SE"/>
        </w:rPr>
        <w:t xml:space="preserve">Dosen Pendamping,                                                                  </w:t>
      </w:r>
      <w:r w:rsidR="00CE108A" w:rsidRPr="00770652">
        <w:rPr>
          <w:lang w:val="sv-SE"/>
        </w:rPr>
        <w:tab/>
      </w:r>
    </w:p>
    <w:p w:rsidR="00CE108A" w:rsidRPr="00770652" w:rsidRDefault="00CE108A" w:rsidP="001320F8">
      <w:pPr>
        <w:tabs>
          <w:tab w:val="left" w:pos="5103"/>
        </w:tabs>
        <w:rPr>
          <w:lang w:val="sv-SE"/>
        </w:rPr>
      </w:pPr>
    </w:p>
    <w:p w:rsidR="00CE108A" w:rsidRPr="00770652" w:rsidRDefault="00CE108A" w:rsidP="001320F8">
      <w:pPr>
        <w:tabs>
          <w:tab w:val="left" w:pos="5103"/>
        </w:tabs>
        <w:rPr>
          <w:lang w:val="sv-SE"/>
        </w:rPr>
      </w:pPr>
    </w:p>
    <w:p w:rsidR="00CE108A" w:rsidRPr="00076A44" w:rsidRDefault="00CE108A" w:rsidP="001320F8">
      <w:pPr>
        <w:tabs>
          <w:tab w:val="left" w:pos="5103"/>
        </w:tabs>
        <w:rPr>
          <w:lang w:val="sv-SE"/>
        </w:rPr>
      </w:pPr>
      <w:r w:rsidRPr="00076A44">
        <w:rPr>
          <w:lang w:val="sv-SE"/>
        </w:rPr>
        <w:t>Drs. Kadim Mas</w:t>
      </w:r>
      <w:r w:rsidR="001320F8">
        <w:rPr>
          <w:lang w:val="sv-SE"/>
        </w:rPr>
        <w:t>j</w:t>
      </w:r>
      <w:r w:rsidRPr="00076A44">
        <w:rPr>
          <w:lang w:val="sv-SE"/>
        </w:rPr>
        <w:t>kur, M.Pd</w:t>
      </w:r>
      <w:r>
        <w:rPr>
          <w:lang w:val="sv-SE"/>
        </w:rPr>
        <w:tab/>
        <w:t>Drs. Purbo Suwasono, M.Si</w:t>
      </w:r>
    </w:p>
    <w:p w:rsidR="001320F8" w:rsidRDefault="00CE108A" w:rsidP="001320F8">
      <w:pPr>
        <w:tabs>
          <w:tab w:val="left" w:pos="5160"/>
        </w:tabs>
        <w:rPr>
          <w:rFonts w:ascii="Arial Narrow" w:hAnsi="Arial Narrow" w:cs="Arial"/>
        </w:rPr>
      </w:pPr>
      <w:r w:rsidRPr="00076A44">
        <w:rPr>
          <w:lang w:val="sv-SE"/>
        </w:rPr>
        <w:t xml:space="preserve">NIP. </w:t>
      </w:r>
      <w:r w:rsidR="001320F8">
        <w:rPr>
          <w:rFonts w:ascii="Arial Narrow" w:hAnsi="Arial Narrow" w:cs="Arial"/>
        </w:rPr>
        <w:t>195412161981021001</w:t>
      </w:r>
      <w:r w:rsidR="001320F8">
        <w:rPr>
          <w:rFonts w:ascii="Arial Narrow" w:hAnsi="Arial Narrow" w:cs="Arial"/>
        </w:rPr>
        <w:tab/>
      </w:r>
      <w:r w:rsidRPr="00076A44">
        <w:rPr>
          <w:lang w:val="sv-SE"/>
        </w:rPr>
        <w:t xml:space="preserve">NIP.  </w:t>
      </w:r>
      <w:r w:rsidR="001320F8">
        <w:rPr>
          <w:rFonts w:ascii="Arial Narrow" w:hAnsi="Arial Narrow" w:cs="Arial"/>
        </w:rPr>
        <w:t>196602151990011001</w:t>
      </w:r>
    </w:p>
    <w:p w:rsidR="00CE108A" w:rsidRDefault="00CE108A" w:rsidP="001320F8">
      <w:pPr>
        <w:tabs>
          <w:tab w:val="left" w:pos="5103"/>
        </w:tabs>
        <w:rPr>
          <w:lang w:val="sv-SE"/>
        </w:rPr>
      </w:pPr>
    </w:p>
    <w:p w:rsidR="001320F8" w:rsidRDefault="001320F8" w:rsidP="001320F8">
      <w:pPr>
        <w:tabs>
          <w:tab w:val="left" w:pos="5103"/>
        </w:tabs>
        <w:rPr>
          <w:lang w:val="sv-SE"/>
        </w:rPr>
      </w:pPr>
    </w:p>
    <w:p w:rsidR="001320F8" w:rsidRDefault="001320F8" w:rsidP="001320F8">
      <w:pPr>
        <w:tabs>
          <w:tab w:val="left" w:pos="5103"/>
        </w:tabs>
        <w:rPr>
          <w:lang w:val="sv-SE"/>
        </w:rPr>
      </w:pPr>
    </w:p>
    <w:p w:rsidR="001320F8" w:rsidRDefault="001320F8" w:rsidP="001320F8">
      <w:pPr>
        <w:tabs>
          <w:tab w:val="left" w:pos="5103"/>
        </w:tabs>
        <w:rPr>
          <w:lang w:val="sv-SE"/>
        </w:rPr>
      </w:pPr>
    </w:p>
    <w:p w:rsidR="006E3757" w:rsidRDefault="006E3757" w:rsidP="001320F8">
      <w:pPr>
        <w:jc w:val="center"/>
        <w:rPr>
          <w:b/>
        </w:rPr>
      </w:pPr>
    </w:p>
    <w:p w:rsidR="001320F8" w:rsidRDefault="001320F8" w:rsidP="001320F8">
      <w:pPr>
        <w:jc w:val="center"/>
        <w:rPr>
          <w:b/>
        </w:rPr>
      </w:pPr>
    </w:p>
    <w:p w:rsidR="001320F8" w:rsidRDefault="001320F8" w:rsidP="001320F8">
      <w:pPr>
        <w:jc w:val="center"/>
        <w:rPr>
          <w:b/>
        </w:rPr>
      </w:pPr>
    </w:p>
    <w:p w:rsidR="001320F8" w:rsidRDefault="001320F8" w:rsidP="001320F8">
      <w:pPr>
        <w:jc w:val="center"/>
        <w:rPr>
          <w:b/>
        </w:rPr>
      </w:pPr>
    </w:p>
    <w:p w:rsidR="001320F8" w:rsidRDefault="001320F8" w:rsidP="001320F8">
      <w:pPr>
        <w:jc w:val="center"/>
        <w:rPr>
          <w:b/>
        </w:rPr>
      </w:pPr>
    </w:p>
    <w:p w:rsidR="008C0EB0" w:rsidRPr="008C0EB0" w:rsidRDefault="008C0EB0" w:rsidP="001320F8">
      <w:pPr>
        <w:jc w:val="center"/>
        <w:rPr>
          <w:b/>
        </w:rPr>
      </w:pPr>
      <w:r w:rsidRPr="008C0EB0">
        <w:rPr>
          <w:b/>
        </w:rPr>
        <w:lastRenderedPageBreak/>
        <w:t xml:space="preserve">EKSTRAKSI DAN KARAKTERISASI ZAT WARNA ALAMI DARI DAUN MANGGA </w:t>
      </w:r>
      <w:r w:rsidRPr="008C0EB0">
        <w:rPr>
          <w:b/>
          <w:i/>
        </w:rPr>
        <w:t>(Mangifera indica liin)</w:t>
      </w:r>
      <w:r w:rsidRPr="008C0EB0">
        <w:rPr>
          <w:b/>
        </w:rPr>
        <w:t xml:space="preserve"> SERTA UJI POTENSINYA SEBAGAI PEWARNA TEKSTIL</w:t>
      </w:r>
    </w:p>
    <w:p w:rsidR="009E4D0A" w:rsidRDefault="009E4D0A" w:rsidP="001320F8">
      <w:pPr>
        <w:jc w:val="center"/>
      </w:pPr>
    </w:p>
    <w:p w:rsidR="009E4D0A" w:rsidRDefault="009E4D0A" w:rsidP="001320F8">
      <w:pPr>
        <w:jc w:val="center"/>
      </w:pPr>
    </w:p>
    <w:p w:rsidR="001A1E5C" w:rsidRPr="00650B81" w:rsidRDefault="001A1E5C" w:rsidP="001320F8">
      <w:pPr>
        <w:jc w:val="center"/>
      </w:pPr>
      <w:r w:rsidRPr="00650B81">
        <w:t xml:space="preserve">Rindy Astri Wilujeng, </w:t>
      </w:r>
      <w:r w:rsidR="001320F8">
        <w:t>dkk,2010.</w:t>
      </w:r>
    </w:p>
    <w:p w:rsidR="001A1E5C" w:rsidRDefault="00650B81" w:rsidP="001320F8">
      <w:pPr>
        <w:jc w:val="center"/>
      </w:pPr>
      <w:r w:rsidRPr="00650B81">
        <w:t xml:space="preserve">Jurusan Kimia FMIPA Universitas Negeri </w:t>
      </w:r>
      <w:smartTag w:uri="urn:schemas-microsoft-com:office:smarttags" w:element="place">
        <w:smartTag w:uri="urn:schemas-microsoft-com:office:smarttags" w:element="City">
          <w:r w:rsidRPr="00650B81">
            <w:t>Malang</w:t>
          </w:r>
        </w:smartTag>
      </w:smartTag>
    </w:p>
    <w:p w:rsidR="001320F8" w:rsidRDefault="001320F8" w:rsidP="001320F8">
      <w:pPr>
        <w:jc w:val="center"/>
        <w:rPr>
          <w:lang w:val="it-IT"/>
        </w:rPr>
      </w:pPr>
    </w:p>
    <w:p w:rsidR="001320F8" w:rsidRDefault="001320F8" w:rsidP="001320F8">
      <w:pPr>
        <w:jc w:val="center"/>
        <w:rPr>
          <w:lang w:val="it-IT"/>
        </w:rPr>
      </w:pPr>
    </w:p>
    <w:p w:rsidR="00650B81" w:rsidRDefault="00375124" w:rsidP="001320F8">
      <w:pPr>
        <w:rPr>
          <w:b/>
          <w:lang w:val="it-IT"/>
        </w:rPr>
      </w:pPr>
      <w:r>
        <w:rPr>
          <w:b/>
          <w:lang w:val="it-IT"/>
        </w:rPr>
        <w:t>ABSTRAK</w:t>
      </w:r>
      <w:r w:rsidR="00650B81">
        <w:rPr>
          <w:b/>
          <w:lang w:val="it-IT"/>
        </w:rPr>
        <w:t xml:space="preserve"> </w:t>
      </w:r>
    </w:p>
    <w:p w:rsidR="00375124" w:rsidRDefault="00375124" w:rsidP="001320F8">
      <w:pPr>
        <w:rPr>
          <w:b/>
          <w:lang w:val="it-IT"/>
        </w:rPr>
      </w:pPr>
    </w:p>
    <w:p w:rsidR="008C0EB0" w:rsidRDefault="00653C32" w:rsidP="001320F8">
      <w:pPr>
        <w:jc w:val="both"/>
        <w:rPr>
          <w:i/>
          <w:lang w:val="sv-SE"/>
        </w:rPr>
      </w:pPr>
      <w:r>
        <w:rPr>
          <w:i/>
          <w:lang w:val="sv-SE"/>
        </w:rPr>
        <w:t xml:space="preserve">       </w:t>
      </w:r>
      <w:r w:rsidR="008C0EB0" w:rsidRPr="008C0EB0">
        <w:rPr>
          <w:i/>
          <w:lang w:val="sv-SE"/>
        </w:rPr>
        <w:t>Perkembangan industri tekstil mengalami kemajuan pesat, dengan menggunakan bahan baku zat warna sintetis. Penggunaan zat warna sintetis berbahaya bagi lingkungan. Oleh karena itu, di negara maju mulai bera</w:t>
      </w:r>
      <w:r w:rsidR="00315CA9">
        <w:rPr>
          <w:i/>
          <w:lang w:val="sv-SE"/>
        </w:rPr>
        <w:t xml:space="preserve">lih menggunakan zat warna alam. </w:t>
      </w:r>
      <w:r w:rsidR="00E94F67">
        <w:rPr>
          <w:i/>
          <w:lang w:val="sv-SE"/>
        </w:rPr>
        <w:t>S</w:t>
      </w:r>
      <w:r w:rsidR="008C0EB0" w:rsidRPr="008C0EB0">
        <w:rPr>
          <w:i/>
          <w:lang w:val="sv-SE"/>
        </w:rPr>
        <w:t xml:space="preserve">alah satu sumber daya alam yang berpotensi untuk zat warna adalah tumbuhan mangga. Bagian tanaman mangga yang dapat dipakai sebagai zat warna alami adalah bagian daunnya karena mengandung pigmen mangiferin, dan klorofil. Tujuan dari penelitian ini adalah untuk mengekstrak serta mengkarakterisasi zat warna dari daun mangga. Penelitian </w:t>
      </w:r>
      <w:r w:rsidR="00B049B9">
        <w:rPr>
          <w:i/>
          <w:lang w:val="sv-SE"/>
        </w:rPr>
        <w:t xml:space="preserve">ini bersifat survei laboratoris, </w:t>
      </w:r>
      <w:r w:rsidR="008C0EB0" w:rsidRPr="008C0EB0">
        <w:rPr>
          <w:i/>
          <w:lang w:val="sv-SE"/>
        </w:rPr>
        <w:t>yait</w:t>
      </w:r>
      <w:r w:rsidR="003114E3">
        <w:rPr>
          <w:i/>
          <w:lang w:val="sv-SE"/>
        </w:rPr>
        <w:t>u dilakukan dalam beberapa tahap:</w:t>
      </w:r>
      <w:r w:rsidR="008C0EB0" w:rsidRPr="008C0EB0">
        <w:rPr>
          <w:i/>
          <w:lang w:val="sv-SE"/>
        </w:rPr>
        <w:t xml:space="preserve"> (1</w:t>
      </w:r>
      <w:r w:rsidR="003114E3">
        <w:rPr>
          <w:i/>
          <w:lang w:val="sv-SE"/>
        </w:rPr>
        <w:t>) e</w:t>
      </w:r>
      <w:r w:rsidR="008C0EB0" w:rsidRPr="008C0EB0">
        <w:rPr>
          <w:i/>
          <w:lang w:val="sv-SE"/>
        </w:rPr>
        <w:t>kstraksi zat warna dengan soxhlet, (2) uji kelarutan zat warna, (3) identifikasi struktur dengan spektrofotometri UV-Vis, dan (4) aplikasi zat warna pada kain 100% catton.</w:t>
      </w:r>
      <w:r w:rsidR="00B049B9">
        <w:rPr>
          <w:i/>
          <w:lang w:val="sv-SE"/>
        </w:rPr>
        <w:t xml:space="preserve"> </w:t>
      </w:r>
      <w:r w:rsidR="008C0EB0" w:rsidRPr="008C0EB0">
        <w:rPr>
          <w:i/>
          <w:lang w:val="sv-SE"/>
        </w:rPr>
        <w:t>Zat warna yang dihasilkan berupa pasta, berwarna hijau kecoklatan, larut dalam aseton dengan rendemen 20,48%. Zat warna mem</w:t>
      </w:r>
      <w:r w:rsidR="003114E3">
        <w:rPr>
          <w:i/>
          <w:lang w:val="sv-SE"/>
        </w:rPr>
        <w:t>p</w:t>
      </w:r>
      <w:r w:rsidR="008C0EB0" w:rsidRPr="008C0EB0">
        <w:rPr>
          <w:i/>
          <w:lang w:val="sv-SE"/>
        </w:rPr>
        <w:t>unyai tingkat efektivitas yang optimum dalam pewarnaan kain catton dengan konsentrasi tawas 3% pada suhu 50°C.</w:t>
      </w:r>
    </w:p>
    <w:p w:rsidR="008C0EB0" w:rsidRPr="008C0EB0" w:rsidRDefault="008C0EB0" w:rsidP="001320F8">
      <w:pPr>
        <w:jc w:val="both"/>
        <w:rPr>
          <w:i/>
          <w:lang w:val="sv-SE"/>
        </w:rPr>
      </w:pPr>
    </w:p>
    <w:p w:rsidR="008C0EB0" w:rsidRPr="008C0EB0" w:rsidRDefault="008C0EB0" w:rsidP="001320F8">
      <w:pPr>
        <w:rPr>
          <w:i/>
          <w:lang w:val="sv-SE"/>
        </w:rPr>
      </w:pPr>
      <w:r>
        <w:rPr>
          <w:b/>
          <w:bCs/>
          <w:i/>
          <w:lang w:val="sv-SE"/>
        </w:rPr>
        <w:t>Keyword</w:t>
      </w:r>
      <w:r w:rsidRPr="008C0EB0">
        <w:rPr>
          <w:b/>
          <w:bCs/>
          <w:i/>
          <w:lang w:val="sv-SE"/>
        </w:rPr>
        <w:t xml:space="preserve">: </w:t>
      </w:r>
      <w:r w:rsidRPr="008C0EB0">
        <w:rPr>
          <w:bCs/>
          <w:i/>
          <w:lang w:val="sv-SE"/>
        </w:rPr>
        <w:t xml:space="preserve">zat </w:t>
      </w:r>
      <w:r w:rsidRPr="008C0EB0">
        <w:rPr>
          <w:i/>
          <w:lang w:val="sv-SE"/>
        </w:rPr>
        <w:t>warna alami, daun mangga, tekstil.</w:t>
      </w:r>
    </w:p>
    <w:p w:rsidR="00375124" w:rsidRDefault="00375124" w:rsidP="001320F8">
      <w:pPr>
        <w:jc w:val="both"/>
        <w:rPr>
          <w:lang w:val="sv-SE"/>
        </w:rPr>
      </w:pPr>
    </w:p>
    <w:p w:rsidR="00375124" w:rsidRDefault="00375124" w:rsidP="001320F8">
      <w:pPr>
        <w:jc w:val="both"/>
        <w:rPr>
          <w:lang w:val="sv-SE"/>
        </w:rPr>
      </w:pPr>
    </w:p>
    <w:p w:rsidR="00175027" w:rsidRDefault="00175027" w:rsidP="001320F8">
      <w:pPr>
        <w:jc w:val="both"/>
        <w:rPr>
          <w:lang w:val="sv-SE"/>
        </w:rPr>
      </w:pPr>
    </w:p>
    <w:p w:rsidR="00175027" w:rsidRPr="00175027" w:rsidRDefault="00175027" w:rsidP="00175027">
      <w:pPr>
        <w:jc w:val="both"/>
        <w:rPr>
          <w:b/>
          <w:i/>
        </w:rPr>
      </w:pPr>
      <w:r w:rsidRPr="00175027">
        <w:rPr>
          <w:b/>
          <w:i/>
        </w:rPr>
        <w:t>ABSTRACT</w:t>
      </w:r>
    </w:p>
    <w:p w:rsidR="00175027" w:rsidRPr="00175027" w:rsidRDefault="00175027" w:rsidP="00175027">
      <w:pPr>
        <w:jc w:val="both"/>
        <w:rPr>
          <w:i/>
        </w:rPr>
      </w:pPr>
      <w:r w:rsidRPr="00175027">
        <w:rPr>
          <w:b/>
          <w:i/>
        </w:rPr>
        <w:tab/>
      </w:r>
      <w:r w:rsidRPr="00175027">
        <w:rPr>
          <w:i/>
        </w:rPr>
        <w:t>The textile industry is developing rapidly, using the raw material from synthetic dye. It will be dangerous to the environment. So, the majority of the developed nations begin using the natural dye instead of the synthetic one. One of the natural resources which is potential to be used as dye is Mango plant. The part of this plant which can be used as dye is its leaf because it consist of Mangipherine and Chorophyll. The purpose of this research are to know the extraction and characterization of the Mango leaf dye. The type of this research is laboratory survey, namely with several steps: (1) dye extraction with soxhlet, (2) dissolving test of dye, (3) Identification of dye structure with spectrophotometer UV-Vis, and (4) The application of dye in 100% cotton clothes. The dye result is like paste, brownish green colored, dissolved in acetone with yield 20,48%. Each dye has an optimum effectivity rate in cotton clothes dying with 3% of alum concentration in 50</w:t>
      </w:r>
      <w:r w:rsidRPr="00175027">
        <w:rPr>
          <w:i/>
          <w:vertAlign w:val="superscript"/>
        </w:rPr>
        <w:t>0</w:t>
      </w:r>
      <w:r w:rsidRPr="00175027">
        <w:rPr>
          <w:i/>
        </w:rPr>
        <w:t>C temperature.</w:t>
      </w:r>
    </w:p>
    <w:p w:rsidR="00175027" w:rsidRPr="00175027" w:rsidRDefault="00175027" w:rsidP="00175027">
      <w:pPr>
        <w:jc w:val="both"/>
        <w:rPr>
          <w:i/>
        </w:rPr>
      </w:pPr>
    </w:p>
    <w:p w:rsidR="00175027" w:rsidRPr="00175027" w:rsidRDefault="00175027" w:rsidP="00175027">
      <w:pPr>
        <w:jc w:val="both"/>
        <w:rPr>
          <w:i/>
        </w:rPr>
      </w:pPr>
      <w:r w:rsidRPr="00175027">
        <w:rPr>
          <w:i/>
        </w:rPr>
        <w:t>Key Words: Natural dye, Mango leaf, Textile.</w:t>
      </w:r>
    </w:p>
    <w:p w:rsidR="00175027" w:rsidRPr="00175027" w:rsidRDefault="00175027" w:rsidP="001320F8">
      <w:pPr>
        <w:jc w:val="both"/>
        <w:rPr>
          <w:i/>
          <w:lang w:val="sv-SE"/>
        </w:rPr>
      </w:pPr>
    </w:p>
    <w:p w:rsidR="00E8098C" w:rsidRPr="00532669" w:rsidRDefault="00375124" w:rsidP="001320F8">
      <w:pPr>
        <w:jc w:val="both"/>
        <w:rPr>
          <w:lang w:val="sv-SE"/>
        </w:rPr>
      </w:pPr>
      <w:r w:rsidRPr="00532669">
        <w:rPr>
          <w:lang w:val="sv-SE"/>
        </w:rPr>
        <w:lastRenderedPageBreak/>
        <w:t>PENDAHULUAN</w:t>
      </w:r>
    </w:p>
    <w:p w:rsidR="00653C32" w:rsidRPr="00532669" w:rsidRDefault="00653C32" w:rsidP="001320F8">
      <w:pPr>
        <w:jc w:val="both"/>
        <w:rPr>
          <w:lang w:val="sv-SE"/>
        </w:rPr>
      </w:pPr>
      <w:r w:rsidRPr="00532669">
        <w:rPr>
          <w:lang w:val="sv-SE"/>
        </w:rPr>
        <w:t>Latar Belakang</w:t>
      </w:r>
    </w:p>
    <w:p w:rsidR="008C0EB0" w:rsidRPr="00532669" w:rsidRDefault="00B049B9" w:rsidP="001320F8">
      <w:pPr>
        <w:ind w:firstLine="709"/>
        <w:jc w:val="both"/>
        <w:rPr>
          <w:lang w:val="id-ID"/>
        </w:rPr>
      </w:pPr>
      <w:r w:rsidRPr="00532669">
        <w:t xml:space="preserve"> </w:t>
      </w:r>
      <w:r w:rsidR="008C0EB0" w:rsidRPr="00532669">
        <w:rPr>
          <w:lang w:val="id-ID"/>
        </w:rPr>
        <w:t>Seiring dengan perkembangan dan kemajuan di dalam dunia fashion dewasa ini, para perancang mode atau fashion, berlomba – lomba untuk dapat menuangkan ide–ide dan gagasan–gagasan yang mereka miliki menjadi suatu inspirasi dalam membuat rancangan. Di dalam dunia fashion untuk menuangkan gagasan atau ide, para perancang mode tidak terbatas dalam pengunaan alat maupun bahan yang akan mereka gunakan. Tetapi para perancang mode tersebut berupaya semaksimal mungkin untuk memanfaatkan bahan dan alat yang terdapat disekitar mereka. Mulai bahan baku seperti dari tumbuhan, hewan, maupun dari logam, dapat diaplikasikan  pada rancangan mereka, sehingga menghasilkan suatu kreasi baru.</w:t>
      </w:r>
    </w:p>
    <w:p w:rsidR="008C0EB0" w:rsidRPr="00532669" w:rsidRDefault="00B049B9" w:rsidP="001320F8">
      <w:pPr>
        <w:ind w:firstLine="709"/>
        <w:jc w:val="both"/>
        <w:rPr>
          <w:lang w:val="id-ID"/>
        </w:rPr>
      </w:pPr>
      <w:r w:rsidRPr="00532669">
        <w:t xml:space="preserve"> </w:t>
      </w:r>
      <w:r w:rsidR="008C0EB0" w:rsidRPr="00532669">
        <w:rPr>
          <w:lang w:val="id-ID"/>
        </w:rPr>
        <w:t>Perkembangan industri tekstil telah mengalami kemajuan yang pesat baik mengenai produksi maupun mutunya. Adapun bermacam–macam produk tekstil yang ada sekarang ini lebih banyak menggunakan bahan baku sintetis. Zat warna sintetis mudah di peroleh dari bahan impor, tetapi harganya relatif lebih tinggi, penggunaan zat warna sintetis ini sangat berbahaya bagi lingkungan karena di dalam terkandung sifat korsinogenetik yang di duga kuat dapat mengakibatkan alergi kulit dan nantinya akan menjadi kanker kulit, salah satu cara untuk menanggulangi masalah tersebut adalah dengan menggunakan zat warna alami yaitu zat yang ramah lingkungan, dapat di produksi di dalam negeri, tidak berbahaya bagi kulit, dan warna yang di peroleh lebih beragam serta kualitas zat warna alami tidak kalah dengan zat warna sintetis, sehingga memberi tampilan yang lebih mewah, menarik, dan natural (Imam dan Naima, 2003).</w:t>
      </w:r>
    </w:p>
    <w:p w:rsidR="008C0EB0" w:rsidRPr="00532669" w:rsidRDefault="008C0EB0" w:rsidP="001320F8">
      <w:pPr>
        <w:ind w:firstLine="709"/>
        <w:jc w:val="both"/>
        <w:rPr>
          <w:lang w:val="id-ID"/>
        </w:rPr>
      </w:pPr>
      <w:r w:rsidRPr="00532669">
        <w:rPr>
          <w:lang w:val="id-ID"/>
        </w:rPr>
        <w:t>Di berbagai negara maju dan berkembang kini sudah mulai beralih menggunakan zat warna alam, mengingat sarana yang tersedia melimpah misalnya zat warna yang berasal dari tanaman yang tumbuh subur di bumi Indonesia, khususnya di pulau jawa yang berpotensi sebagai zat warna yang akrab dengan kehidupan manusia sehari–hari, yang biasanya digunakan sebagai tanaman–tanaman belukar sampai pada jenis gulma. Adapun keberadaan zat warna alami pada tiap tanaman tidaklah sama ada yang terdapat dalam kayu, kulit kayu, daun, akar, getah, dan lain sebagainya.</w:t>
      </w:r>
    </w:p>
    <w:p w:rsidR="008C0EB0" w:rsidRPr="00532669" w:rsidRDefault="008C0EB0" w:rsidP="001320F8">
      <w:pPr>
        <w:ind w:firstLine="709"/>
        <w:jc w:val="both"/>
        <w:rPr>
          <w:lang w:val="id-ID"/>
        </w:rPr>
      </w:pPr>
      <w:r w:rsidRPr="00532669">
        <w:rPr>
          <w:lang w:val="id-ID"/>
        </w:rPr>
        <w:t xml:space="preserve">Salah satu sumberdaya alam yang dapat dipakai atau berpotensi untuk zat warna alam adalah dengan cara ekstraksi tumbuhan mangga, dimana tanaman ini dalam bahasa latin lebih di kenal dengan nama </w:t>
      </w:r>
      <w:r w:rsidR="00B049B9" w:rsidRPr="00532669">
        <w:rPr>
          <w:i/>
          <w:lang w:val="id-ID"/>
        </w:rPr>
        <w:t>mangifera indic</w:t>
      </w:r>
      <w:r w:rsidR="00B049B9" w:rsidRPr="00532669">
        <w:rPr>
          <w:i/>
        </w:rPr>
        <w:t>a</w:t>
      </w:r>
      <w:r w:rsidRPr="00532669">
        <w:rPr>
          <w:i/>
          <w:lang w:val="id-ID"/>
        </w:rPr>
        <w:t xml:space="preserve"> linn</w:t>
      </w:r>
      <w:r w:rsidRPr="00532669">
        <w:rPr>
          <w:lang w:val="id-ID"/>
        </w:rPr>
        <w:t xml:space="preserve"> (Chadha dan Pal, 1985). Tanaman ini tersebar di berbagai penjuru dunia, termasuk Indonesia. Tanaman mangga ini dapat tumbuh dengan baik di daerah dataran rendah dan berhawa panas, tetapi ada juga yang bisa tumbuh dengan baik di daerah yang memiliki ketinggihan hingga 600 meter di atas permukan laut, tanaman mangga ini memiliki banyak sekali varietas setidaknya terdapat 2.000 jenis tanaman mangga di dunia..</w:t>
      </w:r>
    </w:p>
    <w:p w:rsidR="008C0EB0" w:rsidRPr="00532669" w:rsidRDefault="008C0EB0" w:rsidP="001320F8">
      <w:pPr>
        <w:ind w:firstLine="709"/>
        <w:jc w:val="both"/>
        <w:rPr>
          <w:lang w:val="id-ID"/>
        </w:rPr>
      </w:pPr>
      <w:r w:rsidRPr="00532669">
        <w:rPr>
          <w:lang w:val="id-ID"/>
        </w:rPr>
        <w:t>Bagian dari tanaman mangga yang dapat di pakai sebagai zat warna alami adalah bagian daunnya kerena didalamnya mengandung pigmen mangiferine yang didalamnya terkandung gugus kromofor yaitu karbonil, gugus auksokrom yaitu hidroksil dengan senyawa organik tak jenuh hidrokarbon aromatik, sehingga pigmen ini mudah sekali melepaskan zat tersebut pada bahan kain karena mangiferine merupakan jenis dari pada xanton yang dapat digunakan sebagai bahan pewarna.</w:t>
      </w:r>
    </w:p>
    <w:p w:rsidR="008C0EB0" w:rsidRPr="00532669" w:rsidRDefault="00B049B9" w:rsidP="001320F8">
      <w:pPr>
        <w:ind w:firstLine="709"/>
        <w:jc w:val="both"/>
        <w:rPr>
          <w:lang w:val="id-ID"/>
        </w:rPr>
      </w:pPr>
      <w:r w:rsidRPr="00532669">
        <w:lastRenderedPageBreak/>
        <w:t xml:space="preserve"> </w:t>
      </w:r>
      <w:r w:rsidR="008C0EB0" w:rsidRPr="00532669">
        <w:rPr>
          <w:lang w:val="id-ID"/>
        </w:rPr>
        <w:t>Pada penelitian sebelumnya yang telah dilakukan adalah kulit kayu jarak pagar, pada kulit kayu jarak pagar tersebut memakai variasi konsentrasi zat fiksasi (air tanjung), yang berpengaruh terhadap ketahanan luntur pada pencucian, pada percobaan tersebut menghasilkan warna biru pada proses pencelupan pada kain catton 100 % karena didalamnya mengandung tanin, sedangkan yang dilakukan ole</w:t>
      </w:r>
      <w:r w:rsidR="008C0EB0" w:rsidRPr="00532669">
        <w:t>h</w:t>
      </w:r>
      <w:r w:rsidR="008C0EB0" w:rsidRPr="00532669">
        <w:rPr>
          <w:lang w:val="id-ID"/>
        </w:rPr>
        <w:t xml:space="preserve"> Amir (2002), dia meneliti tentang zat warna dari batang mangga disini mengunakan variasi pelarutnya yaitu p</w:t>
      </w:r>
      <w:r w:rsidR="008C0EB0" w:rsidRPr="00532669">
        <w:t>e</w:t>
      </w:r>
      <w:r w:rsidR="008C0EB0" w:rsidRPr="00532669">
        <w:rPr>
          <w:lang w:val="id-ID"/>
        </w:rPr>
        <w:t xml:space="preserve">larut air, dan etanol. </w:t>
      </w:r>
    </w:p>
    <w:p w:rsidR="00740E84" w:rsidRPr="00532669" w:rsidRDefault="00B049B9" w:rsidP="001320F8">
      <w:pPr>
        <w:ind w:firstLine="709"/>
        <w:jc w:val="both"/>
      </w:pPr>
      <w:r w:rsidRPr="00532669">
        <w:t xml:space="preserve"> </w:t>
      </w:r>
      <w:r w:rsidR="008C0EB0" w:rsidRPr="00532669">
        <w:rPr>
          <w:lang w:val="id-ID"/>
        </w:rPr>
        <w:t>Penelitian ini mengunakan sampel dari daun mangga jenis kweni  karena mudah didapat, tingkat produksi dan penyebaranya sangat banyak dan luas,serta hasil produksinya lebih ditekankan untuk kebutuhan lokal, sehingga dari segi ekonomis lebih murah karena mangga kweni buah yang dihasilkan sangat masam (sengir). Seiring dengan hal tersebut di atas maka masih relevan bila di lakukan penelitian tentang “</w:t>
      </w:r>
      <w:r w:rsidR="008C0EB0" w:rsidRPr="00532669">
        <w:rPr>
          <w:i/>
          <w:lang w:val="id-ID"/>
        </w:rPr>
        <w:t>Ekstraksi dan Karakterisasi Zat Warna Alami pada Daun Mangga (Mangifera indica Liin</w:t>
      </w:r>
      <w:r w:rsidR="008C0EB0" w:rsidRPr="00532669">
        <w:rPr>
          <w:i/>
          <w:u w:val="single"/>
          <w:lang w:val="id-ID"/>
        </w:rPr>
        <w:t>)</w:t>
      </w:r>
      <w:r w:rsidR="008C0EB0" w:rsidRPr="00532669">
        <w:rPr>
          <w:i/>
          <w:lang w:val="id-ID"/>
        </w:rPr>
        <w:t xml:space="preserve"> serta Uji Potensinya sebagai Pewarna Tekstil</w:t>
      </w:r>
      <w:r w:rsidR="008C0EB0" w:rsidRPr="00532669">
        <w:rPr>
          <w:lang w:val="id-ID"/>
        </w:rPr>
        <w:t>”.   Hasil penelitian ini diharapkan dapat memberikan informasi kepada berbagai pihak tentang potensi zat warna xanton dalam serbuk ekstrak daun mangga yang dimanfaatkan sebagai pewarnaan di bidang industri tekstil dan memberikan keanekaragaman warna tekstil di Indonesia</w:t>
      </w:r>
      <w:r w:rsidR="00740E84" w:rsidRPr="00532669">
        <w:t>.</w:t>
      </w:r>
    </w:p>
    <w:p w:rsidR="00CD6270" w:rsidRPr="00532669" w:rsidRDefault="00CD6270" w:rsidP="001320F8">
      <w:pPr>
        <w:jc w:val="both"/>
        <w:rPr>
          <w:bCs/>
          <w:lang w:val="sv-SE"/>
        </w:rPr>
      </w:pPr>
      <w:r w:rsidRPr="00532669">
        <w:rPr>
          <w:bCs/>
          <w:lang w:val="sv-SE"/>
        </w:rPr>
        <w:t>TUJUAN</w:t>
      </w:r>
    </w:p>
    <w:p w:rsidR="00CD6270" w:rsidRPr="00532669" w:rsidRDefault="008C0EB0" w:rsidP="001320F8">
      <w:pPr>
        <w:ind w:firstLine="709"/>
        <w:jc w:val="both"/>
        <w:rPr>
          <w:bCs/>
          <w:lang w:val="sv-SE"/>
        </w:rPr>
      </w:pPr>
      <w:r w:rsidRPr="00532669">
        <w:t>Mengekstrak zat warna dari daun mangga, mengkarakterisasi serta mengidentifikasi zat warna yang dihasilkan.</w:t>
      </w:r>
    </w:p>
    <w:p w:rsidR="00CD6270" w:rsidRPr="00532669" w:rsidRDefault="00CD6270" w:rsidP="001320F8">
      <w:pPr>
        <w:jc w:val="both"/>
        <w:rPr>
          <w:bCs/>
          <w:lang w:val="sv-SE"/>
        </w:rPr>
      </w:pPr>
    </w:p>
    <w:p w:rsidR="00853FA9" w:rsidRPr="00532669" w:rsidRDefault="00CD6270" w:rsidP="001320F8">
      <w:pPr>
        <w:jc w:val="both"/>
        <w:rPr>
          <w:bCs/>
          <w:lang w:val="sv-SE"/>
        </w:rPr>
      </w:pPr>
      <w:r w:rsidRPr="00532669">
        <w:rPr>
          <w:bCs/>
          <w:lang w:val="sv-SE"/>
        </w:rPr>
        <w:t xml:space="preserve">METODE </w:t>
      </w:r>
    </w:p>
    <w:p w:rsidR="00853FA9" w:rsidRPr="00532669" w:rsidRDefault="00853FA9" w:rsidP="001320F8">
      <w:pPr>
        <w:jc w:val="both"/>
        <w:rPr>
          <w:bCs/>
          <w:lang w:val="sv-SE"/>
        </w:rPr>
      </w:pPr>
      <w:r w:rsidRPr="00532669">
        <w:rPr>
          <w:bCs/>
          <w:lang w:val="sv-SE"/>
        </w:rPr>
        <w:t>Alat</w:t>
      </w:r>
    </w:p>
    <w:p w:rsidR="008C0EB0" w:rsidRPr="00532669" w:rsidRDefault="008C0EB0" w:rsidP="001320F8">
      <w:pPr>
        <w:ind w:firstLine="709"/>
        <w:jc w:val="both"/>
        <w:rPr>
          <w:lang w:val="sv-SE"/>
        </w:rPr>
      </w:pPr>
      <w:r w:rsidRPr="00532669">
        <w:t>Peralatan gelas yang meliputi: tabung reaksi, gelas beaker, spatula, kaca arloji, corong, corong pisah, pipet tetes, pipet volume, pipet ukur, cawan petri, thermometer, seperangkat alat soxhlet.Peralatan karakterisasi dan identifikasi meliputi: Spektrofotometer UV-Vis merk Shimadzu.Peralatan pendukung meliputi: statif, neraca analitik, hot plate, magnetic stirrer</w:t>
      </w:r>
      <w:r w:rsidRPr="00532669">
        <w:rPr>
          <w:lang w:val="sv-SE"/>
        </w:rPr>
        <w:t xml:space="preserve">, </w:t>
      </w:r>
      <w:r w:rsidRPr="00532669">
        <w:rPr>
          <w:lang w:val="id-ID"/>
        </w:rPr>
        <w:t>oven</w:t>
      </w:r>
      <w:r w:rsidRPr="00532669">
        <w:t>, mantel pemanas, shaker.</w:t>
      </w:r>
    </w:p>
    <w:p w:rsidR="00CD6270" w:rsidRPr="00532669" w:rsidRDefault="00CD6270" w:rsidP="001320F8">
      <w:pPr>
        <w:rPr>
          <w:lang w:val="sv-SE"/>
        </w:rPr>
      </w:pPr>
      <w:r w:rsidRPr="00532669">
        <w:rPr>
          <w:lang w:val="sv-SE"/>
        </w:rPr>
        <w:t>Bahan</w:t>
      </w:r>
    </w:p>
    <w:p w:rsidR="008C0EB0" w:rsidRPr="00532669" w:rsidRDefault="008C0EB0" w:rsidP="001320F8">
      <w:pPr>
        <w:ind w:firstLine="709"/>
        <w:jc w:val="both"/>
        <w:rPr>
          <w:bCs/>
          <w:lang w:val="id-ID"/>
        </w:rPr>
      </w:pPr>
      <w:r w:rsidRPr="00532669">
        <w:rPr>
          <w:bCs/>
        </w:rPr>
        <w:t xml:space="preserve">n-Heksana teknis, </w:t>
      </w:r>
      <w:r w:rsidRPr="00532669">
        <w:t>etanol</w:t>
      </w:r>
      <w:r w:rsidRPr="00532669">
        <w:rPr>
          <w:bCs/>
        </w:rPr>
        <w:t xml:space="preserve"> teknis, aseton teknis, NaOH, HCl, Aquades, Kertas saring whatman, aluminium foil, kain katun, daun mangga berasal dari desa Batur, Malang Jawa Timur.</w:t>
      </w:r>
    </w:p>
    <w:p w:rsidR="00CD6270" w:rsidRPr="00532669" w:rsidRDefault="00CD6270" w:rsidP="001320F8">
      <w:pPr>
        <w:tabs>
          <w:tab w:val="left" w:pos="720"/>
          <w:tab w:val="left" w:pos="900"/>
        </w:tabs>
        <w:rPr>
          <w:lang w:val="sv-SE"/>
        </w:rPr>
      </w:pPr>
      <w:r w:rsidRPr="00532669">
        <w:rPr>
          <w:lang w:val="sv-SE"/>
        </w:rPr>
        <w:t>Prosedur Penelitian</w:t>
      </w:r>
    </w:p>
    <w:p w:rsidR="008C0EB0" w:rsidRPr="00532669" w:rsidRDefault="008C0EB0" w:rsidP="001320F8">
      <w:pPr>
        <w:ind w:firstLine="709"/>
        <w:jc w:val="both"/>
        <w:rPr>
          <w:lang w:val="sv-SE"/>
        </w:rPr>
      </w:pPr>
      <w:r w:rsidRPr="00532669">
        <w:t xml:space="preserve">Zat </w:t>
      </w:r>
      <w:r w:rsidRPr="00532669">
        <w:rPr>
          <w:lang w:val="sv-SE"/>
        </w:rPr>
        <w:t>warna dari daun mangga diisolasi dengan cara diekstraksi dengan soxhlet yang diawali dengan menghancurkan daun mangga yang sudah kering dengan cara ditumbuk sampai halus kemudian dimasukkan ke dalam kertas saring yang telah dibentuk seperti kantong. Kertas saring yang berisis serbuk daun mangga selanjutnya dimasukkan ke dalam alat soxhlet. Alat soxhlet dipasang pada labu dasar bulat yang berisi pelarut yang telah diasamkan dengan HCl 2 M untuk memecah dinding sel dari daun mangga kemudian disambungkan dengan pendingin. Ekstraksi dilakukan sampai pelarut tidak mengandung zat warna yaitu tidak berwarna.</w:t>
      </w:r>
    </w:p>
    <w:p w:rsidR="008C0EB0" w:rsidRPr="00532669" w:rsidRDefault="008C0EB0" w:rsidP="001320F8">
      <w:pPr>
        <w:ind w:firstLine="709"/>
        <w:jc w:val="both"/>
      </w:pPr>
      <w:r w:rsidRPr="00532669">
        <w:rPr>
          <w:lang w:val="sv-SE"/>
        </w:rPr>
        <w:t>Proses ekstraksi pada masing-masing pelarut dilakukan sebanyak dua kali. Setelah dihasilkan</w:t>
      </w:r>
      <w:r w:rsidRPr="00532669">
        <w:t xml:space="preserve"> ekstrak dari masing-masing pelarut dilakukan pemekatan dengan </w:t>
      </w:r>
      <w:r w:rsidRPr="00532669">
        <w:rPr>
          <w:i/>
        </w:rPr>
        <w:t>vacuum evaporator</w:t>
      </w:r>
      <w:r w:rsidRPr="00532669">
        <w:t xml:space="preserve"> sampai volumenya menjadi seminimal mungkin(Pelarut diharapkan telah habis). Setelah diperoleh zat warna pekat, </w:t>
      </w:r>
      <w:r w:rsidRPr="00532669">
        <w:lastRenderedPageBreak/>
        <w:t>kemudian ditambahkan larutan NaOH 2 M untuk menetralkan kelebihan asam.kemudian larutan dioven dan diharapkan terbentuk serbuk.</w:t>
      </w:r>
    </w:p>
    <w:p w:rsidR="008C0EB0" w:rsidRPr="00532669" w:rsidRDefault="008C0EB0" w:rsidP="001320F8">
      <w:pPr>
        <w:ind w:firstLine="709"/>
        <w:jc w:val="both"/>
        <w:rPr>
          <w:lang w:val="sv-SE"/>
        </w:rPr>
      </w:pPr>
      <w:r w:rsidRPr="00532669">
        <w:rPr>
          <w:lang w:val="sv-SE"/>
        </w:rPr>
        <w:t xml:space="preserve">Uji kelarutan dilakukan dengan melarutkan 0,1 gram zat warna sedikit demi sedikit ke dalam 3 mL pelarut. Pelarut yang digunakan adalah aseton, etanol, air, dan n-heksana.Pengujian terhadap kelarutan ini bertrujuan untuk mengetahui pada pelarut manakah zat warna daun mangga mudah larut. </w:t>
      </w:r>
    </w:p>
    <w:p w:rsidR="008C0EB0" w:rsidRPr="00532669" w:rsidRDefault="008C0EB0" w:rsidP="001320F8">
      <w:pPr>
        <w:ind w:firstLine="709"/>
        <w:jc w:val="both"/>
        <w:rPr>
          <w:lang w:val="sv-SE"/>
        </w:rPr>
      </w:pPr>
      <w:r w:rsidRPr="00532669">
        <w:rPr>
          <w:lang w:val="sv-SE"/>
        </w:rPr>
        <w:t xml:space="preserve">Spektrofotometri ultraviolet dan cahaya tampak berguna pada penentuan </w:t>
      </w:r>
    </w:p>
    <w:p w:rsidR="008C0EB0" w:rsidRPr="00532669" w:rsidRDefault="008C0EB0" w:rsidP="001320F8">
      <w:pPr>
        <w:jc w:val="both"/>
        <w:rPr>
          <w:lang w:val="sv-SE"/>
        </w:rPr>
      </w:pPr>
      <w:r w:rsidRPr="00532669">
        <w:rPr>
          <w:lang w:val="sv-SE"/>
        </w:rPr>
        <w:t>molekul organik dan pada analisis kuantitatif. Suatu sistem (gugus atom) yang menyebabkan terjadinya absorbsi cahaya disebut kromofor (</w:t>
      </w:r>
      <w:r w:rsidRPr="00532669">
        <w:rPr>
          <w:i/>
          <w:lang w:val="sv-SE"/>
        </w:rPr>
        <w:t>cromophore</w:t>
      </w:r>
      <w:r w:rsidRPr="00532669">
        <w:rPr>
          <w:lang w:val="sv-SE"/>
        </w:rPr>
        <w:t>).  Hal ini berguna untuk meramalkan jenis ikatan apa yang ada dalam zat warna.</w:t>
      </w:r>
    </w:p>
    <w:p w:rsidR="008C0EB0" w:rsidRPr="00532669" w:rsidRDefault="008C0EB0" w:rsidP="001320F8">
      <w:pPr>
        <w:ind w:firstLine="709"/>
        <w:jc w:val="both"/>
        <w:rPr>
          <w:lang w:val="sv-SE"/>
        </w:rPr>
      </w:pPr>
      <w:r w:rsidRPr="00532669">
        <w:rPr>
          <w:lang w:val="sv-SE"/>
        </w:rPr>
        <w:t>Kain yang digunakan dalam proses ini adalah kain katun dengan ukuran 4 x 4 cm. Kain katun yang akan diwarnai direndam dalam larutan tawas dengan berbagai konsentrasi yaitu: 0% tawas, 1% tawas, dan 3% tawas dalam aquades. Tawas dilarutkan dalam aquades dengan pengaduk magnetik untuk mendapatkan larutan tawas yang homogen. Dari masing-masing larutan tawas tersebut dibuat variasi waktu yaitu: 0 jam, 1 jam, dan 2 jam.</w:t>
      </w:r>
    </w:p>
    <w:p w:rsidR="008C0EB0" w:rsidRPr="00532669" w:rsidRDefault="008C0EB0" w:rsidP="001320F8">
      <w:pPr>
        <w:ind w:firstLine="709"/>
        <w:jc w:val="both"/>
      </w:pPr>
      <w:r w:rsidRPr="00532669">
        <w:rPr>
          <w:lang w:val="sv-SE"/>
        </w:rPr>
        <w:t xml:space="preserve">Kain yang telah terendam dalam larutan tawas, dikeringkan kemudian dicelupkan selama 1 jam ke dalam larutan zat warna.saat proses pencelupan berlangsung, diperlukan suhu rendah agar zat warna dapat terserap lebih banyak ke dalam serat kain. Hasil terbaik dari perlakuan dengan menggunakan berbagai konsentrasi tawas, dan waktu </w:t>
      </w:r>
      <w:r w:rsidRPr="00532669">
        <w:rPr>
          <w:i/>
          <w:lang w:val="sv-SE"/>
        </w:rPr>
        <w:t>mordanting</w:t>
      </w:r>
    </w:p>
    <w:p w:rsidR="003F67A3" w:rsidRPr="00532669" w:rsidRDefault="003F67A3" w:rsidP="001320F8">
      <w:pPr>
        <w:ind w:firstLine="720"/>
        <w:jc w:val="both"/>
        <w:rPr>
          <w:lang w:val="de-DE"/>
        </w:rPr>
      </w:pPr>
    </w:p>
    <w:p w:rsidR="003F67A3" w:rsidRPr="00532669" w:rsidRDefault="003F67A3" w:rsidP="001320F8">
      <w:pPr>
        <w:jc w:val="both"/>
        <w:rPr>
          <w:lang w:val="de-DE"/>
        </w:rPr>
      </w:pPr>
      <w:r w:rsidRPr="00532669">
        <w:rPr>
          <w:lang w:val="de-DE"/>
        </w:rPr>
        <w:t>HASIL DAN PEMBAHASAN</w:t>
      </w:r>
    </w:p>
    <w:p w:rsidR="008C0EB0" w:rsidRPr="00532669" w:rsidRDefault="008C0EB0" w:rsidP="001320F8">
      <w:pPr>
        <w:ind w:firstLine="709"/>
        <w:jc w:val="both"/>
      </w:pPr>
      <w:r w:rsidRPr="00532669">
        <w:t>Zat warna yang diperoleh berwarna hijau kecoklatan. Warna hijau ini diduga dari zat warna klorofil yang berasal dari daun. Warna coklat dari zat warna diduga adalah senyawa mangiferin. Senyawa-senyawa dalam zat warna dapat dipisahkan melalui metode kromatografi kolom. Karena keterbatasan waktu, pada penelitian ini tidak dilakukan pemisahan.</w:t>
      </w:r>
    </w:p>
    <w:p w:rsidR="008C0EB0" w:rsidRPr="00532669" w:rsidRDefault="008C0EB0" w:rsidP="001320F8">
      <w:pPr>
        <w:ind w:firstLine="709"/>
        <w:jc w:val="both"/>
      </w:pPr>
      <w:r w:rsidRPr="00532669">
        <w:t>Dari kedua pelarut tidak terbentuk serbuk melainkan terbentuk karamel. Sebagaian pelarut etanol dan aseton menguap, yang sisanya berikatan dengan bagian lain dari kandungan daun mangga yang bersifat non polar yang kemudian terbentuk suatu karamel. Karena hasil zat warna yang diperoleh berupa karamel, maka zat warna tidak dapat dikarakterisasi dengan spektroskopi IR dan diukur titik leburnya. Dari 25 gram daun mangga kering, dihasilkan 5,12 gram pasta zat warna. Sehingga rendemennya adalah 20,48%</w:t>
      </w:r>
    </w:p>
    <w:p w:rsidR="008C0EB0" w:rsidRPr="00532669" w:rsidRDefault="008C0EB0" w:rsidP="001320F8">
      <w:pPr>
        <w:ind w:firstLine="709"/>
        <w:jc w:val="both"/>
        <w:rPr>
          <w:lang w:val="sv-SE"/>
        </w:rPr>
      </w:pPr>
      <w:r w:rsidRPr="00532669">
        <w:rPr>
          <w:lang w:val="sv-SE"/>
        </w:rPr>
        <w:t xml:space="preserve">Pengujian terhadap </w:t>
      </w:r>
      <w:r w:rsidRPr="00532669">
        <w:t>kelarutan</w:t>
      </w:r>
      <w:r w:rsidRPr="00532669">
        <w:rPr>
          <w:lang w:val="sv-SE"/>
        </w:rPr>
        <w:t xml:space="preserve"> ini bertrujuan untuk mengetahui pada pelarut manakah zat warna daun mangga mudah larut. Hasil pengamatan kelarutan zat warna daun mangga dalam berbagai pelarut disajikan pada tabel 1</w:t>
      </w:r>
    </w:p>
    <w:p w:rsidR="00653C32" w:rsidRPr="00532669" w:rsidRDefault="00653C32" w:rsidP="001320F8">
      <w:pPr>
        <w:ind w:firstLine="567"/>
        <w:jc w:val="both"/>
        <w:rPr>
          <w:sz w:val="20"/>
          <w:lang w:val="sv-SE"/>
        </w:rPr>
      </w:pPr>
      <w:r w:rsidRPr="00532669">
        <w:rPr>
          <w:sz w:val="20"/>
          <w:lang w:val="sv-SE"/>
        </w:rPr>
        <w:t>Tabel 1. Hasil Pengamatan Kelarutan Zat Warna Daun Mangga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492"/>
        <w:gridCol w:w="2515"/>
      </w:tblGrid>
      <w:tr w:rsidR="008C0EB0" w:rsidRPr="00532669">
        <w:tc>
          <w:tcPr>
            <w:tcW w:w="690" w:type="dxa"/>
          </w:tcPr>
          <w:p w:rsidR="008C0EB0" w:rsidRPr="00532669" w:rsidRDefault="008C0EB0" w:rsidP="001320F8">
            <w:pPr>
              <w:jc w:val="both"/>
              <w:rPr>
                <w:lang w:val="sv-SE"/>
              </w:rPr>
            </w:pPr>
            <w:r w:rsidRPr="00532669">
              <w:rPr>
                <w:lang w:val="sv-SE"/>
              </w:rPr>
              <w:t>No.</w:t>
            </w:r>
          </w:p>
        </w:tc>
        <w:tc>
          <w:tcPr>
            <w:tcW w:w="2492" w:type="dxa"/>
          </w:tcPr>
          <w:p w:rsidR="008C0EB0" w:rsidRPr="00532669" w:rsidRDefault="008C0EB0" w:rsidP="001320F8">
            <w:pPr>
              <w:jc w:val="both"/>
              <w:rPr>
                <w:lang w:val="sv-SE"/>
              </w:rPr>
            </w:pPr>
            <w:r w:rsidRPr="00532669">
              <w:rPr>
                <w:lang w:val="sv-SE"/>
              </w:rPr>
              <w:t>Pelarut</w:t>
            </w:r>
          </w:p>
        </w:tc>
        <w:tc>
          <w:tcPr>
            <w:tcW w:w="2515" w:type="dxa"/>
          </w:tcPr>
          <w:p w:rsidR="008C0EB0" w:rsidRPr="00532669" w:rsidRDefault="008C0EB0" w:rsidP="001320F8">
            <w:pPr>
              <w:jc w:val="both"/>
              <w:rPr>
                <w:lang w:val="sv-SE"/>
              </w:rPr>
            </w:pPr>
            <w:r w:rsidRPr="00532669">
              <w:rPr>
                <w:lang w:val="sv-SE"/>
              </w:rPr>
              <w:t>Kelarutan</w:t>
            </w:r>
          </w:p>
        </w:tc>
      </w:tr>
      <w:tr w:rsidR="008C0EB0" w:rsidRPr="00532669">
        <w:tc>
          <w:tcPr>
            <w:tcW w:w="690" w:type="dxa"/>
          </w:tcPr>
          <w:p w:rsidR="008C0EB0" w:rsidRPr="00532669" w:rsidRDefault="008C0EB0" w:rsidP="001320F8">
            <w:pPr>
              <w:jc w:val="both"/>
              <w:rPr>
                <w:lang w:val="sv-SE"/>
              </w:rPr>
            </w:pPr>
            <w:r w:rsidRPr="00532669">
              <w:rPr>
                <w:lang w:val="sv-SE"/>
              </w:rPr>
              <w:t>1.</w:t>
            </w:r>
          </w:p>
        </w:tc>
        <w:tc>
          <w:tcPr>
            <w:tcW w:w="2492" w:type="dxa"/>
          </w:tcPr>
          <w:p w:rsidR="008C0EB0" w:rsidRPr="00532669" w:rsidRDefault="008C0EB0" w:rsidP="001320F8">
            <w:pPr>
              <w:jc w:val="both"/>
              <w:rPr>
                <w:lang w:val="sv-SE"/>
              </w:rPr>
            </w:pPr>
            <w:r w:rsidRPr="00532669">
              <w:rPr>
                <w:lang w:val="sv-SE"/>
              </w:rPr>
              <w:t>Etanol</w:t>
            </w:r>
          </w:p>
        </w:tc>
        <w:tc>
          <w:tcPr>
            <w:tcW w:w="2515" w:type="dxa"/>
          </w:tcPr>
          <w:p w:rsidR="008C0EB0" w:rsidRPr="00532669" w:rsidRDefault="008C0EB0" w:rsidP="001320F8">
            <w:pPr>
              <w:jc w:val="both"/>
              <w:rPr>
                <w:lang w:val="sv-SE"/>
              </w:rPr>
            </w:pPr>
            <w:r w:rsidRPr="00532669">
              <w:rPr>
                <w:lang w:val="sv-SE"/>
              </w:rPr>
              <w:t>Larut sebagian</w:t>
            </w:r>
          </w:p>
        </w:tc>
      </w:tr>
      <w:tr w:rsidR="008C0EB0" w:rsidRPr="00532669">
        <w:tc>
          <w:tcPr>
            <w:tcW w:w="690" w:type="dxa"/>
          </w:tcPr>
          <w:p w:rsidR="008C0EB0" w:rsidRPr="00532669" w:rsidRDefault="008C0EB0" w:rsidP="001320F8">
            <w:pPr>
              <w:jc w:val="both"/>
              <w:rPr>
                <w:lang w:val="sv-SE"/>
              </w:rPr>
            </w:pPr>
            <w:r w:rsidRPr="00532669">
              <w:rPr>
                <w:lang w:val="sv-SE"/>
              </w:rPr>
              <w:t>2.</w:t>
            </w:r>
          </w:p>
        </w:tc>
        <w:tc>
          <w:tcPr>
            <w:tcW w:w="2492" w:type="dxa"/>
          </w:tcPr>
          <w:p w:rsidR="008C0EB0" w:rsidRPr="00532669" w:rsidRDefault="008C0EB0" w:rsidP="001320F8">
            <w:pPr>
              <w:jc w:val="both"/>
              <w:rPr>
                <w:lang w:val="sv-SE"/>
              </w:rPr>
            </w:pPr>
            <w:r w:rsidRPr="00532669">
              <w:rPr>
                <w:lang w:val="sv-SE"/>
              </w:rPr>
              <w:t>Aseton</w:t>
            </w:r>
          </w:p>
        </w:tc>
        <w:tc>
          <w:tcPr>
            <w:tcW w:w="2515" w:type="dxa"/>
          </w:tcPr>
          <w:p w:rsidR="008C0EB0" w:rsidRPr="00532669" w:rsidRDefault="008C0EB0" w:rsidP="001320F8">
            <w:pPr>
              <w:jc w:val="both"/>
              <w:rPr>
                <w:lang w:val="sv-SE"/>
              </w:rPr>
            </w:pPr>
            <w:r w:rsidRPr="00532669">
              <w:rPr>
                <w:lang w:val="sv-SE"/>
              </w:rPr>
              <w:t>Larut</w:t>
            </w:r>
          </w:p>
        </w:tc>
      </w:tr>
      <w:tr w:rsidR="008C0EB0" w:rsidRPr="00532669">
        <w:tc>
          <w:tcPr>
            <w:tcW w:w="690" w:type="dxa"/>
          </w:tcPr>
          <w:p w:rsidR="008C0EB0" w:rsidRPr="00532669" w:rsidRDefault="008C0EB0" w:rsidP="001320F8">
            <w:pPr>
              <w:jc w:val="both"/>
              <w:rPr>
                <w:lang w:val="sv-SE"/>
              </w:rPr>
            </w:pPr>
            <w:r w:rsidRPr="00532669">
              <w:rPr>
                <w:lang w:val="sv-SE"/>
              </w:rPr>
              <w:t>3.</w:t>
            </w:r>
          </w:p>
        </w:tc>
        <w:tc>
          <w:tcPr>
            <w:tcW w:w="2492" w:type="dxa"/>
          </w:tcPr>
          <w:p w:rsidR="008C0EB0" w:rsidRPr="00532669" w:rsidRDefault="008C0EB0" w:rsidP="001320F8">
            <w:pPr>
              <w:jc w:val="both"/>
              <w:rPr>
                <w:lang w:val="sv-SE"/>
              </w:rPr>
            </w:pPr>
            <w:r w:rsidRPr="00532669">
              <w:rPr>
                <w:lang w:val="sv-SE"/>
              </w:rPr>
              <w:t>Air</w:t>
            </w:r>
          </w:p>
        </w:tc>
        <w:tc>
          <w:tcPr>
            <w:tcW w:w="2515" w:type="dxa"/>
          </w:tcPr>
          <w:p w:rsidR="008C0EB0" w:rsidRPr="00532669" w:rsidRDefault="008C0EB0" w:rsidP="001320F8">
            <w:pPr>
              <w:jc w:val="both"/>
              <w:rPr>
                <w:lang w:val="sv-SE"/>
              </w:rPr>
            </w:pPr>
            <w:r w:rsidRPr="00532669">
              <w:rPr>
                <w:lang w:val="sv-SE"/>
              </w:rPr>
              <w:t>Larut sebagian</w:t>
            </w:r>
          </w:p>
        </w:tc>
      </w:tr>
      <w:tr w:rsidR="008C0EB0" w:rsidRPr="00532669">
        <w:tc>
          <w:tcPr>
            <w:tcW w:w="690" w:type="dxa"/>
          </w:tcPr>
          <w:p w:rsidR="008C0EB0" w:rsidRPr="00532669" w:rsidRDefault="008C0EB0" w:rsidP="001320F8">
            <w:pPr>
              <w:jc w:val="both"/>
              <w:rPr>
                <w:lang w:val="sv-SE"/>
              </w:rPr>
            </w:pPr>
            <w:r w:rsidRPr="00532669">
              <w:rPr>
                <w:lang w:val="sv-SE"/>
              </w:rPr>
              <w:t>4.</w:t>
            </w:r>
          </w:p>
        </w:tc>
        <w:tc>
          <w:tcPr>
            <w:tcW w:w="2492" w:type="dxa"/>
          </w:tcPr>
          <w:p w:rsidR="008C0EB0" w:rsidRPr="00532669" w:rsidRDefault="008C0EB0" w:rsidP="001320F8">
            <w:pPr>
              <w:jc w:val="both"/>
              <w:rPr>
                <w:lang w:val="sv-SE"/>
              </w:rPr>
            </w:pPr>
            <w:r w:rsidRPr="00532669">
              <w:rPr>
                <w:lang w:val="sv-SE"/>
              </w:rPr>
              <w:t>n-heksana</w:t>
            </w:r>
          </w:p>
        </w:tc>
        <w:tc>
          <w:tcPr>
            <w:tcW w:w="2515" w:type="dxa"/>
          </w:tcPr>
          <w:p w:rsidR="008C0EB0" w:rsidRPr="00532669" w:rsidRDefault="008C0EB0" w:rsidP="001320F8">
            <w:pPr>
              <w:jc w:val="both"/>
              <w:rPr>
                <w:lang w:val="sv-SE"/>
              </w:rPr>
            </w:pPr>
            <w:r w:rsidRPr="00532669">
              <w:rPr>
                <w:lang w:val="sv-SE"/>
              </w:rPr>
              <w:t>Tidak larut</w:t>
            </w:r>
          </w:p>
        </w:tc>
      </w:tr>
    </w:tbl>
    <w:p w:rsidR="00653C32" w:rsidRPr="00532669" w:rsidRDefault="00653C32" w:rsidP="001320F8">
      <w:pPr>
        <w:ind w:firstLine="709"/>
        <w:jc w:val="both"/>
        <w:rPr>
          <w:lang w:val="sv-SE"/>
        </w:rPr>
      </w:pPr>
    </w:p>
    <w:p w:rsidR="00D87892" w:rsidRPr="00532669" w:rsidRDefault="00D87892" w:rsidP="001320F8">
      <w:pPr>
        <w:ind w:firstLine="709"/>
        <w:jc w:val="both"/>
        <w:rPr>
          <w:lang w:val="sv-SE"/>
        </w:rPr>
      </w:pPr>
      <w:r w:rsidRPr="00532669">
        <w:rPr>
          <w:lang w:val="sv-SE"/>
        </w:rPr>
        <w:t xml:space="preserve">Dari tabel 1 dapat dilihat bahwa zat warna larut sebagian dalam etanol dan air, larut sempurna dalam aseton dan tidak larut dalam n-heksana. Hal ini menunjukkan bahwa ada sebagian senyawa pada zat warna daun mangga yang </w:t>
      </w:r>
      <w:r w:rsidRPr="00532669">
        <w:rPr>
          <w:lang w:val="sv-SE"/>
        </w:rPr>
        <w:lastRenderedPageBreak/>
        <w:t xml:space="preserve">sifat kepolarannya sama seperti air dan etanol namun diduga tidak bersifat non polar karena tidak larut dalam n-heksana. </w:t>
      </w:r>
    </w:p>
    <w:p w:rsidR="00CD6270" w:rsidRPr="00532669" w:rsidRDefault="00D87892" w:rsidP="001320F8">
      <w:pPr>
        <w:ind w:firstLine="709"/>
        <w:jc w:val="both"/>
        <w:rPr>
          <w:bCs/>
          <w:lang w:val="id-ID"/>
        </w:rPr>
      </w:pPr>
      <w:r w:rsidRPr="00532669">
        <w:rPr>
          <w:lang w:val="sv-SE"/>
        </w:rPr>
        <w:t>Zat warna tersebut larut sebagian dalam etanol dan air. Mangiferin mempunyai gugus –OH yang dapat membentuk ikatan hidrogen dengan etanol maupun air. Gaya antar molekul inilah yang membuat zat warna ini larut sebagian ke dalam kedua pelarut tersebut.</w:t>
      </w:r>
    </w:p>
    <w:p w:rsidR="00D87892" w:rsidRPr="00532669" w:rsidRDefault="00D87892" w:rsidP="001320F8">
      <w:pPr>
        <w:ind w:firstLine="709"/>
        <w:jc w:val="both"/>
        <w:rPr>
          <w:bCs/>
          <w:lang w:val="sv-SE"/>
        </w:rPr>
      </w:pPr>
      <w:r w:rsidRPr="00532669">
        <w:rPr>
          <w:bCs/>
          <w:lang w:val="sv-SE"/>
        </w:rPr>
        <w:t xml:space="preserve">Pada karakterisasi dengan UV-VIS digunakan tiga sampel dari ekstrak yang berbeda. Masing-masing </w:t>
      </w:r>
      <w:r w:rsidRPr="00532669">
        <w:rPr>
          <w:lang w:val="sv-SE"/>
        </w:rPr>
        <w:t>ekstrak</w:t>
      </w:r>
      <w:r w:rsidRPr="00532669">
        <w:rPr>
          <w:bCs/>
          <w:lang w:val="sv-SE"/>
        </w:rPr>
        <w:t xml:space="preserve"> berwarna kuning, hijau pekat dan kuning kecoklatan. Spektrum dari ketiga sampel dapat dilihat </w:t>
      </w:r>
    </w:p>
    <w:p w:rsidR="00D87892" w:rsidRPr="00532669" w:rsidRDefault="00D87892" w:rsidP="001320F8">
      <w:pPr>
        <w:ind w:firstLine="709"/>
        <w:jc w:val="both"/>
        <w:rPr>
          <w:bCs/>
          <w:lang w:val="sv-SE"/>
        </w:rPr>
      </w:pPr>
      <w:r w:rsidRPr="00532669">
        <w:rPr>
          <w:bCs/>
          <w:lang w:val="sv-SE"/>
        </w:rPr>
        <w:t xml:space="preserve">Dari spektrum didapatkan absorbsi maksimum dari zat warna yang disajikan pada Tabel </w:t>
      </w:r>
      <w:r w:rsidR="00653C32" w:rsidRPr="00532669">
        <w:rPr>
          <w:bCs/>
          <w:lang w:val="sv-SE"/>
        </w:rPr>
        <w:t>2</w:t>
      </w:r>
      <w:r w:rsidRPr="00532669">
        <w:rPr>
          <w:bCs/>
          <w:lang w:val="sv-SE"/>
        </w:rPr>
        <w:t>.</w:t>
      </w:r>
    </w:p>
    <w:p w:rsidR="00653C32" w:rsidRPr="00532669" w:rsidRDefault="00653C32" w:rsidP="001320F8">
      <w:pPr>
        <w:ind w:firstLine="709"/>
        <w:jc w:val="both"/>
        <w:rPr>
          <w:bCs/>
          <w:lang w:val="sv-SE"/>
        </w:rPr>
      </w:pPr>
    </w:p>
    <w:p w:rsidR="00A256D0" w:rsidRPr="00532669" w:rsidRDefault="00A256D0" w:rsidP="001320F8">
      <w:pPr>
        <w:ind w:firstLine="709"/>
        <w:jc w:val="both"/>
        <w:rPr>
          <w:bCs/>
          <w:sz w:val="20"/>
          <w:lang w:val="sv-SE"/>
        </w:rPr>
      </w:pPr>
    </w:p>
    <w:p w:rsidR="00A256D0" w:rsidRPr="00532669" w:rsidRDefault="00A256D0" w:rsidP="001320F8">
      <w:pPr>
        <w:ind w:firstLine="709"/>
        <w:jc w:val="both"/>
        <w:rPr>
          <w:bCs/>
          <w:sz w:val="20"/>
          <w:lang w:val="sv-SE"/>
        </w:rPr>
      </w:pPr>
    </w:p>
    <w:p w:rsidR="00653C32" w:rsidRPr="00532669" w:rsidRDefault="00653C32" w:rsidP="001320F8">
      <w:pPr>
        <w:ind w:firstLine="709"/>
        <w:jc w:val="both"/>
        <w:rPr>
          <w:bCs/>
          <w:sz w:val="20"/>
          <w:lang w:val="sv-SE"/>
        </w:rPr>
      </w:pPr>
      <w:r w:rsidRPr="00532669">
        <w:rPr>
          <w:bCs/>
          <w:sz w:val="20"/>
          <w:lang w:val="sv-SE"/>
        </w:rPr>
        <w:t>Tabel 2 Absorbsi Maksimum Zat Warna</w:t>
      </w:r>
    </w:p>
    <w:tbl>
      <w:tblPr>
        <w:tblW w:w="634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2551"/>
      </w:tblGrid>
      <w:tr w:rsidR="00D87892" w:rsidRPr="00532669">
        <w:tc>
          <w:tcPr>
            <w:tcW w:w="1951" w:type="dxa"/>
          </w:tcPr>
          <w:p w:rsidR="00D87892" w:rsidRPr="00532669" w:rsidRDefault="00D87892" w:rsidP="001320F8">
            <w:pPr>
              <w:jc w:val="center"/>
              <w:rPr>
                <w:bCs/>
                <w:lang w:val="sv-SE"/>
              </w:rPr>
            </w:pPr>
            <w:r w:rsidRPr="00532669">
              <w:rPr>
                <w:bCs/>
                <w:lang w:val="sv-SE"/>
              </w:rPr>
              <w:t>Ekstrak</w:t>
            </w:r>
          </w:p>
        </w:tc>
        <w:tc>
          <w:tcPr>
            <w:tcW w:w="1843" w:type="dxa"/>
          </w:tcPr>
          <w:p w:rsidR="00D87892" w:rsidRPr="00532669" w:rsidRDefault="00D87892" w:rsidP="001320F8">
            <w:pPr>
              <w:jc w:val="center"/>
              <w:rPr>
                <w:bCs/>
                <w:lang w:val="sv-SE"/>
              </w:rPr>
            </w:pPr>
            <w:r w:rsidRPr="00532669">
              <w:rPr>
                <w:bCs/>
                <w:lang w:val="sv-SE"/>
              </w:rPr>
              <w:t>λ</w:t>
            </w:r>
            <w:r w:rsidRPr="00532669">
              <w:rPr>
                <w:bCs/>
                <w:vertAlign w:val="subscript"/>
                <w:lang w:val="sv-SE"/>
              </w:rPr>
              <w:t>maks</w:t>
            </w:r>
            <w:r w:rsidRPr="00532669">
              <w:rPr>
                <w:bCs/>
                <w:lang w:val="sv-SE"/>
              </w:rPr>
              <w:t xml:space="preserve"> (nm)</w:t>
            </w:r>
          </w:p>
        </w:tc>
        <w:tc>
          <w:tcPr>
            <w:tcW w:w="2551" w:type="dxa"/>
          </w:tcPr>
          <w:p w:rsidR="00D87892" w:rsidRPr="00532669" w:rsidRDefault="00D87892" w:rsidP="001320F8">
            <w:pPr>
              <w:jc w:val="center"/>
              <w:rPr>
                <w:bCs/>
                <w:lang w:val="sv-SE"/>
              </w:rPr>
            </w:pPr>
            <w:r w:rsidRPr="00532669">
              <w:rPr>
                <w:bCs/>
                <w:lang w:val="sv-SE"/>
              </w:rPr>
              <w:t>Warna Ekstrak</w:t>
            </w:r>
          </w:p>
        </w:tc>
      </w:tr>
      <w:tr w:rsidR="00D87892" w:rsidRPr="00532669">
        <w:tc>
          <w:tcPr>
            <w:tcW w:w="1951" w:type="dxa"/>
          </w:tcPr>
          <w:p w:rsidR="00D87892" w:rsidRPr="00532669" w:rsidRDefault="00D87892" w:rsidP="001320F8">
            <w:pPr>
              <w:jc w:val="center"/>
              <w:rPr>
                <w:bCs/>
                <w:lang w:val="sv-SE"/>
              </w:rPr>
            </w:pPr>
            <w:r w:rsidRPr="00532669">
              <w:rPr>
                <w:bCs/>
                <w:lang w:val="sv-SE"/>
              </w:rPr>
              <w:t>Ekstrak A</w:t>
            </w:r>
          </w:p>
        </w:tc>
        <w:tc>
          <w:tcPr>
            <w:tcW w:w="1843" w:type="dxa"/>
          </w:tcPr>
          <w:p w:rsidR="00D87892" w:rsidRPr="00532669" w:rsidRDefault="00D87892" w:rsidP="001320F8">
            <w:pPr>
              <w:jc w:val="center"/>
              <w:rPr>
                <w:bCs/>
                <w:lang w:val="sv-SE"/>
              </w:rPr>
            </w:pPr>
            <w:r w:rsidRPr="00532669">
              <w:rPr>
                <w:bCs/>
                <w:lang w:val="sv-SE"/>
              </w:rPr>
              <w:t>210,5</w:t>
            </w:r>
          </w:p>
        </w:tc>
        <w:tc>
          <w:tcPr>
            <w:tcW w:w="2551" w:type="dxa"/>
          </w:tcPr>
          <w:p w:rsidR="00D87892" w:rsidRPr="00532669" w:rsidRDefault="00D87892" w:rsidP="001320F8">
            <w:pPr>
              <w:jc w:val="center"/>
              <w:rPr>
                <w:bCs/>
                <w:lang w:val="sv-SE"/>
              </w:rPr>
            </w:pPr>
            <w:r w:rsidRPr="00532669">
              <w:rPr>
                <w:bCs/>
                <w:lang w:val="sv-SE"/>
              </w:rPr>
              <w:t>Kuning</w:t>
            </w:r>
          </w:p>
        </w:tc>
      </w:tr>
      <w:tr w:rsidR="00D87892" w:rsidRPr="00532669">
        <w:tc>
          <w:tcPr>
            <w:tcW w:w="1951" w:type="dxa"/>
          </w:tcPr>
          <w:p w:rsidR="00D87892" w:rsidRPr="00532669" w:rsidRDefault="00D87892" w:rsidP="001320F8">
            <w:pPr>
              <w:jc w:val="center"/>
              <w:rPr>
                <w:bCs/>
                <w:lang w:val="sv-SE"/>
              </w:rPr>
            </w:pPr>
            <w:r w:rsidRPr="00532669">
              <w:rPr>
                <w:bCs/>
                <w:lang w:val="sv-SE"/>
              </w:rPr>
              <w:t>Ekstrak B</w:t>
            </w:r>
          </w:p>
        </w:tc>
        <w:tc>
          <w:tcPr>
            <w:tcW w:w="1843" w:type="dxa"/>
          </w:tcPr>
          <w:p w:rsidR="00D87892" w:rsidRPr="00532669" w:rsidRDefault="00D87892" w:rsidP="001320F8">
            <w:pPr>
              <w:jc w:val="center"/>
              <w:rPr>
                <w:bCs/>
                <w:lang w:val="sv-SE"/>
              </w:rPr>
            </w:pPr>
            <w:r w:rsidRPr="00532669">
              <w:rPr>
                <w:bCs/>
                <w:lang w:val="sv-SE"/>
              </w:rPr>
              <w:t>209,5</w:t>
            </w:r>
          </w:p>
        </w:tc>
        <w:tc>
          <w:tcPr>
            <w:tcW w:w="2551" w:type="dxa"/>
          </w:tcPr>
          <w:p w:rsidR="00D87892" w:rsidRPr="00532669" w:rsidRDefault="00D87892" w:rsidP="001320F8">
            <w:pPr>
              <w:jc w:val="center"/>
              <w:rPr>
                <w:bCs/>
                <w:lang w:val="sv-SE"/>
              </w:rPr>
            </w:pPr>
            <w:r w:rsidRPr="00532669">
              <w:rPr>
                <w:bCs/>
                <w:lang w:val="sv-SE"/>
              </w:rPr>
              <w:t>Hijau pekat</w:t>
            </w:r>
          </w:p>
        </w:tc>
      </w:tr>
      <w:tr w:rsidR="00D87892" w:rsidRPr="00532669">
        <w:tc>
          <w:tcPr>
            <w:tcW w:w="1951" w:type="dxa"/>
          </w:tcPr>
          <w:p w:rsidR="00D87892" w:rsidRPr="00532669" w:rsidRDefault="00D87892" w:rsidP="001320F8">
            <w:pPr>
              <w:jc w:val="center"/>
              <w:rPr>
                <w:bCs/>
                <w:lang w:val="sv-SE"/>
              </w:rPr>
            </w:pPr>
            <w:r w:rsidRPr="00532669">
              <w:rPr>
                <w:bCs/>
                <w:lang w:val="sv-SE"/>
              </w:rPr>
              <w:t>Ekstrak C</w:t>
            </w:r>
          </w:p>
        </w:tc>
        <w:tc>
          <w:tcPr>
            <w:tcW w:w="1843" w:type="dxa"/>
          </w:tcPr>
          <w:p w:rsidR="00D87892" w:rsidRPr="00532669" w:rsidRDefault="00D87892" w:rsidP="001320F8">
            <w:pPr>
              <w:jc w:val="center"/>
              <w:rPr>
                <w:bCs/>
                <w:lang w:val="sv-SE"/>
              </w:rPr>
            </w:pPr>
            <w:r w:rsidRPr="00532669">
              <w:rPr>
                <w:bCs/>
                <w:lang w:val="sv-SE"/>
              </w:rPr>
              <w:t>211</w:t>
            </w:r>
          </w:p>
        </w:tc>
        <w:tc>
          <w:tcPr>
            <w:tcW w:w="2551" w:type="dxa"/>
          </w:tcPr>
          <w:p w:rsidR="00D87892" w:rsidRPr="00532669" w:rsidRDefault="00D87892" w:rsidP="001320F8">
            <w:pPr>
              <w:jc w:val="center"/>
              <w:rPr>
                <w:bCs/>
                <w:lang w:val="sv-SE"/>
              </w:rPr>
            </w:pPr>
            <w:r w:rsidRPr="00532669">
              <w:rPr>
                <w:bCs/>
                <w:lang w:val="sv-SE"/>
              </w:rPr>
              <w:t>Kuning kecoklatan</w:t>
            </w:r>
          </w:p>
        </w:tc>
      </w:tr>
    </w:tbl>
    <w:p w:rsidR="00653C32" w:rsidRPr="00532669" w:rsidRDefault="00653C32" w:rsidP="001320F8">
      <w:pPr>
        <w:ind w:firstLine="709"/>
        <w:jc w:val="both"/>
        <w:rPr>
          <w:bCs/>
          <w:lang w:val="sv-SE"/>
        </w:rPr>
      </w:pPr>
    </w:p>
    <w:p w:rsidR="00D87892" w:rsidRPr="00532669" w:rsidRDefault="00D87892" w:rsidP="001320F8">
      <w:pPr>
        <w:ind w:firstLine="709"/>
        <w:jc w:val="both"/>
        <w:rPr>
          <w:bCs/>
          <w:lang w:val="sv-SE"/>
        </w:rPr>
      </w:pPr>
      <w:r w:rsidRPr="00532669">
        <w:rPr>
          <w:bCs/>
          <w:lang w:val="sv-SE"/>
        </w:rPr>
        <w:t>Zat warna hasil ekstraksi mempunyai absorbsi maksimum pada daerah 210 nm. Xanton yaitu mangiferin tang diduga ada dalam zat warna mempunyai struktur benzenoid, sehingga diduga spektrum UV-nya mempunyai pita benzenoid yang mempunyai absorpsi maksimum pada 230 nm dan 270 nm.</w:t>
      </w:r>
    </w:p>
    <w:p w:rsidR="0001331C" w:rsidRPr="00532669" w:rsidRDefault="00D87892" w:rsidP="001320F8">
      <w:pPr>
        <w:ind w:firstLine="709"/>
        <w:jc w:val="both"/>
        <w:rPr>
          <w:bCs/>
          <w:lang w:val="sv-SE"/>
        </w:rPr>
      </w:pPr>
      <w:r w:rsidRPr="00532669">
        <w:rPr>
          <w:bCs/>
          <w:lang w:val="sv-SE"/>
        </w:rPr>
        <w:t>Pada spektrum absorpsi maksimum terjadi pada daerah 210 nm. Pita ini merupakan absorpsi maksimum dari pita etilenik. Hal ini menujukkanm bahwa zat warna tidak mempunyai pita benzenoid tapi mempunyai pita etilenik. Zat warna diduga mempunyai ikatan rangkap yang tidak terkonjugasi sehingga memiliki absorpsi maksimum pada panjang gelombang tersebut.</w:t>
      </w:r>
    </w:p>
    <w:p w:rsidR="00D87892" w:rsidRPr="00532669" w:rsidRDefault="00D87892" w:rsidP="001320F8">
      <w:pPr>
        <w:ind w:firstLine="709"/>
        <w:jc w:val="both"/>
        <w:rPr>
          <w:lang w:val="sv-SE"/>
        </w:rPr>
      </w:pPr>
      <w:r w:rsidRPr="00532669">
        <w:rPr>
          <w:lang w:val="sv-SE"/>
        </w:rPr>
        <w:t>Dari hasil pewarnaan kain dapat disimpulkan bahwa hasil yang terbaik diperoleh pada pencelupan yang paling lama, menggunakan tawas dengan konsentrasi 3% dan pada suhu 50</w:t>
      </w:r>
      <w:r w:rsidRPr="00532669">
        <w:rPr>
          <w:vertAlign w:val="superscript"/>
          <w:lang w:val="sv-SE"/>
        </w:rPr>
        <w:t>o</w:t>
      </w:r>
      <w:r w:rsidRPr="00532669">
        <w:rPr>
          <w:lang w:val="sv-SE"/>
        </w:rPr>
        <w:t>C. Hal ini membuktikan bahwa semakin lama perendaman kain semakin banyak kompleks Al</w:t>
      </w:r>
      <w:r w:rsidRPr="00532669">
        <w:rPr>
          <w:vertAlign w:val="superscript"/>
          <w:lang w:val="sv-SE"/>
        </w:rPr>
        <w:t xml:space="preserve">3+ </w:t>
      </w:r>
      <w:r w:rsidRPr="00532669">
        <w:rPr>
          <w:lang w:val="sv-SE"/>
        </w:rPr>
        <w:t>yang terikat pada kain yang membentuk ikatan kovalen koordinasi. Reaksi antara kompleks mordan-serat kain dengan zar warna dapat dilihat pada Gambar 2.</w:t>
      </w:r>
    </w:p>
    <w:p w:rsidR="00D87892" w:rsidRPr="00532669" w:rsidRDefault="00D87892" w:rsidP="001320F8">
      <w:pPr>
        <w:ind w:firstLine="709"/>
        <w:jc w:val="both"/>
        <w:rPr>
          <w:lang w:val="sv-SE"/>
        </w:rPr>
      </w:pPr>
      <w:r w:rsidRPr="00532669">
        <w:rPr>
          <w:lang w:val="sv-SE"/>
        </w:rPr>
        <w:t>Pada suhu kamar, zat warna sedikit sekali yang terikat pada serat kain, sedangkan pada suhu 50</w:t>
      </w:r>
      <w:r w:rsidRPr="00532669">
        <w:rPr>
          <w:vertAlign w:val="superscript"/>
          <w:lang w:val="sv-SE"/>
        </w:rPr>
        <w:t>o</w:t>
      </w:r>
      <w:r w:rsidRPr="00532669">
        <w:rPr>
          <w:lang w:val="sv-SE"/>
        </w:rPr>
        <w:t xml:space="preserve">C kain memberikan warna yang maksimal dibandingkan pada pencelupan saat mendidih. Hal ini disebabkan karena semakin besar suhu semakin cepat interaksi antara zat warna daun mangga dengan kain, sehingga jumlah zat warna yang terserap oleh serat akan bertambah. Pada pencelupan saat mendidih warna yang dihasilkan tidak maksimal karena pada suhu yang terlalu tinggi jumlah zat warna yang diserap oleh serat akan berkurang. Selain itu, kemungkinan zat warna daun mangga akan rusak. </w:t>
      </w:r>
    </w:p>
    <w:p w:rsidR="00D87892" w:rsidRPr="00532669" w:rsidRDefault="00D87892" w:rsidP="001320F8">
      <w:pPr>
        <w:ind w:firstLine="709"/>
        <w:jc w:val="both"/>
        <w:rPr>
          <w:lang w:val="sv-SE"/>
        </w:rPr>
      </w:pPr>
    </w:p>
    <w:p w:rsidR="00D87892" w:rsidRPr="00532669" w:rsidRDefault="00D87892" w:rsidP="001320F8">
      <w:pPr>
        <w:ind w:left="426"/>
        <w:jc w:val="center"/>
      </w:pPr>
      <w:r w:rsidRPr="00532669">
        <w:object w:dxaOrig="6987" w:dyaOrig="5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57.5pt" o:ole="">
            <v:imagedata r:id="rId8" o:title=""/>
          </v:shape>
          <o:OLEObject Type="Embed" ProgID="ChemDraw.Document.6.0" ShapeID="_x0000_i1025" DrawAspect="Content" ObjectID="_1306824529" r:id="rId9"/>
        </w:object>
      </w:r>
    </w:p>
    <w:p w:rsidR="00D87892" w:rsidRPr="00532669" w:rsidRDefault="00D87892" w:rsidP="001320F8">
      <w:pPr>
        <w:ind w:left="426"/>
        <w:jc w:val="center"/>
        <w:rPr>
          <w:sz w:val="20"/>
        </w:rPr>
      </w:pPr>
      <w:r w:rsidRPr="00532669">
        <w:rPr>
          <w:sz w:val="20"/>
        </w:rPr>
        <w:t>Gambar 5. Reaksi pengomplekan morda</w:t>
      </w:r>
      <w:r w:rsidR="00653C32" w:rsidRPr="00532669">
        <w:rPr>
          <w:sz w:val="20"/>
        </w:rPr>
        <w:t>n</w:t>
      </w:r>
      <w:r w:rsidRPr="00532669">
        <w:rPr>
          <w:sz w:val="20"/>
        </w:rPr>
        <w:t>, serat kain dan zat warna</w:t>
      </w:r>
    </w:p>
    <w:p w:rsidR="00D87892" w:rsidRPr="00532669" w:rsidRDefault="00D87892" w:rsidP="001320F8">
      <w:pPr>
        <w:ind w:firstLine="709"/>
        <w:jc w:val="both"/>
        <w:rPr>
          <w:lang w:val="sv-SE"/>
        </w:rPr>
      </w:pPr>
      <w:r w:rsidRPr="00532669">
        <w:rPr>
          <w:lang w:val="sv-SE"/>
        </w:rPr>
        <w:t>Pada suhu kamar, zat warna sedikit sekali yang terikat pada serat kain, sedangkan pada suhu 50</w:t>
      </w:r>
      <w:r w:rsidRPr="00532669">
        <w:rPr>
          <w:vertAlign w:val="superscript"/>
          <w:lang w:val="sv-SE"/>
        </w:rPr>
        <w:t>o</w:t>
      </w:r>
      <w:r w:rsidRPr="00532669">
        <w:rPr>
          <w:lang w:val="sv-SE"/>
        </w:rPr>
        <w:t xml:space="preserve">C kain memberikan warna yang maksimal dibandingkan pada pencelupan saat mendidih. Hal ini disebabkan karena semakin besar suhu semakin cepat interaksi antara zat warna daun mangga dengan kain, sehingga jumlah zat warna yang terserap oleh serat akan bertambah. Pada pencelupan saat mendidih warna yang dihasilkan tidak maksimal karena pada suhu yang terlalu tinggi jumlah zat warna yang diserap oleh serat akan berkurang. Selain itu, kemungkinan zat warna daun mangga akan rusak. </w:t>
      </w:r>
    </w:p>
    <w:p w:rsidR="00D87892" w:rsidRPr="00532669" w:rsidRDefault="00D87892" w:rsidP="001320F8">
      <w:pPr>
        <w:ind w:firstLine="709"/>
        <w:jc w:val="both"/>
        <w:rPr>
          <w:lang w:val="sv-SE"/>
        </w:rPr>
      </w:pPr>
      <w:r w:rsidRPr="00532669">
        <w:rPr>
          <w:lang w:val="sv-SE"/>
        </w:rPr>
        <w:t>Dalam pencelupan ini zat warna dilarutka</w:t>
      </w:r>
      <w:r w:rsidR="00A256D0" w:rsidRPr="00532669">
        <w:rPr>
          <w:lang w:val="sv-SE"/>
        </w:rPr>
        <w:t>n</w:t>
      </w:r>
      <w:r w:rsidRPr="00532669">
        <w:rPr>
          <w:lang w:val="sv-SE"/>
        </w:rPr>
        <w:t xml:space="preserve"> dalam 3 pelarut yang berbeda yaitu aseton, etanol dan air. Dari hasil perlakuan, zat warna yang dilarutkan dalam aseton memberikan hasil yang maksimal. Hal ini disebabkan karena kelarutan zat warna daun mangga terhadap pelarut aseton lebih besar dibandingkan dalam air dan etanol. Dengan semakin banyaknya zat warna yang larut maka semakin banyak pula yang membentuk kompleks dengan kain sehingga warna yang dihasilkan juga lebih maksimal. Hasil dari pewarnaan dapat dilihat pada Tabel </w:t>
      </w:r>
      <w:r w:rsidR="00653C32" w:rsidRPr="00532669">
        <w:rPr>
          <w:lang w:val="sv-SE"/>
        </w:rPr>
        <w:t>3</w:t>
      </w:r>
      <w:r w:rsidRPr="00532669">
        <w:rPr>
          <w:lang w:val="sv-SE"/>
        </w:rPr>
        <w:t>.</w:t>
      </w:r>
    </w:p>
    <w:p w:rsidR="00D87892" w:rsidRPr="00532669" w:rsidRDefault="00D87892" w:rsidP="001320F8">
      <w:pPr>
        <w:ind w:left="284"/>
        <w:jc w:val="both"/>
        <w:rPr>
          <w:sz w:val="20"/>
          <w:lang w:val="sv-SE"/>
        </w:rPr>
      </w:pPr>
      <w:r w:rsidRPr="00532669">
        <w:rPr>
          <w:sz w:val="20"/>
          <w:lang w:val="sv-SE"/>
        </w:rPr>
        <w:t xml:space="preserve">Tabel </w:t>
      </w:r>
      <w:r w:rsidR="00653C32" w:rsidRPr="00532669">
        <w:rPr>
          <w:sz w:val="20"/>
          <w:lang w:val="sv-SE"/>
        </w:rPr>
        <w:t>3</w:t>
      </w:r>
      <w:r w:rsidRPr="00532669">
        <w:rPr>
          <w:sz w:val="20"/>
          <w:lang w:val="sv-SE"/>
        </w:rPr>
        <w:t>. Hasil Pewarnaan Zat Warna pada Kain Katun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1932"/>
        <w:gridCol w:w="2053"/>
        <w:gridCol w:w="1932"/>
      </w:tblGrid>
      <w:tr w:rsidR="00D87892" w:rsidRPr="00532669">
        <w:tc>
          <w:tcPr>
            <w:tcW w:w="1932" w:type="dxa"/>
            <w:vMerge w:val="restart"/>
          </w:tcPr>
          <w:p w:rsidR="00D87892" w:rsidRPr="00532669" w:rsidRDefault="00D87892" w:rsidP="001320F8">
            <w:pPr>
              <w:jc w:val="center"/>
              <w:rPr>
                <w:sz w:val="20"/>
                <w:lang w:val="sv-SE"/>
              </w:rPr>
            </w:pPr>
            <w:r w:rsidRPr="00532669">
              <w:rPr>
                <w:sz w:val="20"/>
                <w:lang w:val="sv-SE"/>
              </w:rPr>
              <w:t>Waktu perendaman dalam zat mordan</w:t>
            </w:r>
          </w:p>
        </w:tc>
        <w:tc>
          <w:tcPr>
            <w:tcW w:w="5796" w:type="dxa"/>
            <w:gridSpan w:val="3"/>
          </w:tcPr>
          <w:p w:rsidR="00D87892" w:rsidRPr="00532669" w:rsidRDefault="00D87892" w:rsidP="001320F8">
            <w:pPr>
              <w:jc w:val="center"/>
              <w:rPr>
                <w:sz w:val="20"/>
                <w:lang w:val="sv-SE"/>
              </w:rPr>
            </w:pPr>
            <w:r w:rsidRPr="00532669">
              <w:rPr>
                <w:sz w:val="20"/>
                <w:lang w:val="sv-SE"/>
              </w:rPr>
              <w:t>Suhu perendaman dengan zat mordan</w:t>
            </w:r>
          </w:p>
        </w:tc>
      </w:tr>
      <w:tr w:rsidR="00D87892" w:rsidRPr="00532669">
        <w:tc>
          <w:tcPr>
            <w:tcW w:w="1932" w:type="dxa"/>
            <w:vMerge/>
          </w:tcPr>
          <w:p w:rsidR="00D87892" w:rsidRPr="00532669" w:rsidRDefault="00D87892" w:rsidP="001320F8">
            <w:pPr>
              <w:jc w:val="both"/>
              <w:rPr>
                <w:sz w:val="20"/>
                <w:lang w:val="sv-SE"/>
              </w:rPr>
            </w:pPr>
          </w:p>
        </w:tc>
        <w:tc>
          <w:tcPr>
            <w:tcW w:w="1932" w:type="dxa"/>
          </w:tcPr>
          <w:p w:rsidR="00D87892" w:rsidRPr="00532669" w:rsidRDefault="00D87892" w:rsidP="001320F8">
            <w:pPr>
              <w:jc w:val="center"/>
              <w:rPr>
                <w:sz w:val="20"/>
                <w:lang w:val="sv-SE"/>
              </w:rPr>
            </w:pPr>
            <w:r w:rsidRPr="00532669">
              <w:rPr>
                <w:sz w:val="20"/>
                <w:lang w:val="sv-SE"/>
              </w:rPr>
              <w:t>Suhu kamar</w:t>
            </w:r>
          </w:p>
        </w:tc>
        <w:tc>
          <w:tcPr>
            <w:tcW w:w="1932" w:type="dxa"/>
          </w:tcPr>
          <w:p w:rsidR="00D87892" w:rsidRPr="00532669" w:rsidRDefault="00D87892" w:rsidP="001320F8">
            <w:pPr>
              <w:jc w:val="center"/>
              <w:rPr>
                <w:sz w:val="20"/>
                <w:lang w:val="sv-SE"/>
              </w:rPr>
            </w:pPr>
            <w:r w:rsidRPr="00532669">
              <w:rPr>
                <w:sz w:val="20"/>
                <w:lang w:val="sv-SE"/>
              </w:rPr>
              <w:t>50°C</w:t>
            </w:r>
          </w:p>
        </w:tc>
        <w:tc>
          <w:tcPr>
            <w:tcW w:w="1932" w:type="dxa"/>
          </w:tcPr>
          <w:p w:rsidR="00D87892" w:rsidRPr="00532669" w:rsidRDefault="00D87892" w:rsidP="001320F8">
            <w:pPr>
              <w:jc w:val="center"/>
              <w:rPr>
                <w:sz w:val="20"/>
                <w:lang w:val="sv-SE"/>
              </w:rPr>
            </w:pPr>
            <w:r w:rsidRPr="00532669">
              <w:rPr>
                <w:sz w:val="20"/>
                <w:lang w:val="sv-SE"/>
              </w:rPr>
              <w:t xml:space="preserve">Mendidih </w:t>
            </w:r>
          </w:p>
        </w:tc>
      </w:tr>
      <w:tr w:rsidR="00D87892" w:rsidRPr="00532669">
        <w:tc>
          <w:tcPr>
            <w:tcW w:w="1932" w:type="dxa"/>
          </w:tcPr>
          <w:p w:rsidR="00D87892" w:rsidRPr="00532669" w:rsidRDefault="00D87892" w:rsidP="001320F8">
            <w:pPr>
              <w:jc w:val="center"/>
              <w:rPr>
                <w:sz w:val="20"/>
                <w:lang w:val="sv-SE"/>
              </w:rPr>
            </w:pPr>
            <w:r w:rsidRPr="00532669">
              <w:rPr>
                <w:sz w:val="20"/>
                <w:lang w:val="sv-SE"/>
              </w:rPr>
              <w:t>0 jam</w:t>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991870" cy="741680"/>
                  <wp:effectExtent l="19050" t="0" r="0" b="0"/>
                  <wp:docPr id="3" name="Picture 1" descr="D:\PKM\PKM pewarna 2009\pictttt\DSC0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KM\PKM pewarna 2009\pictttt\DSC00969.JPG"/>
                          <pic:cNvPicPr>
                            <a:picLocks noChangeAspect="1" noChangeArrowheads="1"/>
                          </pic:cNvPicPr>
                        </pic:nvPicPr>
                        <pic:blipFill>
                          <a:blip r:embed="rId10"/>
                          <a:srcRect/>
                          <a:stretch>
                            <a:fillRect/>
                          </a:stretch>
                        </pic:blipFill>
                        <pic:spPr bwMode="auto">
                          <a:xfrm>
                            <a:off x="0" y="0"/>
                            <a:ext cx="991870" cy="741680"/>
                          </a:xfrm>
                          <a:prstGeom prst="rect">
                            <a:avLst/>
                          </a:prstGeom>
                          <a:noFill/>
                          <a:ln w="9525">
                            <a:noFill/>
                            <a:miter lim="800000"/>
                            <a:headEnd/>
                            <a:tailEnd/>
                          </a:ln>
                        </pic:spPr>
                      </pic:pic>
                    </a:graphicData>
                  </a:graphic>
                </wp:inline>
              </w:drawing>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974725" cy="733425"/>
                  <wp:effectExtent l="19050" t="0" r="0" b="0"/>
                  <wp:docPr id="4" name="Picture 2" descr="D:\PKM\PKM pewarna 2009\pictttt\DSC0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KM\PKM pewarna 2009\pictttt\DSC00958.JPG"/>
                          <pic:cNvPicPr>
                            <a:picLocks noChangeAspect="1" noChangeArrowheads="1"/>
                          </pic:cNvPicPr>
                        </pic:nvPicPr>
                        <pic:blipFill>
                          <a:blip r:embed="rId11"/>
                          <a:srcRect/>
                          <a:stretch>
                            <a:fillRect/>
                          </a:stretch>
                        </pic:blipFill>
                        <pic:spPr bwMode="auto">
                          <a:xfrm>
                            <a:off x="0" y="0"/>
                            <a:ext cx="974725" cy="733425"/>
                          </a:xfrm>
                          <a:prstGeom prst="rect">
                            <a:avLst/>
                          </a:prstGeom>
                          <a:noFill/>
                          <a:ln w="9525">
                            <a:noFill/>
                            <a:miter lim="800000"/>
                            <a:headEnd/>
                            <a:tailEnd/>
                          </a:ln>
                        </pic:spPr>
                      </pic:pic>
                    </a:graphicData>
                  </a:graphic>
                </wp:inline>
              </w:drawing>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914400" cy="690245"/>
                  <wp:effectExtent l="19050" t="0" r="0" b="0"/>
                  <wp:docPr id="5" name="Picture 3" descr="D:\PKM\PKM pewarna 2009\pictttt\DSC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KM\PKM pewarna 2009\pictttt\DSC00218.JPG"/>
                          <pic:cNvPicPr>
                            <a:picLocks noChangeAspect="1" noChangeArrowheads="1"/>
                          </pic:cNvPicPr>
                        </pic:nvPicPr>
                        <pic:blipFill>
                          <a:blip r:embed="rId12"/>
                          <a:srcRect/>
                          <a:stretch>
                            <a:fillRect/>
                          </a:stretch>
                        </pic:blipFill>
                        <pic:spPr bwMode="auto">
                          <a:xfrm>
                            <a:off x="0" y="0"/>
                            <a:ext cx="914400" cy="690245"/>
                          </a:xfrm>
                          <a:prstGeom prst="rect">
                            <a:avLst/>
                          </a:prstGeom>
                          <a:noFill/>
                          <a:ln w="9525">
                            <a:noFill/>
                            <a:miter lim="800000"/>
                            <a:headEnd/>
                            <a:tailEnd/>
                          </a:ln>
                        </pic:spPr>
                      </pic:pic>
                    </a:graphicData>
                  </a:graphic>
                </wp:inline>
              </w:drawing>
            </w:r>
          </w:p>
        </w:tc>
      </w:tr>
      <w:tr w:rsidR="00D87892" w:rsidRPr="00532669">
        <w:tc>
          <w:tcPr>
            <w:tcW w:w="1932" w:type="dxa"/>
          </w:tcPr>
          <w:p w:rsidR="00D87892" w:rsidRPr="00532669" w:rsidRDefault="00D87892" w:rsidP="001320F8">
            <w:pPr>
              <w:jc w:val="center"/>
              <w:rPr>
                <w:sz w:val="20"/>
                <w:lang w:val="sv-SE"/>
              </w:rPr>
            </w:pPr>
            <w:r w:rsidRPr="00532669">
              <w:rPr>
                <w:sz w:val="20"/>
                <w:lang w:val="sv-SE"/>
              </w:rPr>
              <w:t>1 jam</w:t>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914400" cy="690245"/>
                  <wp:effectExtent l="19050" t="0" r="0" b="0"/>
                  <wp:docPr id="6" name="Picture 4" descr="D:\PKM\PKM pewarna 2009\pictttt\DSC0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KM\PKM pewarna 2009\pictttt\DSC00966.JPG"/>
                          <pic:cNvPicPr>
                            <a:picLocks noChangeAspect="1" noChangeArrowheads="1"/>
                          </pic:cNvPicPr>
                        </pic:nvPicPr>
                        <pic:blipFill>
                          <a:blip r:embed="rId13"/>
                          <a:srcRect/>
                          <a:stretch>
                            <a:fillRect/>
                          </a:stretch>
                        </pic:blipFill>
                        <pic:spPr bwMode="auto">
                          <a:xfrm>
                            <a:off x="0" y="0"/>
                            <a:ext cx="914400" cy="690245"/>
                          </a:xfrm>
                          <a:prstGeom prst="rect">
                            <a:avLst/>
                          </a:prstGeom>
                          <a:noFill/>
                          <a:ln w="9525">
                            <a:noFill/>
                            <a:miter lim="800000"/>
                            <a:headEnd/>
                            <a:tailEnd/>
                          </a:ln>
                        </pic:spPr>
                      </pic:pic>
                    </a:graphicData>
                  </a:graphic>
                </wp:inline>
              </w:drawing>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991870" cy="741680"/>
                  <wp:effectExtent l="19050" t="0" r="0" b="0"/>
                  <wp:docPr id="7" name="Picture 5" descr="D:\PKM\PKM pewarna 2009\pictttt\DSC0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KM\PKM pewarna 2009\pictttt\DSC00961.JPG"/>
                          <pic:cNvPicPr>
                            <a:picLocks noChangeAspect="1" noChangeArrowheads="1"/>
                          </pic:cNvPicPr>
                        </pic:nvPicPr>
                        <pic:blipFill>
                          <a:blip r:embed="rId14"/>
                          <a:srcRect/>
                          <a:stretch>
                            <a:fillRect/>
                          </a:stretch>
                        </pic:blipFill>
                        <pic:spPr bwMode="auto">
                          <a:xfrm>
                            <a:off x="0" y="0"/>
                            <a:ext cx="991870" cy="741680"/>
                          </a:xfrm>
                          <a:prstGeom prst="rect">
                            <a:avLst/>
                          </a:prstGeom>
                          <a:noFill/>
                          <a:ln w="9525">
                            <a:noFill/>
                            <a:miter lim="800000"/>
                            <a:headEnd/>
                            <a:tailEnd/>
                          </a:ln>
                        </pic:spPr>
                      </pic:pic>
                    </a:graphicData>
                  </a:graphic>
                </wp:inline>
              </w:drawing>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914400" cy="690245"/>
                  <wp:effectExtent l="19050" t="0" r="0" b="0"/>
                  <wp:docPr id="8" name="Picture 6" descr="D:\PKM\PKM pewarna 2009\pictttt\DSC00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KM\PKM pewarna 2009\pictttt\DSC00967.JPG"/>
                          <pic:cNvPicPr>
                            <a:picLocks noChangeAspect="1" noChangeArrowheads="1"/>
                          </pic:cNvPicPr>
                        </pic:nvPicPr>
                        <pic:blipFill>
                          <a:blip r:embed="rId15"/>
                          <a:srcRect/>
                          <a:stretch>
                            <a:fillRect/>
                          </a:stretch>
                        </pic:blipFill>
                        <pic:spPr bwMode="auto">
                          <a:xfrm>
                            <a:off x="0" y="0"/>
                            <a:ext cx="914400" cy="690245"/>
                          </a:xfrm>
                          <a:prstGeom prst="rect">
                            <a:avLst/>
                          </a:prstGeom>
                          <a:noFill/>
                          <a:ln w="9525">
                            <a:noFill/>
                            <a:miter lim="800000"/>
                            <a:headEnd/>
                            <a:tailEnd/>
                          </a:ln>
                        </pic:spPr>
                      </pic:pic>
                    </a:graphicData>
                  </a:graphic>
                </wp:inline>
              </w:drawing>
            </w:r>
          </w:p>
        </w:tc>
      </w:tr>
      <w:tr w:rsidR="00D87892" w:rsidRPr="00532669">
        <w:tc>
          <w:tcPr>
            <w:tcW w:w="1932" w:type="dxa"/>
          </w:tcPr>
          <w:p w:rsidR="00D87892" w:rsidRPr="00532669" w:rsidRDefault="00D87892" w:rsidP="001320F8">
            <w:pPr>
              <w:jc w:val="center"/>
              <w:rPr>
                <w:sz w:val="20"/>
                <w:lang w:val="sv-SE"/>
              </w:rPr>
            </w:pPr>
            <w:r w:rsidRPr="00532669">
              <w:rPr>
                <w:sz w:val="20"/>
                <w:lang w:val="sv-SE"/>
              </w:rPr>
              <w:t>2 jam</w:t>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1069975" cy="802005"/>
                  <wp:effectExtent l="19050" t="0" r="0" b="0"/>
                  <wp:docPr id="9" name="Picture 7" descr="D:\PKM\PKM pewarna 2009\pictttt\DSC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KM\PKM pewarna 2009\pictttt\DSC00218.JPG"/>
                          <pic:cNvPicPr>
                            <a:picLocks noChangeAspect="1" noChangeArrowheads="1"/>
                          </pic:cNvPicPr>
                        </pic:nvPicPr>
                        <pic:blipFill>
                          <a:blip r:embed="rId16"/>
                          <a:srcRect/>
                          <a:stretch>
                            <a:fillRect/>
                          </a:stretch>
                        </pic:blipFill>
                        <pic:spPr bwMode="auto">
                          <a:xfrm>
                            <a:off x="0" y="0"/>
                            <a:ext cx="1069975" cy="802005"/>
                          </a:xfrm>
                          <a:prstGeom prst="rect">
                            <a:avLst/>
                          </a:prstGeom>
                          <a:noFill/>
                          <a:ln w="9525">
                            <a:noFill/>
                            <a:miter lim="800000"/>
                            <a:headEnd/>
                            <a:tailEnd/>
                          </a:ln>
                        </pic:spPr>
                      </pic:pic>
                    </a:graphicData>
                  </a:graphic>
                </wp:inline>
              </w:drawing>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1147445" cy="854075"/>
                  <wp:effectExtent l="19050" t="0" r="0" b="0"/>
                  <wp:docPr id="10" name="Picture 8" descr="D:\PKM\PKM pewarna 2009\pictttt\DSC0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KM\PKM pewarna 2009\pictttt\DSC00959.JPG"/>
                          <pic:cNvPicPr>
                            <a:picLocks noChangeAspect="1" noChangeArrowheads="1"/>
                          </pic:cNvPicPr>
                        </pic:nvPicPr>
                        <pic:blipFill>
                          <a:blip r:embed="rId17"/>
                          <a:srcRect/>
                          <a:stretch>
                            <a:fillRect/>
                          </a:stretch>
                        </pic:blipFill>
                        <pic:spPr bwMode="auto">
                          <a:xfrm>
                            <a:off x="0" y="0"/>
                            <a:ext cx="1147445" cy="854075"/>
                          </a:xfrm>
                          <a:prstGeom prst="rect">
                            <a:avLst/>
                          </a:prstGeom>
                          <a:noFill/>
                          <a:ln w="9525">
                            <a:noFill/>
                            <a:miter lim="800000"/>
                            <a:headEnd/>
                            <a:tailEnd/>
                          </a:ln>
                        </pic:spPr>
                      </pic:pic>
                    </a:graphicData>
                  </a:graphic>
                </wp:inline>
              </w:drawing>
            </w:r>
          </w:p>
        </w:tc>
        <w:tc>
          <w:tcPr>
            <w:tcW w:w="1932" w:type="dxa"/>
          </w:tcPr>
          <w:p w:rsidR="00D87892" w:rsidRPr="00532669" w:rsidRDefault="000E269D" w:rsidP="001320F8">
            <w:pPr>
              <w:jc w:val="both"/>
              <w:rPr>
                <w:sz w:val="20"/>
                <w:lang w:val="sv-SE"/>
              </w:rPr>
            </w:pPr>
            <w:r>
              <w:rPr>
                <w:noProof/>
                <w:sz w:val="20"/>
                <w:lang w:val="id-ID" w:eastAsia="id-ID" w:bidi="th-TH"/>
              </w:rPr>
              <w:drawing>
                <wp:inline distT="0" distB="0" distL="0" distR="0">
                  <wp:extent cx="1069975" cy="802005"/>
                  <wp:effectExtent l="19050" t="0" r="0" b="0"/>
                  <wp:docPr id="11" name="Picture 9" descr="D:\PKM\PKM pewarna 2009\pictttt\DSC0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KM\PKM pewarna 2009\pictttt\DSC00222.JPG"/>
                          <pic:cNvPicPr>
                            <a:picLocks noChangeAspect="1" noChangeArrowheads="1"/>
                          </pic:cNvPicPr>
                        </pic:nvPicPr>
                        <pic:blipFill>
                          <a:blip r:embed="rId18"/>
                          <a:srcRect/>
                          <a:stretch>
                            <a:fillRect/>
                          </a:stretch>
                        </pic:blipFill>
                        <pic:spPr bwMode="auto">
                          <a:xfrm>
                            <a:off x="0" y="0"/>
                            <a:ext cx="1069975" cy="802005"/>
                          </a:xfrm>
                          <a:prstGeom prst="rect">
                            <a:avLst/>
                          </a:prstGeom>
                          <a:noFill/>
                          <a:ln w="9525">
                            <a:noFill/>
                            <a:miter lim="800000"/>
                            <a:headEnd/>
                            <a:tailEnd/>
                          </a:ln>
                        </pic:spPr>
                      </pic:pic>
                    </a:graphicData>
                  </a:graphic>
                </wp:inline>
              </w:drawing>
            </w:r>
          </w:p>
        </w:tc>
      </w:tr>
    </w:tbl>
    <w:p w:rsidR="00A15727" w:rsidRPr="00532669" w:rsidRDefault="00A15727" w:rsidP="001320F8">
      <w:pPr>
        <w:tabs>
          <w:tab w:val="left" w:pos="709"/>
        </w:tabs>
        <w:jc w:val="both"/>
      </w:pPr>
    </w:p>
    <w:p w:rsidR="00A15727" w:rsidRPr="00532669" w:rsidRDefault="00A15727" w:rsidP="001320F8">
      <w:pPr>
        <w:tabs>
          <w:tab w:val="left" w:pos="709"/>
        </w:tabs>
        <w:jc w:val="both"/>
        <w:rPr>
          <w:iCs/>
        </w:rPr>
      </w:pPr>
      <w:r w:rsidRPr="00532669">
        <w:rPr>
          <w:iCs/>
        </w:rPr>
        <w:t>KESIMPULAN</w:t>
      </w:r>
    </w:p>
    <w:p w:rsidR="00D87892" w:rsidRPr="00532669" w:rsidRDefault="00D87892" w:rsidP="001320F8">
      <w:pPr>
        <w:numPr>
          <w:ilvl w:val="0"/>
          <w:numId w:val="4"/>
        </w:numPr>
        <w:ind w:left="426"/>
        <w:rPr>
          <w:bCs/>
        </w:rPr>
      </w:pPr>
      <w:r w:rsidRPr="00532669">
        <w:t>Zat warna yang dihasilkan berupa pasta berwarna hijau kecoklatan larut sebagian dalam etanol dan air serta larut dalam aseton</w:t>
      </w:r>
      <w:r w:rsidRPr="00532669">
        <w:rPr>
          <w:bCs/>
        </w:rPr>
        <w:t>.</w:t>
      </w:r>
    </w:p>
    <w:p w:rsidR="00D87892" w:rsidRPr="00532669" w:rsidRDefault="00D87892" w:rsidP="001320F8">
      <w:pPr>
        <w:numPr>
          <w:ilvl w:val="0"/>
          <w:numId w:val="4"/>
        </w:numPr>
        <w:ind w:left="426"/>
        <w:rPr>
          <w:bCs/>
        </w:rPr>
      </w:pPr>
      <w:r w:rsidRPr="00532669">
        <w:rPr>
          <w:bCs/>
        </w:rPr>
        <w:t>Rendemen zat warna yang dihasilkan adalah 20,48%.</w:t>
      </w:r>
    </w:p>
    <w:p w:rsidR="006D4228" w:rsidRPr="00532669" w:rsidRDefault="00D87892" w:rsidP="001320F8">
      <w:pPr>
        <w:numPr>
          <w:ilvl w:val="0"/>
          <w:numId w:val="4"/>
        </w:numPr>
        <w:ind w:left="426"/>
        <w:jc w:val="both"/>
      </w:pPr>
      <w:r w:rsidRPr="00532669">
        <w:rPr>
          <w:bCs/>
        </w:rPr>
        <w:lastRenderedPageBreak/>
        <w:t xml:space="preserve">Zat warna diduga merupakan suatu campuran senyawa yang mempunyai pita etilenik atau ikatan rangka tidak terkonjugasi.Aplikasi zat warna pada kain katun mempunyai kemampuan optimal pada proses </w:t>
      </w:r>
      <w:r w:rsidRPr="00532669">
        <w:rPr>
          <w:bCs/>
          <w:i/>
        </w:rPr>
        <w:t>mordanting</w:t>
      </w:r>
      <w:r w:rsidRPr="00532669">
        <w:rPr>
          <w:bCs/>
        </w:rPr>
        <w:t xml:space="preserve"> 3% tawas, dan suhu 50°C dengan waktu yang maksimal</w:t>
      </w:r>
    </w:p>
    <w:p w:rsidR="006D4228" w:rsidRPr="00532669" w:rsidRDefault="006D4228" w:rsidP="001320F8">
      <w:pPr>
        <w:jc w:val="both"/>
      </w:pPr>
    </w:p>
    <w:p w:rsidR="003B56E4" w:rsidRPr="00532669" w:rsidRDefault="003B56E4" w:rsidP="001320F8">
      <w:pPr>
        <w:jc w:val="both"/>
        <w:rPr>
          <w:lang w:val="sv-SE"/>
        </w:rPr>
      </w:pPr>
      <w:r w:rsidRPr="00532669">
        <w:rPr>
          <w:lang w:val="sv-SE"/>
        </w:rPr>
        <w:t>DAFTAR PUSTAKA</w:t>
      </w:r>
    </w:p>
    <w:p w:rsidR="003B56E4" w:rsidRPr="00532669" w:rsidRDefault="003B56E4" w:rsidP="001320F8">
      <w:pPr>
        <w:ind w:firstLine="720"/>
        <w:jc w:val="both"/>
        <w:rPr>
          <w:lang w:val="sv-SE"/>
        </w:rPr>
      </w:pPr>
    </w:p>
    <w:p w:rsidR="00D87892" w:rsidRPr="00532669" w:rsidRDefault="00D87892" w:rsidP="001320F8">
      <w:r w:rsidRPr="00532669">
        <w:rPr>
          <w:lang w:val="id-ID"/>
        </w:rPr>
        <w:t>Anonim. 2005.</w:t>
      </w:r>
      <w:r w:rsidRPr="00532669">
        <w:rPr>
          <w:i/>
          <w:lang w:val="id-ID"/>
        </w:rPr>
        <w:t>Mangga Bisa untuk inf</w:t>
      </w:r>
      <w:r w:rsidRPr="00532669">
        <w:rPr>
          <w:i/>
        </w:rPr>
        <w:t>lu</w:t>
      </w:r>
      <w:r w:rsidRPr="00532669">
        <w:rPr>
          <w:i/>
          <w:lang w:val="id-ID"/>
        </w:rPr>
        <w:t>ensa</w:t>
      </w:r>
      <w:r w:rsidRPr="00532669">
        <w:rPr>
          <w:lang w:val="id-ID"/>
        </w:rPr>
        <w:t>. (</w:t>
      </w:r>
      <w:hyperlink r:id="rId19" w:history="1">
        <w:r w:rsidR="0038331D" w:rsidRPr="00532669">
          <w:rPr>
            <w:rStyle w:val="Hyperlink"/>
            <w:color w:val="auto"/>
            <w:lang w:val="id-ID"/>
          </w:rPr>
          <w:t>http://www.Republika.co.</w:t>
        </w:r>
        <w:r w:rsidR="0038331D" w:rsidRPr="00532669">
          <w:rPr>
            <w:rStyle w:val="Hyperlink"/>
            <w:color w:val="auto"/>
          </w:rPr>
          <w:t>i</w:t>
        </w:r>
        <w:r w:rsidR="0038331D" w:rsidRPr="00532669">
          <w:rPr>
            <w:rStyle w:val="Hyperlink"/>
            <w:color w:val="auto"/>
            <w:lang w:val="id-ID"/>
          </w:rPr>
          <w:t>d</w:t>
        </w:r>
      </w:hyperlink>
      <w:r w:rsidRPr="00532669">
        <w:rPr>
          <w:lang w:val="id-ID"/>
        </w:rPr>
        <w:t>,</w:t>
      </w:r>
      <w:r w:rsidRPr="00532669">
        <w:t xml:space="preserve"> </w:t>
      </w:r>
      <w:r w:rsidRPr="00532669">
        <w:rPr>
          <w:lang w:val="id-ID"/>
        </w:rPr>
        <w:t>diakses 15 maret 2007).</w:t>
      </w:r>
    </w:p>
    <w:p w:rsidR="00D8286D" w:rsidRPr="00532669" w:rsidRDefault="00D8286D" w:rsidP="001320F8"/>
    <w:p w:rsidR="00D87892" w:rsidRPr="00532669" w:rsidRDefault="00D87892" w:rsidP="001320F8">
      <w:pPr>
        <w:rPr>
          <w:lang w:val="id-ID"/>
        </w:rPr>
      </w:pPr>
      <w:r w:rsidRPr="00532669">
        <w:rPr>
          <w:lang w:val="id-ID"/>
        </w:rPr>
        <w:t xml:space="preserve">Anonim. 2006. </w:t>
      </w:r>
      <w:r w:rsidRPr="00532669">
        <w:rPr>
          <w:i/>
          <w:lang w:val="id-ID"/>
        </w:rPr>
        <w:t>Pelatih Disperindak Pewarnaan Perhatian Jenis Kain</w:t>
      </w:r>
      <w:r w:rsidRPr="00532669">
        <w:rPr>
          <w:lang w:val="id-ID"/>
        </w:rPr>
        <w:t>.</w:t>
      </w:r>
    </w:p>
    <w:p w:rsidR="00D87892" w:rsidRPr="00532669" w:rsidRDefault="00D87892" w:rsidP="001320F8">
      <w:pPr>
        <w:tabs>
          <w:tab w:val="left" w:pos="993"/>
        </w:tabs>
        <w:ind w:left="993" w:hanging="993"/>
      </w:pPr>
      <w:r w:rsidRPr="00532669">
        <w:rPr>
          <w:lang w:val="id-ID"/>
        </w:rPr>
        <w:t>(</w:t>
      </w:r>
      <w:hyperlink r:id="rId20" w:history="1">
        <w:r w:rsidRPr="00532669">
          <w:rPr>
            <w:u w:val="single"/>
            <w:lang w:val="id-ID"/>
          </w:rPr>
          <w:t>http://.www.Indonesia.com/bpost.htm</w:t>
        </w:r>
      </w:hyperlink>
      <w:r w:rsidRPr="00532669">
        <w:rPr>
          <w:lang w:val="id-ID"/>
        </w:rPr>
        <w:t>, diakses, 15 maret 2007).</w:t>
      </w:r>
    </w:p>
    <w:p w:rsidR="00D8286D" w:rsidRPr="00532669" w:rsidRDefault="00D8286D" w:rsidP="001320F8">
      <w:pPr>
        <w:tabs>
          <w:tab w:val="left" w:pos="993"/>
        </w:tabs>
        <w:ind w:left="993" w:hanging="993"/>
      </w:pPr>
    </w:p>
    <w:p w:rsidR="00D87892" w:rsidRPr="00532669" w:rsidRDefault="00D87892" w:rsidP="001320F8">
      <w:r w:rsidRPr="00532669">
        <w:rPr>
          <w:lang w:val="id-ID"/>
        </w:rPr>
        <w:t xml:space="preserve">Anonim. 2003. </w:t>
      </w:r>
      <w:r w:rsidRPr="00532669">
        <w:rPr>
          <w:i/>
          <w:lang w:val="id-ID"/>
        </w:rPr>
        <w:t>Pewarnaan Alam Tak Menggagu Pencemaran</w:t>
      </w:r>
      <w:r w:rsidRPr="00532669">
        <w:rPr>
          <w:lang w:val="id-ID"/>
        </w:rPr>
        <w:t>.</w:t>
      </w:r>
      <w:r w:rsidRPr="00532669">
        <w:t xml:space="preserve"> </w:t>
      </w:r>
      <w:r w:rsidRPr="00532669">
        <w:rPr>
          <w:lang w:val="id-ID"/>
        </w:rPr>
        <w:t>(</w:t>
      </w:r>
      <w:hyperlink r:id="rId21" w:history="1">
        <w:r w:rsidRPr="00532669">
          <w:rPr>
            <w:u w:val="single"/>
            <w:lang w:val="id-ID"/>
          </w:rPr>
          <w:t>http://.Suaramerdeka.com/harian,htm</w:t>
        </w:r>
      </w:hyperlink>
      <w:r w:rsidRPr="00532669">
        <w:rPr>
          <w:lang w:val="id-ID"/>
        </w:rPr>
        <w:t>, diakses, 22 maret 2007).</w:t>
      </w:r>
    </w:p>
    <w:p w:rsidR="00D8286D" w:rsidRPr="00532669" w:rsidRDefault="00D8286D" w:rsidP="001320F8"/>
    <w:p w:rsidR="00D87892" w:rsidRPr="00532669" w:rsidRDefault="00D87892" w:rsidP="001320F8">
      <w:r w:rsidRPr="00532669">
        <w:rPr>
          <w:lang w:val="id-ID"/>
        </w:rPr>
        <w:t xml:space="preserve">Anonim. 2004. </w:t>
      </w:r>
      <w:r w:rsidRPr="00532669">
        <w:rPr>
          <w:i/>
          <w:lang w:val="id-ID"/>
        </w:rPr>
        <w:t>Pokok Buah Mangga</w:t>
      </w:r>
      <w:r w:rsidRPr="00532669">
        <w:rPr>
          <w:lang w:val="id-ID"/>
        </w:rPr>
        <w:t>.(</w:t>
      </w:r>
      <w:hyperlink r:id="rId22" w:history="1">
        <w:r w:rsidRPr="00532669">
          <w:rPr>
            <w:u w:val="single"/>
            <w:lang w:val="id-ID"/>
          </w:rPr>
          <w:t>http://.www.wikipedia.org/wiki.id</w:t>
        </w:r>
      </w:hyperlink>
      <w:r w:rsidRPr="00532669">
        <w:rPr>
          <w:lang w:val="id-ID"/>
        </w:rPr>
        <w:t>, diakses</w:t>
      </w:r>
      <w:r w:rsidRPr="00532669">
        <w:t xml:space="preserve"> </w:t>
      </w:r>
      <w:r w:rsidRPr="00532669">
        <w:rPr>
          <w:lang w:val="id-ID"/>
        </w:rPr>
        <w:t>15 maret 2007).</w:t>
      </w:r>
    </w:p>
    <w:p w:rsidR="00D8286D" w:rsidRPr="00532669" w:rsidRDefault="00D8286D" w:rsidP="001320F8"/>
    <w:p w:rsidR="00D87892" w:rsidRPr="00532669" w:rsidRDefault="00D87892" w:rsidP="001320F8">
      <w:pPr>
        <w:tabs>
          <w:tab w:val="left" w:pos="993"/>
        </w:tabs>
        <w:ind w:left="993" w:hanging="993"/>
      </w:pPr>
      <w:r w:rsidRPr="00532669">
        <w:rPr>
          <w:lang w:val="id-ID"/>
        </w:rPr>
        <w:t xml:space="preserve">Aak, 1991. </w:t>
      </w:r>
      <w:r w:rsidRPr="00532669">
        <w:rPr>
          <w:i/>
          <w:lang w:val="id-ID"/>
        </w:rPr>
        <w:t xml:space="preserve">Budidaya Tanaman Mangga. </w:t>
      </w:r>
      <w:r w:rsidRPr="00532669">
        <w:rPr>
          <w:lang w:val="id-ID"/>
        </w:rPr>
        <w:t>Kasinus. Yogyakarta.</w:t>
      </w:r>
    </w:p>
    <w:p w:rsidR="00D8286D" w:rsidRPr="00532669" w:rsidRDefault="00D8286D" w:rsidP="001320F8">
      <w:pPr>
        <w:tabs>
          <w:tab w:val="left" w:pos="993"/>
        </w:tabs>
        <w:ind w:left="993" w:hanging="993"/>
      </w:pPr>
    </w:p>
    <w:p w:rsidR="00D87892" w:rsidRPr="00532669" w:rsidRDefault="00D87892" w:rsidP="001320F8">
      <w:pPr>
        <w:tabs>
          <w:tab w:val="left" w:pos="993"/>
        </w:tabs>
        <w:ind w:left="993" w:hanging="993"/>
        <w:rPr>
          <w:lang w:val="id-ID"/>
        </w:rPr>
      </w:pPr>
      <w:r w:rsidRPr="00532669">
        <w:rPr>
          <w:lang w:val="id-ID"/>
        </w:rPr>
        <w:t xml:space="preserve">Arix, 1991. </w:t>
      </w:r>
      <w:r w:rsidRPr="00532669">
        <w:rPr>
          <w:i/>
          <w:lang w:val="id-ID"/>
        </w:rPr>
        <w:t>Mode Arsana Buat Warna Tekstil Ramah Lingkungan</w:t>
      </w:r>
      <w:r w:rsidRPr="00532669">
        <w:rPr>
          <w:lang w:val="id-ID"/>
        </w:rPr>
        <w:t>.</w:t>
      </w:r>
    </w:p>
    <w:p w:rsidR="00D87892" w:rsidRPr="00532669" w:rsidRDefault="00D87892" w:rsidP="001320F8">
      <w:pPr>
        <w:tabs>
          <w:tab w:val="left" w:pos="993"/>
        </w:tabs>
      </w:pPr>
      <w:r w:rsidRPr="00532669">
        <w:rPr>
          <w:lang w:val="id-ID"/>
        </w:rPr>
        <w:t>(</w:t>
      </w:r>
      <w:hyperlink r:id="rId23" w:history="1">
        <w:r w:rsidR="00D8286D" w:rsidRPr="00532669">
          <w:rPr>
            <w:rStyle w:val="Hyperlink"/>
            <w:color w:val="auto"/>
            <w:lang w:val="id-ID"/>
          </w:rPr>
          <w:t>http://www.cybertokoh.com/mod.htm</w:t>
        </w:r>
      </w:hyperlink>
      <w:r w:rsidRPr="00532669">
        <w:rPr>
          <w:lang w:val="id-ID"/>
        </w:rPr>
        <w:t>, diakses, 22 maret 2007)</w:t>
      </w:r>
      <w:r w:rsidR="00D8286D" w:rsidRPr="00532669">
        <w:t>.</w:t>
      </w:r>
    </w:p>
    <w:p w:rsidR="00D8286D" w:rsidRPr="00532669" w:rsidRDefault="00D8286D" w:rsidP="001320F8">
      <w:pPr>
        <w:tabs>
          <w:tab w:val="left" w:pos="993"/>
        </w:tabs>
      </w:pPr>
    </w:p>
    <w:p w:rsidR="00D87892" w:rsidRPr="00532669" w:rsidRDefault="00D87892" w:rsidP="001320F8">
      <w:pPr>
        <w:tabs>
          <w:tab w:val="left" w:pos="360"/>
        </w:tabs>
      </w:pPr>
      <w:r w:rsidRPr="00532669">
        <w:rPr>
          <w:lang w:val="id-ID"/>
        </w:rPr>
        <w:t xml:space="preserve">Ashari Semeru. 2004. </w:t>
      </w:r>
      <w:r w:rsidRPr="00532669">
        <w:rPr>
          <w:i/>
          <w:lang w:val="id-ID"/>
        </w:rPr>
        <w:t>Biologi Reproduksi Tanaman Buah-Buahan Komersil</w:t>
      </w:r>
      <w:r w:rsidRPr="00532669">
        <w:rPr>
          <w:lang w:val="id-ID"/>
        </w:rPr>
        <w:t>:Bayu media pubtishing.Malang</w:t>
      </w:r>
      <w:r w:rsidR="00D8286D" w:rsidRPr="00532669">
        <w:t>.</w:t>
      </w:r>
    </w:p>
    <w:p w:rsidR="00D8286D" w:rsidRPr="00532669" w:rsidRDefault="00D8286D" w:rsidP="001320F8">
      <w:pPr>
        <w:tabs>
          <w:tab w:val="left" w:pos="360"/>
        </w:tabs>
      </w:pPr>
    </w:p>
    <w:p w:rsidR="00D87892" w:rsidRPr="00532669" w:rsidRDefault="00D87892" w:rsidP="001320F8">
      <w:pPr>
        <w:tabs>
          <w:tab w:val="left" w:pos="360"/>
        </w:tabs>
        <w:ind w:left="993" w:hanging="993"/>
        <w:rPr>
          <w:lang w:val="id-ID"/>
        </w:rPr>
      </w:pPr>
      <w:r w:rsidRPr="00532669">
        <w:rPr>
          <w:lang w:val="id-ID"/>
        </w:rPr>
        <w:t xml:space="preserve">Budiasih Endang. 2000. </w:t>
      </w:r>
      <w:r w:rsidRPr="00532669">
        <w:rPr>
          <w:i/>
          <w:lang w:val="id-ID"/>
        </w:rPr>
        <w:t>Kimia Analitik II</w:t>
      </w:r>
      <w:r w:rsidRPr="00532669">
        <w:rPr>
          <w:lang w:val="id-ID"/>
        </w:rPr>
        <w:t>. Jurusan kimia FMIPA UM. Malang</w:t>
      </w:r>
    </w:p>
    <w:p w:rsidR="00D87892" w:rsidRPr="00532669" w:rsidRDefault="00D87892" w:rsidP="001320F8">
      <w:pPr>
        <w:tabs>
          <w:tab w:val="left" w:pos="360"/>
        </w:tabs>
      </w:pPr>
      <w:r w:rsidRPr="00532669">
        <w:rPr>
          <w:lang w:val="id-ID"/>
        </w:rPr>
        <w:t xml:space="preserve">Handayani Sumar. 1994, </w:t>
      </w:r>
      <w:r w:rsidRPr="00532669">
        <w:rPr>
          <w:i/>
          <w:lang w:val="id-ID"/>
        </w:rPr>
        <w:t>Kimia Analitik Instrumen</w:t>
      </w:r>
      <w:r w:rsidR="00D8286D" w:rsidRPr="00532669">
        <w:rPr>
          <w:lang w:val="id-ID"/>
        </w:rPr>
        <w:t>. I</w:t>
      </w:r>
      <w:r w:rsidR="00D8286D" w:rsidRPr="00532669">
        <w:t>KIP</w:t>
      </w:r>
      <w:r w:rsidRPr="00532669">
        <w:rPr>
          <w:lang w:val="id-ID"/>
        </w:rPr>
        <w:t xml:space="preserve"> Semarang</w:t>
      </w:r>
      <w:r w:rsidR="00D8286D" w:rsidRPr="00532669">
        <w:t xml:space="preserve"> </w:t>
      </w:r>
      <w:r w:rsidR="00D8286D" w:rsidRPr="00532669">
        <w:rPr>
          <w:lang w:val="id-ID"/>
        </w:rPr>
        <w:t>press.</w:t>
      </w:r>
      <w:r w:rsidR="00D8286D" w:rsidRPr="00532669">
        <w:t>S</w:t>
      </w:r>
      <w:r w:rsidRPr="00532669">
        <w:rPr>
          <w:lang w:val="id-ID"/>
        </w:rPr>
        <w:t>emarang</w:t>
      </w:r>
      <w:r w:rsidR="00D8286D" w:rsidRPr="00532669">
        <w:t>.</w:t>
      </w:r>
    </w:p>
    <w:p w:rsidR="00D8286D" w:rsidRPr="00532669" w:rsidRDefault="00D8286D" w:rsidP="001320F8">
      <w:pPr>
        <w:tabs>
          <w:tab w:val="left" w:pos="360"/>
        </w:tabs>
      </w:pPr>
    </w:p>
    <w:p w:rsidR="00D87892" w:rsidRPr="00532669" w:rsidRDefault="00D87892" w:rsidP="001320F8">
      <w:pPr>
        <w:tabs>
          <w:tab w:val="left" w:pos="360"/>
        </w:tabs>
      </w:pPr>
      <w:r w:rsidRPr="00532669">
        <w:rPr>
          <w:lang w:val="id-ID"/>
        </w:rPr>
        <w:t xml:space="preserve">Khopkar. S. M. 2003. </w:t>
      </w:r>
      <w:r w:rsidRPr="00532669">
        <w:rPr>
          <w:i/>
          <w:lang w:val="id-ID"/>
        </w:rPr>
        <w:t>Konsep Dasar Kimia Analitik</w:t>
      </w:r>
      <w:r w:rsidRPr="00532669">
        <w:rPr>
          <w:lang w:val="id-ID"/>
        </w:rPr>
        <w:t>. Universitas Indonesia</w:t>
      </w:r>
      <w:r w:rsidRPr="00532669">
        <w:t xml:space="preserve"> </w:t>
      </w:r>
      <w:r w:rsidRPr="00532669">
        <w:rPr>
          <w:lang w:val="id-ID"/>
        </w:rPr>
        <w:t>Jakarta.</w:t>
      </w:r>
    </w:p>
    <w:p w:rsidR="00D8286D" w:rsidRPr="00532669" w:rsidRDefault="00D8286D" w:rsidP="001320F8">
      <w:pPr>
        <w:tabs>
          <w:tab w:val="left" w:pos="360"/>
        </w:tabs>
      </w:pPr>
    </w:p>
    <w:p w:rsidR="00D87892" w:rsidRPr="00532669" w:rsidRDefault="00D87892" w:rsidP="001320F8">
      <w:pPr>
        <w:tabs>
          <w:tab w:val="left" w:pos="360"/>
        </w:tabs>
      </w:pPr>
      <w:r w:rsidRPr="00532669">
        <w:rPr>
          <w:lang w:val="id-ID"/>
        </w:rPr>
        <w:t xml:space="preserve">Lemmens. et. at. 1999, </w:t>
      </w:r>
      <w:r w:rsidRPr="00532669">
        <w:rPr>
          <w:i/>
          <w:lang w:val="id-ID"/>
        </w:rPr>
        <w:t>Tumbuhan-tumbuhan Penghasil warna</w:t>
      </w:r>
      <w:r w:rsidRPr="00532669">
        <w:rPr>
          <w:lang w:val="id-ID"/>
        </w:rPr>
        <w:t>. Balai Pustaka. Jakarta.</w:t>
      </w:r>
    </w:p>
    <w:p w:rsidR="00D8286D" w:rsidRPr="00532669" w:rsidRDefault="00D8286D" w:rsidP="001320F8">
      <w:pPr>
        <w:tabs>
          <w:tab w:val="left" w:pos="360"/>
        </w:tabs>
      </w:pPr>
    </w:p>
    <w:p w:rsidR="00D87892" w:rsidRPr="00532669" w:rsidRDefault="00D87892" w:rsidP="001320F8">
      <w:pPr>
        <w:tabs>
          <w:tab w:val="left" w:pos="360"/>
        </w:tabs>
      </w:pPr>
      <w:r w:rsidRPr="00532669">
        <w:rPr>
          <w:lang w:val="id-ID"/>
        </w:rPr>
        <w:t xml:space="preserve">Marfuah, Siti. 2004. </w:t>
      </w:r>
      <w:r w:rsidRPr="00532669">
        <w:rPr>
          <w:i/>
          <w:lang w:val="id-ID"/>
        </w:rPr>
        <w:t>Petunjuk Praktikum Kimia Organik II</w:t>
      </w:r>
      <w:r w:rsidRPr="00532669">
        <w:rPr>
          <w:lang w:val="id-ID"/>
        </w:rPr>
        <w:t>. Jurusan kimia FMIPA UM. Malang.</w:t>
      </w:r>
    </w:p>
    <w:p w:rsidR="00D8286D" w:rsidRPr="00532669" w:rsidRDefault="00D8286D" w:rsidP="001320F8">
      <w:pPr>
        <w:tabs>
          <w:tab w:val="left" w:pos="360"/>
        </w:tabs>
      </w:pPr>
    </w:p>
    <w:p w:rsidR="00D87892" w:rsidRPr="00532669" w:rsidRDefault="00D87892" w:rsidP="001320F8">
      <w:pPr>
        <w:tabs>
          <w:tab w:val="left" w:pos="360"/>
        </w:tabs>
        <w:ind w:left="993" w:hanging="993"/>
      </w:pPr>
      <w:r w:rsidRPr="00532669">
        <w:rPr>
          <w:lang w:val="id-ID"/>
        </w:rPr>
        <w:t xml:space="preserve">Martulis. 1993. </w:t>
      </w:r>
      <w:r w:rsidRPr="00532669">
        <w:rPr>
          <w:i/>
          <w:lang w:val="id-ID"/>
        </w:rPr>
        <w:t>Berkebun Mangga</w:t>
      </w:r>
      <w:r w:rsidR="00796AD8" w:rsidRPr="00532669">
        <w:rPr>
          <w:lang w:val="id-ID"/>
        </w:rPr>
        <w:t xml:space="preserve">. Karya </w:t>
      </w:r>
      <w:r w:rsidR="00796AD8" w:rsidRPr="00532669">
        <w:t>A</w:t>
      </w:r>
      <w:r w:rsidRPr="00532669">
        <w:rPr>
          <w:lang w:val="id-ID"/>
        </w:rPr>
        <w:t>nda. Surabaya.</w:t>
      </w:r>
    </w:p>
    <w:p w:rsidR="00D8286D" w:rsidRPr="00532669" w:rsidRDefault="00D8286D" w:rsidP="001320F8">
      <w:pPr>
        <w:tabs>
          <w:tab w:val="left" w:pos="360"/>
        </w:tabs>
        <w:ind w:left="993" w:hanging="993"/>
      </w:pPr>
    </w:p>
    <w:p w:rsidR="00D87892" w:rsidRPr="00532669" w:rsidRDefault="00D87892" w:rsidP="001320F8">
      <w:pPr>
        <w:tabs>
          <w:tab w:val="left" w:pos="360"/>
        </w:tabs>
      </w:pPr>
      <w:r w:rsidRPr="00532669">
        <w:rPr>
          <w:lang w:val="id-ID"/>
        </w:rPr>
        <w:t xml:space="preserve">Moerdoko, Wibowo. Et. at. 1973. </w:t>
      </w:r>
      <w:r w:rsidRPr="00532669">
        <w:rPr>
          <w:i/>
          <w:lang w:val="id-ID"/>
        </w:rPr>
        <w:t>Evaluasi Tekstil Bagian Kimia</w:t>
      </w:r>
      <w:r w:rsidRPr="00532669">
        <w:rPr>
          <w:lang w:val="id-ID"/>
        </w:rPr>
        <w:t>. Institut Teknologi Tekstil. Bandung.</w:t>
      </w:r>
    </w:p>
    <w:p w:rsidR="00D8286D" w:rsidRPr="00532669" w:rsidRDefault="00D8286D" w:rsidP="001320F8">
      <w:pPr>
        <w:tabs>
          <w:tab w:val="left" w:pos="360"/>
        </w:tabs>
      </w:pPr>
    </w:p>
    <w:p w:rsidR="00D87892" w:rsidRPr="00532669" w:rsidRDefault="00D87892" w:rsidP="001320F8">
      <w:pPr>
        <w:tabs>
          <w:tab w:val="left" w:pos="360"/>
        </w:tabs>
      </w:pPr>
      <w:r w:rsidRPr="00532669">
        <w:rPr>
          <w:lang w:val="id-ID"/>
        </w:rPr>
        <w:t xml:space="preserve">Muktiadi, I dan Lassie N. 2003. </w:t>
      </w:r>
      <w:r w:rsidRPr="00532669">
        <w:rPr>
          <w:i/>
          <w:lang w:val="id-ID"/>
        </w:rPr>
        <w:t>Zat Warna Alami Lebih Menguntunkan</w:t>
      </w:r>
      <w:r w:rsidRPr="00532669">
        <w:rPr>
          <w:lang w:val="id-ID"/>
        </w:rPr>
        <w:t>. (</w:t>
      </w:r>
      <w:hyperlink r:id="rId24" w:history="1">
        <w:r w:rsidRPr="00532669">
          <w:rPr>
            <w:u w:val="single"/>
            <w:lang w:val="id-ID"/>
          </w:rPr>
          <w:t>http://.www.Republika.co.id/suplemen/cetak</w:t>
        </w:r>
      </w:hyperlink>
      <w:r w:rsidRPr="00532669">
        <w:rPr>
          <w:lang w:val="id-ID"/>
        </w:rPr>
        <w:t xml:space="preserve"> detail, diakses, 22 maret 2007).</w:t>
      </w:r>
    </w:p>
    <w:p w:rsidR="00D8286D" w:rsidRPr="00532669" w:rsidRDefault="00D8286D" w:rsidP="001320F8">
      <w:pPr>
        <w:tabs>
          <w:tab w:val="left" w:pos="360"/>
        </w:tabs>
      </w:pPr>
    </w:p>
    <w:p w:rsidR="00D87892" w:rsidRPr="00532669" w:rsidRDefault="00A83B38" w:rsidP="001320F8">
      <w:pPr>
        <w:tabs>
          <w:tab w:val="left" w:pos="360"/>
        </w:tabs>
      </w:pPr>
      <w:r w:rsidRPr="00532669">
        <w:rPr>
          <w:lang w:val="id-ID"/>
        </w:rPr>
        <w:lastRenderedPageBreak/>
        <w:t>Nerdna, Sri et</w:t>
      </w:r>
      <w:r w:rsidRPr="00532669">
        <w:t xml:space="preserve"> </w:t>
      </w:r>
      <w:r w:rsidR="00652C23" w:rsidRPr="00532669">
        <w:rPr>
          <w:lang w:val="id-ID"/>
        </w:rPr>
        <w:t>a</w:t>
      </w:r>
      <w:r w:rsidR="00652C23" w:rsidRPr="00532669">
        <w:t>l</w:t>
      </w:r>
      <w:r w:rsidR="00D87892" w:rsidRPr="00532669">
        <w:rPr>
          <w:lang w:val="id-ID"/>
        </w:rPr>
        <w:t xml:space="preserve">. 1999. </w:t>
      </w:r>
      <w:r w:rsidR="00D87892" w:rsidRPr="00532669">
        <w:rPr>
          <w:i/>
          <w:lang w:val="id-ID"/>
        </w:rPr>
        <w:t>Pewarna Alami Untuk Tekstil</w:t>
      </w:r>
      <w:r w:rsidR="00D87892" w:rsidRPr="00532669">
        <w:rPr>
          <w:lang w:val="id-ID"/>
        </w:rPr>
        <w:t>. Pusat pengembangan pendidikan lingkungan hidup. Malang.</w:t>
      </w:r>
    </w:p>
    <w:p w:rsidR="00D8286D" w:rsidRPr="00532669" w:rsidRDefault="00D8286D" w:rsidP="001320F8">
      <w:pPr>
        <w:tabs>
          <w:tab w:val="left" w:pos="360"/>
        </w:tabs>
      </w:pPr>
    </w:p>
    <w:p w:rsidR="00D87892" w:rsidRPr="00532669" w:rsidRDefault="00D87892" w:rsidP="001320F8">
      <w:pPr>
        <w:tabs>
          <w:tab w:val="left" w:pos="360"/>
        </w:tabs>
        <w:ind w:left="993" w:hanging="993"/>
      </w:pPr>
      <w:r w:rsidRPr="00532669">
        <w:rPr>
          <w:lang w:val="id-ID"/>
        </w:rPr>
        <w:t xml:space="preserve">Parlan dan Wahyudi. 2003. </w:t>
      </w:r>
      <w:r w:rsidRPr="00532669">
        <w:rPr>
          <w:i/>
          <w:lang w:val="id-ID"/>
        </w:rPr>
        <w:t>Kimia Organik I</w:t>
      </w:r>
      <w:r w:rsidRPr="00532669">
        <w:rPr>
          <w:lang w:val="id-ID"/>
        </w:rPr>
        <w:t>. Jurusan kimia FMIPA UM. Malang.</w:t>
      </w:r>
    </w:p>
    <w:p w:rsidR="00D8286D" w:rsidRPr="00532669" w:rsidRDefault="00D8286D" w:rsidP="001320F8">
      <w:pPr>
        <w:tabs>
          <w:tab w:val="left" w:pos="360"/>
        </w:tabs>
        <w:ind w:left="993" w:hanging="993"/>
      </w:pPr>
    </w:p>
    <w:p w:rsidR="00D87892" w:rsidRPr="00532669" w:rsidRDefault="00D87892" w:rsidP="001320F8">
      <w:pPr>
        <w:tabs>
          <w:tab w:val="left" w:pos="360"/>
        </w:tabs>
        <w:ind w:left="993" w:hanging="993"/>
      </w:pPr>
      <w:r w:rsidRPr="00532669">
        <w:rPr>
          <w:lang w:val="id-ID"/>
        </w:rPr>
        <w:t xml:space="preserve">Pracaya. 2001. </w:t>
      </w:r>
      <w:r w:rsidRPr="00532669">
        <w:rPr>
          <w:i/>
          <w:lang w:val="id-ID"/>
        </w:rPr>
        <w:t>Bertanam Mangga</w:t>
      </w:r>
      <w:r w:rsidRPr="00532669">
        <w:rPr>
          <w:lang w:val="id-ID"/>
        </w:rPr>
        <w:t>. Swadaya. Jakrata.</w:t>
      </w:r>
    </w:p>
    <w:p w:rsidR="00D8286D" w:rsidRPr="00532669" w:rsidRDefault="00D8286D" w:rsidP="001320F8">
      <w:pPr>
        <w:tabs>
          <w:tab w:val="left" w:pos="360"/>
        </w:tabs>
        <w:ind w:left="993" w:hanging="993"/>
      </w:pPr>
    </w:p>
    <w:p w:rsidR="00D87892" w:rsidRPr="00532669" w:rsidRDefault="00D87892" w:rsidP="001320F8">
      <w:pPr>
        <w:tabs>
          <w:tab w:val="left" w:pos="360"/>
        </w:tabs>
      </w:pPr>
      <w:r w:rsidRPr="00532669">
        <w:rPr>
          <w:lang w:val="id-ID"/>
        </w:rPr>
        <w:t>Robinson, Trev</w:t>
      </w:r>
      <w:r w:rsidRPr="00532669">
        <w:t>o</w:t>
      </w:r>
      <w:r w:rsidRPr="00532669">
        <w:rPr>
          <w:lang w:val="id-ID"/>
        </w:rPr>
        <w:t xml:space="preserve">r. 1995. </w:t>
      </w:r>
      <w:r w:rsidRPr="00532669">
        <w:rPr>
          <w:i/>
          <w:lang w:val="id-ID"/>
        </w:rPr>
        <w:t>Kandungan Organik Tingkat Tinggi</w:t>
      </w:r>
      <w:r w:rsidRPr="00532669">
        <w:rPr>
          <w:lang w:val="id-ID"/>
        </w:rPr>
        <w:t>. Institut Teknologi Bandung. Bandung.</w:t>
      </w:r>
    </w:p>
    <w:p w:rsidR="00D8286D" w:rsidRPr="00532669" w:rsidRDefault="00D8286D" w:rsidP="001320F8">
      <w:pPr>
        <w:tabs>
          <w:tab w:val="left" w:pos="360"/>
        </w:tabs>
      </w:pPr>
    </w:p>
    <w:p w:rsidR="00D8286D" w:rsidRPr="00532669" w:rsidRDefault="00D87892" w:rsidP="001320F8">
      <w:pPr>
        <w:tabs>
          <w:tab w:val="left" w:pos="360"/>
        </w:tabs>
      </w:pPr>
      <w:r w:rsidRPr="00532669">
        <w:rPr>
          <w:lang w:val="id-ID"/>
        </w:rPr>
        <w:t>S</w:t>
      </w:r>
      <w:r w:rsidRPr="00532669">
        <w:t>u</w:t>
      </w:r>
      <w:r w:rsidRPr="00532669">
        <w:rPr>
          <w:lang w:val="id-ID"/>
        </w:rPr>
        <w:t>karianingsih, Dedek dan P</w:t>
      </w:r>
      <w:r w:rsidRPr="00532669">
        <w:t>a</w:t>
      </w:r>
      <w:r w:rsidRPr="00532669">
        <w:rPr>
          <w:lang w:val="id-ID"/>
        </w:rPr>
        <w:t xml:space="preserve">rlan. 2003. </w:t>
      </w:r>
      <w:r w:rsidRPr="00532669">
        <w:rPr>
          <w:i/>
          <w:lang w:val="id-ID"/>
        </w:rPr>
        <w:t>Kimia Organik jlit 1</w:t>
      </w:r>
      <w:r w:rsidRPr="00532669">
        <w:rPr>
          <w:lang w:val="id-ID"/>
        </w:rPr>
        <w:t>. Jurusan kimia FMIPA UM. Malang.</w:t>
      </w:r>
    </w:p>
    <w:p w:rsidR="00D87892" w:rsidRPr="00532669" w:rsidRDefault="00D87892" w:rsidP="001320F8">
      <w:pPr>
        <w:tabs>
          <w:tab w:val="left" w:pos="360"/>
        </w:tabs>
        <w:rPr>
          <w:lang w:val="id-ID"/>
        </w:rPr>
      </w:pPr>
      <w:r w:rsidRPr="00532669">
        <w:rPr>
          <w:lang w:val="id-ID"/>
        </w:rPr>
        <w:t xml:space="preserve"> </w:t>
      </w:r>
    </w:p>
    <w:p w:rsidR="00D87892" w:rsidRPr="00532669" w:rsidRDefault="00D87892" w:rsidP="001320F8">
      <w:pPr>
        <w:tabs>
          <w:tab w:val="left" w:pos="360"/>
        </w:tabs>
        <w:ind w:left="993" w:hanging="993"/>
      </w:pPr>
      <w:r w:rsidRPr="00532669">
        <w:rPr>
          <w:lang w:val="id-ID"/>
        </w:rPr>
        <w:t xml:space="preserve">Triani, Neli. 2005. </w:t>
      </w:r>
      <w:r w:rsidRPr="00532669">
        <w:rPr>
          <w:i/>
          <w:lang w:val="id-ID"/>
        </w:rPr>
        <w:t>Pohon-pohon Pewarna Dimusim Tekstil</w:t>
      </w:r>
      <w:r w:rsidRPr="00532669">
        <w:rPr>
          <w:lang w:val="id-ID"/>
        </w:rPr>
        <w:t xml:space="preserve">. </w:t>
      </w:r>
    </w:p>
    <w:p w:rsidR="00D87892" w:rsidRPr="00532669" w:rsidRDefault="00D87892" w:rsidP="001320F8">
      <w:pPr>
        <w:tabs>
          <w:tab w:val="left" w:pos="360"/>
        </w:tabs>
        <w:ind w:left="993" w:hanging="993"/>
        <w:rPr>
          <w:lang w:val="id-ID"/>
        </w:rPr>
      </w:pPr>
      <w:r w:rsidRPr="00532669">
        <w:rPr>
          <w:lang w:val="id-ID"/>
        </w:rPr>
        <w:t>(</w:t>
      </w:r>
      <w:hyperlink r:id="rId25" w:history="1">
        <w:r w:rsidRPr="00532669">
          <w:rPr>
            <w:u w:val="single"/>
            <w:lang w:val="id-ID"/>
          </w:rPr>
          <w:t>http://.www.Indomedia.com/bpost.htm</w:t>
        </w:r>
      </w:hyperlink>
      <w:r w:rsidRPr="00532669">
        <w:rPr>
          <w:lang w:val="id-ID"/>
        </w:rPr>
        <w:t>. diakses, 18 maret 2007).</w:t>
      </w:r>
    </w:p>
    <w:p w:rsidR="00D87892" w:rsidRPr="00532669" w:rsidRDefault="00D87892" w:rsidP="001320F8">
      <w:pPr>
        <w:tabs>
          <w:tab w:val="left" w:pos="360"/>
        </w:tabs>
        <w:rPr>
          <w:lang w:val="id-ID"/>
        </w:rPr>
      </w:pPr>
      <w:r w:rsidRPr="00532669">
        <w:rPr>
          <w:lang w:val="id-ID"/>
        </w:rPr>
        <w:t xml:space="preserve">Winarno. M. W. 1998. </w:t>
      </w:r>
      <w:r w:rsidRPr="00532669">
        <w:rPr>
          <w:i/>
          <w:lang w:val="id-ID"/>
        </w:rPr>
        <w:t>Obat Alternatif Antidiare. Intisari. (online).</w:t>
      </w:r>
      <w:r w:rsidRPr="00532669">
        <w:rPr>
          <w:lang w:val="id-ID"/>
        </w:rPr>
        <w:t xml:space="preserve"> (</w:t>
      </w:r>
      <w:hyperlink r:id="rId26" w:history="1">
        <w:r w:rsidRPr="00532669">
          <w:rPr>
            <w:u w:val="single"/>
            <w:lang w:val="id-ID"/>
          </w:rPr>
          <w:t>http://www.Indonesia.com/Intisari/1998/November/alternatif.htm</w:t>
        </w:r>
      </w:hyperlink>
      <w:r w:rsidRPr="00532669">
        <w:rPr>
          <w:lang w:val="id-ID"/>
        </w:rPr>
        <w:t>. diakses, 22 maret 2007)</w:t>
      </w:r>
    </w:p>
    <w:p w:rsidR="005356DC" w:rsidRDefault="0099050B" w:rsidP="001320F8">
      <w:pPr>
        <w:ind w:left="1260" w:hanging="1260"/>
        <w:jc w:val="center"/>
        <w:rPr>
          <w:lang w:val="sv-SE"/>
        </w:rPr>
      </w:pPr>
      <w:r w:rsidRPr="00532669">
        <w:rPr>
          <w:bCs/>
          <w:lang w:val="sv-SE"/>
        </w:rPr>
        <w:br w:type="page"/>
      </w:r>
      <w:r w:rsidR="00015A8A">
        <w:rPr>
          <w:noProof/>
        </w:rPr>
        <w:lastRenderedPageBreak/>
        <w:pict>
          <v:oval id="_x0000_s1026" style="position:absolute;left:0;text-align:left;margin-left:376.65pt;margin-top:-30.9pt;width:27pt;height:27pt;z-index:251653632" stroked="f"/>
        </w:pict>
      </w:r>
    </w:p>
    <w:p w:rsidR="009E63BD" w:rsidRPr="003B7C04" w:rsidRDefault="005356DC" w:rsidP="001320F8">
      <w:pPr>
        <w:pStyle w:val="NormalWeb"/>
        <w:tabs>
          <w:tab w:val="left" w:pos="5100"/>
        </w:tabs>
        <w:spacing w:before="0" w:beforeAutospacing="0" w:after="0" w:afterAutospacing="0"/>
        <w:jc w:val="center"/>
        <w:rPr>
          <w:b/>
          <w:lang w:val="sv-SE"/>
        </w:rPr>
      </w:pPr>
      <w:r>
        <w:rPr>
          <w:lang w:val="sv-SE"/>
        </w:rPr>
        <w:br w:type="page"/>
      </w:r>
      <w:r w:rsidR="009E63BD" w:rsidRPr="003B7C04">
        <w:rPr>
          <w:b/>
          <w:bCs/>
          <w:lang w:val="sv-SE"/>
        </w:rPr>
        <w:lastRenderedPageBreak/>
        <w:t>HALAMAN PENGESAHAN PROGRAM KREATIVITAS MAHASISWA</w:t>
      </w:r>
    </w:p>
    <w:p w:rsidR="009E63BD" w:rsidRPr="00076A44" w:rsidRDefault="00015A8A" w:rsidP="001320F8">
      <w:pPr>
        <w:ind w:left="567" w:firstLine="993"/>
        <w:rPr>
          <w:b/>
          <w:bCs/>
          <w:lang w:val="sv-SE"/>
        </w:rPr>
      </w:pPr>
      <w:r w:rsidRPr="00015A8A">
        <w:rPr>
          <w:noProof/>
          <w:lang w:val="sv-SE" w:eastAsia="zh-TW"/>
        </w:rPr>
        <w:pict>
          <v:shapetype id="_x0000_t202" coordsize="21600,21600" o:spt="202" path="m,l,21600r21600,l21600,xe">
            <v:stroke joinstyle="miter"/>
            <v:path gradientshapeok="t" o:connecttype="rect"/>
          </v:shapetype>
          <v:shape id="_x0000_s1030" type="#_x0000_t202" style="position:absolute;left:0;text-align:left;margin-left:-47.35pt;margin-top:-66.95pt;width:38.55pt;height:30.6pt;z-index:251654656;mso-width-relative:margin;mso-height-relative:margin" stroked="f">
            <v:textbox>
              <w:txbxContent>
                <w:p w:rsidR="00F75425" w:rsidRPr="00354189" w:rsidRDefault="00F75425">
                  <w:pPr>
                    <w:rPr>
                      <w:color w:val="FFFFFF"/>
                    </w:rPr>
                  </w:pPr>
                </w:p>
              </w:txbxContent>
            </v:textbox>
          </v:shape>
        </w:pict>
      </w:r>
    </w:p>
    <w:p w:rsidR="009E63BD" w:rsidRPr="009E63BD" w:rsidRDefault="009E63BD" w:rsidP="001320F8">
      <w:pPr>
        <w:numPr>
          <w:ilvl w:val="0"/>
          <w:numId w:val="3"/>
        </w:numPr>
        <w:tabs>
          <w:tab w:val="left" w:pos="284"/>
          <w:tab w:val="left" w:pos="2410"/>
        </w:tabs>
        <w:ind w:left="2552" w:hanging="2552"/>
      </w:pPr>
      <w:r w:rsidRPr="00076A44">
        <w:rPr>
          <w:lang w:val="sv-SE"/>
        </w:rPr>
        <w:t xml:space="preserve">Judul Program      </w:t>
      </w:r>
      <w:r>
        <w:rPr>
          <w:lang w:val="sv-SE"/>
        </w:rPr>
        <w:tab/>
      </w:r>
      <w:r w:rsidRPr="00076A44">
        <w:rPr>
          <w:lang w:val="sv-SE"/>
        </w:rPr>
        <w:t xml:space="preserve">: </w:t>
      </w:r>
      <w:r w:rsidR="005312CC" w:rsidRPr="0000460A">
        <w:t xml:space="preserve">EKSTRAKSI DAN KARAKTERISASI ZAT WARNA ALAMI DARI DAUN MANGGA </w:t>
      </w:r>
      <w:r w:rsidR="005312CC" w:rsidRPr="0000460A">
        <w:rPr>
          <w:i/>
        </w:rPr>
        <w:t>(Mangifera indica liin)</w:t>
      </w:r>
      <w:r w:rsidR="005312CC" w:rsidRPr="0000460A">
        <w:t xml:space="preserve"> SERTA UJI POTENSINYA SEBAGAI PEWARNA TEKSTIL</w:t>
      </w:r>
    </w:p>
    <w:p w:rsidR="009E63BD" w:rsidRPr="00802731" w:rsidRDefault="009E63BD" w:rsidP="001320F8">
      <w:pPr>
        <w:ind w:left="2127" w:hanging="2127"/>
        <w:rPr>
          <w:sz w:val="12"/>
          <w:lang w:val="sv-SE"/>
        </w:rPr>
      </w:pPr>
    </w:p>
    <w:p w:rsidR="009E63BD" w:rsidRPr="00802731" w:rsidRDefault="009E63BD" w:rsidP="001320F8">
      <w:pPr>
        <w:rPr>
          <w:sz w:val="12"/>
          <w:lang w:val="sv-SE"/>
        </w:rPr>
      </w:pPr>
    </w:p>
    <w:p w:rsidR="009E63BD" w:rsidRPr="009E63BD" w:rsidRDefault="009E63BD" w:rsidP="001320F8">
      <w:pPr>
        <w:numPr>
          <w:ilvl w:val="0"/>
          <w:numId w:val="3"/>
        </w:numPr>
        <w:tabs>
          <w:tab w:val="left" w:pos="284"/>
          <w:tab w:val="left" w:pos="2410"/>
          <w:tab w:val="left" w:pos="2835"/>
          <w:tab w:val="left" w:pos="5245"/>
        </w:tabs>
        <w:ind w:left="284" w:hanging="284"/>
        <w:rPr>
          <w:lang w:val="sv-SE"/>
        </w:rPr>
      </w:pPr>
      <w:r w:rsidRPr="009E63BD">
        <w:rPr>
          <w:lang w:val="sv-SE"/>
        </w:rPr>
        <w:t xml:space="preserve">Bidang Ilmu        </w:t>
      </w:r>
      <w:r w:rsidRPr="009E63BD">
        <w:rPr>
          <w:lang w:val="sv-SE"/>
        </w:rPr>
        <w:tab/>
        <w:t xml:space="preserve"> :</w:t>
      </w:r>
      <w:r>
        <w:rPr>
          <w:lang w:val="sv-SE"/>
        </w:rPr>
        <w:t xml:space="preserve">  </w:t>
      </w:r>
      <w:r w:rsidR="000E4072">
        <w:rPr>
          <w:lang w:val="sv-SE"/>
        </w:rPr>
        <w:t>(</w:t>
      </w:r>
      <w:r w:rsidRPr="009E63BD">
        <w:rPr>
          <w:lang w:val="sv-SE"/>
        </w:rPr>
        <w:t>√</w:t>
      </w:r>
      <w:r w:rsidR="000E4072">
        <w:rPr>
          <w:lang w:val="sv-SE"/>
        </w:rPr>
        <w:t>)</w:t>
      </w:r>
      <w:r>
        <w:rPr>
          <w:lang w:val="sv-SE"/>
        </w:rPr>
        <w:t xml:space="preserve"> PKM-AI</w:t>
      </w:r>
      <w:r w:rsidRPr="009E63BD">
        <w:rPr>
          <w:lang w:val="sv-SE"/>
        </w:rPr>
        <w:tab/>
      </w:r>
      <w:r w:rsidR="000E4072">
        <w:rPr>
          <w:lang w:val="sv-SE"/>
        </w:rPr>
        <w:t>(  )</w:t>
      </w:r>
      <w:r>
        <w:rPr>
          <w:lang w:val="sv-SE"/>
        </w:rPr>
        <w:t>PKM-GT</w:t>
      </w:r>
    </w:p>
    <w:p w:rsidR="009E63BD" w:rsidRPr="00802731" w:rsidRDefault="009E63BD" w:rsidP="001320F8">
      <w:pPr>
        <w:tabs>
          <w:tab w:val="left" w:pos="2552"/>
        </w:tabs>
        <w:rPr>
          <w:sz w:val="12"/>
          <w:lang w:val="sv-SE"/>
        </w:rPr>
      </w:pPr>
    </w:p>
    <w:p w:rsidR="009E63BD" w:rsidRPr="00076A44" w:rsidRDefault="009E63BD" w:rsidP="001320F8">
      <w:pPr>
        <w:numPr>
          <w:ilvl w:val="0"/>
          <w:numId w:val="3"/>
        </w:numPr>
        <w:ind w:left="284" w:hanging="284"/>
        <w:rPr>
          <w:lang w:val="sv-SE"/>
        </w:rPr>
      </w:pPr>
      <w:r w:rsidRPr="00076A44">
        <w:rPr>
          <w:lang w:val="sv-SE"/>
        </w:rPr>
        <w:t>Ketua Pelaksana</w:t>
      </w:r>
      <w:r w:rsidR="00AC13C3">
        <w:rPr>
          <w:lang w:val="sv-SE"/>
        </w:rPr>
        <w:t xml:space="preserve"> Kegiatan</w:t>
      </w:r>
    </w:p>
    <w:p w:rsidR="009E63BD" w:rsidRPr="00076A44" w:rsidRDefault="009E63BD" w:rsidP="001320F8">
      <w:pPr>
        <w:numPr>
          <w:ilvl w:val="0"/>
          <w:numId w:val="1"/>
        </w:numPr>
        <w:tabs>
          <w:tab w:val="left" w:pos="426"/>
          <w:tab w:val="left" w:pos="2410"/>
          <w:tab w:val="left" w:pos="2552"/>
        </w:tabs>
        <w:ind w:left="426" w:hanging="206"/>
        <w:rPr>
          <w:lang w:val="sv-SE"/>
        </w:rPr>
      </w:pPr>
      <w:r>
        <w:rPr>
          <w:lang w:val="sv-SE"/>
        </w:rPr>
        <w:t>Nama</w:t>
      </w:r>
      <w:r w:rsidR="00AC13C3">
        <w:rPr>
          <w:lang w:val="sv-SE"/>
        </w:rPr>
        <w:tab/>
      </w:r>
      <w:r w:rsidR="00AC13C3">
        <w:rPr>
          <w:lang w:val="sv-SE"/>
        </w:rPr>
        <w:tab/>
      </w:r>
      <w:r w:rsidR="00AC13C3">
        <w:rPr>
          <w:lang w:val="sv-SE"/>
        </w:rPr>
        <w:tab/>
      </w:r>
      <w:r>
        <w:rPr>
          <w:lang w:val="sv-SE"/>
        </w:rPr>
        <w:tab/>
      </w:r>
      <w:r w:rsidRPr="00076A44">
        <w:rPr>
          <w:lang w:val="sv-SE"/>
        </w:rPr>
        <w:t xml:space="preserve">: </w:t>
      </w:r>
      <w:r w:rsidR="00D87892">
        <w:rPr>
          <w:lang w:val="sv-SE"/>
        </w:rPr>
        <w:t>Rindy Astri Wilujeng</w:t>
      </w:r>
    </w:p>
    <w:p w:rsidR="009E63BD" w:rsidRPr="00076A44" w:rsidRDefault="009E63BD" w:rsidP="001320F8">
      <w:pPr>
        <w:numPr>
          <w:ilvl w:val="0"/>
          <w:numId w:val="1"/>
        </w:numPr>
        <w:tabs>
          <w:tab w:val="left" w:pos="426"/>
          <w:tab w:val="left" w:pos="2410"/>
          <w:tab w:val="left" w:pos="2552"/>
        </w:tabs>
        <w:ind w:left="426" w:hanging="206"/>
        <w:rPr>
          <w:lang w:val="sv-SE"/>
        </w:rPr>
      </w:pPr>
      <w:r w:rsidRPr="00076A44">
        <w:rPr>
          <w:lang w:val="sv-SE"/>
        </w:rPr>
        <w:t xml:space="preserve"> NIM</w:t>
      </w:r>
      <w:r w:rsidRPr="00076A44">
        <w:rPr>
          <w:lang w:val="sv-SE"/>
        </w:rPr>
        <w:tab/>
      </w:r>
      <w:r w:rsidR="00AC13C3">
        <w:rPr>
          <w:lang w:val="sv-SE"/>
        </w:rPr>
        <w:tab/>
      </w:r>
      <w:r w:rsidR="00AC13C3">
        <w:rPr>
          <w:lang w:val="sv-SE"/>
        </w:rPr>
        <w:tab/>
      </w:r>
      <w:r w:rsidR="00AC13C3">
        <w:rPr>
          <w:lang w:val="sv-SE"/>
        </w:rPr>
        <w:tab/>
      </w:r>
      <w:r w:rsidRPr="00076A44">
        <w:rPr>
          <w:lang w:val="sv-SE"/>
        </w:rPr>
        <w:t xml:space="preserve">: </w:t>
      </w:r>
      <w:r w:rsidR="00D87892">
        <w:rPr>
          <w:lang w:val="sv-SE"/>
        </w:rPr>
        <w:t>905332479112</w:t>
      </w:r>
    </w:p>
    <w:p w:rsidR="009E63BD" w:rsidRPr="00076A44" w:rsidRDefault="009E63BD" w:rsidP="001320F8">
      <w:pPr>
        <w:numPr>
          <w:ilvl w:val="0"/>
          <w:numId w:val="1"/>
        </w:numPr>
        <w:tabs>
          <w:tab w:val="left" w:pos="426"/>
          <w:tab w:val="left" w:pos="2410"/>
          <w:tab w:val="left" w:pos="2552"/>
        </w:tabs>
        <w:ind w:left="426" w:hanging="206"/>
        <w:rPr>
          <w:lang w:val="sv-SE"/>
        </w:rPr>
      </w:pPr>
      <w:r w:rsidRPr="00076A44">
        <w:rPr>
          <w:lang w:val="sv-SE"/>
        </w:rPr>
        <w:t xml:space="preserve"> Jurusan</w:t>
      </w:r>
      <w:r w:rsidR="00AC13C3">
        <w:rPr>
          <w:lang w:val="sv-SE"/>
        </w:rPr>
        <w:tab/>
      </w:r>
      <w:r w:rsidR="00AC13C3">
        <w:rPr>
          <w:lang w:val="sv-SE"/>
        </w:rPr>
        <w:tab/>
      </w:r>
      <w:r w:rsidR="00AC13C3">
        <w:rPr>
          <w:lang w:val="sv-SE"/>
        </w:rPr>
        <w:tab/>
      </w:r>
      <w:r w:rsidRPr="00076A44">
        <w:rPr>
          <w:lang w:val="sv-SE"/>
        </w:rPr>
        <w:tab/>
        <w:t>: Kimia</w:t>
      </w:r>
    </w:p>
    <w:p w:rsidR="009E63BD" w:rsidRPr="00076A44" w:rsidRDefault="009E63BD" w:rsidP="001320F8">
      <w:pPr>
        <w:numPr>
          <w:ilvl w:val="0"/>
          <w:numId w:val="1"/>
        </w:numPr>
        <w:tabs>
          <w:tab w:val="left" w:pos="426"/>
          <w:tab w:val="left" w:pos="2410"/>
          <w:tab w:val="left" w:pos="2552"/>
        </w:tabs>
        <w:ind w:left="426" w:hanging="206"/>
        <w:rPr>
          <w:lang w:val="sv-SE"/>
        </w:rPr>
      </w:pPr>
      <w:r w:rsidRPr="00076A44">
        <w:rPr>
          <w:lang w:val="sv-SE"/>
        </w:rPr>
        <w:t xml:space="preserve"> Universitas</w:t>
      </w:r>
      <w:r>
        <w:rPr>
          <w:lang w:val="sv-SE"/>
        </w:rPr>
        <w:tab/>
      </w:r>
      <w:r w:rsidR="00AC13C3">
        <w:rPr>
          <w:lang w:val="sv-SE"/>
        </w:rPr>
        <w:tab/>
      </w:r>
      <w:r w:rsidR="00AC13C3">
        <w:rPr>
          <w:lang w:val="sv-SE"/>
        </w:rPr>
        <w:tab/>
      </w:r>
      <w:r w:rsidR="00AC13C3">
        <w:rPr>
          <w:lang w:val="sv-SE"/>
        </w:rPr>
        <w:tab/>
      </w:r>
      <w:r w:rsidRPr="00076A44">
        <w:rPr>
          <w:lang w:val="sv-SE"/>
        </w:rPr>
        <w:t>: Universitas Negeri Malang</w:t>
      </w:r>
    </w:p>
    <w:p w:rsidR="009E63BD" w:rsidRPr="00AC13C3" w:rsidRDefault="009E63BD" w:rsidP="001320F8">
      <w:pPr>
        <w:numPr>
          <w:ilvl w:val="0"/>
          <w:numId w:val="1"/>
        </w:numPr>
        <w:tabs>
          <w:tab w:val="left" w:pos="426"/>
          <w:tab w:val="left" w:pos="4253"/>
        </w:tabs>
        <w:ind w:left="4395" w:hanging="4175"/>
        <w:rPr>
          <w:lang w:val="sv-SE"/>
        </w:rPr>
      </w:pPr>
      <w:r w:rsidRPr="00AC13C3">
        <w:rPr>
          <w:lang w:val="sv-SE"/>
        </w:rPr>
        <w:t xml:space="preserve">Alamat </w:t>
      </w:r>
      <w:r w:rsidR="00AC13C3" w:rsidRPr="00AC13C3">
        <w:rPr>
          <w:lang w:val="sv-SE"/>
        </w:rPr>
        <w:t xml:space="preserve">Rumah </w:t>
      </w:r>
      <w:r w:rsidRPr="00AC13C3">
        <w:rPr>
          <w:lang w:val="sv-SE"/>
        </w:rPr>
        <w:t>dan No. Hp</w:t>
      </w:r>
      <w:r w:rsidRPr="00AC13C3">
        <w:rPr>
          <w:lang w:val="sv-SE"/>
        </w:rPr>
        <w:tab/>
        <w:t xml:space="preserve">: </w:t>
      </w:r>
      <w:r w:rsidR="00D87892">
        <w:rPr>
          <w:lang w:val="sv-SE"/>
        </w:rPr>
        <w:t>Jl. Sumbersari V, No. 487 Malang</w:t>
      </w:r>
    </w:p>
    <w:p w:rsidR="00AC13C3" w:rsidRDefault="00AC13C3" w:rsidP="001320F8">
      <w:pPr>
        <w:numPr>
          <w:ilvl w:val="0"/>
          <w:numId w:val="1"/>
        </w:numPr>
        <w:tabs>
          <w:tab w:val="left" w:pos="426"/>
          <w:tab w:val="left" w:pos="2410"/>
          <w:tab w:val="left" w:pos="2552"/>
        </w:tabs>
        <w:ind w:left="426" w:hanging="206"/>
        <w:rPr>
          <w:lang w:val="sv-SE"/>
        </w:rPr>
      </w:pPr>
      <w:r>
        <w:rPr>
          <w:lang w:val="sv-SE"/>
        </w:rPr>
        <w:t>Alamat E-mail</w:t>
      </w:r>
      <w:r>
        <w:rPr>
          <w:lang w:val="sv-SE"/>
        </w:rPr>
        <w:tab/>
      </w:r>
      <w:r>
        <w:rPr>
          <w:lang w:val="sv-SE"/>
        </w:rPr>
        <w:tab/>
      </w:r>
      <w:r>
        <w:rPr>
          <w:lang w:val="sv-SE"/>
        </w:rPr>
        <w:tab/>
      </w:r>
      <w:r>
        <w:rPr>
          <w:lang w:val="sv-SE"/>
        </w:rPr>
        <w:tab/>
        <w:t xml:space="preserve">: </w:t>
      </w:r>
      <w:r w:rsidR="00D87892">
        <w:rPr>
          <w:lang w:val="sv-SE"/>
        </w:rPr>
        <w:t>as3_ndot</w:t>
      </w:r>
      <w:r>
        <w:rPr>
          <w:lang w:val="sv-SE"/>
        </w:rPr>
        <w:t>@yahoo.com</w:t>
      </w:r>
    </w:p>
    <w:p w:rsidR="009E63BD" w:rsidRPr="00802731" w:rsidRDefault="009E63BD" w:rsidP="001320F8">
      <w:pPr>
        <w:tabs>
          <w:tab w:val="left" w:pos="426"/>
          <w:tab w:val="left" w:pos="2410"/>
          <w:tab w:val="left" w:pos="2552"/>
        </w:tabs>
        <w:ind w:left="426"/>
        <w:rPr>
          <w:sz w:val="12"/>
          <w:lang w:val="sv-SE"/>
        </w:rPr>
      </w:pPr>
    </w:p>
    <w:p w:rsidR="009E63BD" w:rsidRDefault="009E63BD" w:rsidP="001320F8">
      <w:pPr>
        <w:numPr>
          <w:ilvl w:val="0"/>
          <w:numId w:val="3"/>
        </w:numPr>
        <w:tabs>
          <w:tab w:val="left" w:pos="284"/>
          <w:tab w:val="left" w:pos="2410"/>
        </w:tabs>
        <w:ind w:left="284" w:hanging="284"/>
        <w:rPr>
          <w:lang w:val="sv-SE"/>
        </w:rPr>
      </w:pPr>
      <w:r>
        <w:rPr>
          <w:lang w:val="sv-SE"/>
        </w:rPr>
        <w:t>Anggota</w:t>
      </w:r>
      <w:r w:rsidR="00AC13C3">
        <w:rPr>
          <w:lang w:val="sv-SE"/>
        </w:rPr>
        <w:t xml:space="preserve"> Pelaksana Kegiatan/ Penulis</w:t>
      </w:r>
      <w:r>
        <w:rPr>
          <w:lang w:val="sv-SE"/>
        </w:rPr>
        <w:tab/>
      </w:r>
      <w:r w:rsidRPr="00076A44">
        <w:rPr>
          <w:lang w:val="sv-SE"/>
        </w:rPr>
        <w:t xml:space="preserve">: </w:t>
      </w:r>
      <w:r w:rsidR="00D87892">
        <w:rPr>
          <w:lang w:val="sv-SE"/>
        </w:rPr>
        <w:t>2</w:t>
      </w:r>
      <w:r w:rsidRPr="00076A44">
        <w:rPr>
          <w:lang w:val="sv-SE"/>
        </w:rPr>
        <w:t xml:space="preserve"> orang</w:t>
      </w:r>
    </w:p>
    <w:p w:rsidR="009E63BD" w:rsidRPr="00802731" w:rsidRDefault="009E63BD" w:rsidP="001320F8">
      <w:pPr>
        <w:tabs>
          <w:tab w:val="left" w:pos="2410"/>
        </w:tabs>
        <w:rPr>
          <w:sz w:val="12"/>
          <w:lang w:val="sv-SE"/>
        </w:rPr>
      </w:pPr>
    </w:p>
    <w:p w:rsidR="009E63BD" w:rsidRPr="00076A44" w:rsidRDefault="009E63BD" w:rsidP="001320F8">
      <w:pPr>
        <w:numPr>
          <w:ilvl w:val="0"/>
          <w:numId w:val="3"/>
        </w:numPr>
        <w:ind w:left="284" w:hanging="284"/>
        <w:rPr>
          <w:lang w:val="sv-SE"/>
        </w:rPr>
      </w:pPr>
      <w:r w:rsidRPr="00076A44">
        <w:rPr>
          <w:lang w:val="sv-SE"/>
        </w:rPr>
        <w:t>Dosen Pendamping</w:t>
      </w:r>
      <w:r w:rsidRPr="00076A44">
        <w:rPr>
          <w:lang w:val="sv-SE"/>
        </w:rPr>
        <w:tab/>
        <w:t xml:space="preserve"> </w:t>
      </w:r>
      <w:r w:rsidRPr="00076A44">
        <w:rPr>
          <w:lang w:val="sv-SE"/>
        </w:rPr>
        <w:tab/>
      </w:r>
    </w:p>
    <w:p w:rsidR="009E63BD" w:rsidRPr="00076A44" w:rsidRDefault="009E63BD" w:rsidP="001320F8">
      <w:pPr>
        <w:numPr>
          <w:ilvl w:val="0"/>
          <w:numId w:val="2"/>
        </w:numPr>
        <w:tabs>
          <w:tab w:val="left" w:pos="426"/>
          <w:tab w:val="left" w:pos="2410"/>
          <w:tab w:val="left" w:pos="2552"/>
        </w:tabs>
        <w:rPr>
          <w:lang w:val="sv-SE"/>
        </w:rPr>
      </w:pPr>
      <w:r>
        <w:rPr>
          <w:lang w:val="sv-SE"/>
        </w:rPr>
        <w:t>Nama</w:t>
      </w:r>
      <w:r>
        <w:rPr>
          <w:lang w:val="sv-SE"/>
        </w:rPr>
        <w:tab/>
      </w:r>
      <w:r w:rsidRPr="00076A44">
        <w:rPr>
          <w:lang w:val="sv-SE"/>
        </w:rPr>
        <w:t xml:space="preserve">: </w:t>
      </w:r>
      <w:r>
        <w:rPr>
          <w:lang w:val="sv-SE"/>
        </w:rPr>
        <w:t xml:space="preserve">Drs. </w:t>
      </w:r>
      <w:r w:rsidR="00D87892">
        <w:rPr>
          <w:lang w:val="sv-SE"/>
        </w:rPr>
        <w:t>Purbo Suwason</w:t>
      </w:r>
      <w:r w:rsidR="00A83B38">
        <w:rPr>
          <w:lang w:val="sv-SE"/>
        </w:rPr>
        <w:t>o</w:t>
      </w:r>
      <w:r>
        <w:rPr>
          <w:lang w:val="sv-SE"/>
        </w:rPr>
        <w:t>, M.Si</w:t>
      </w:r>
    </w:p>
    <w:p w:rsidR="009E63BD" w:rsidRDefault="009E63BD" w:rsidP="001320F8">
      <w:pPr>
        <w:numPr>
          <w:ilvl w:val="0"/>
          <w:numId w:val="2"/>
        </w:numPr>
        <w:tabs>
          <w:tab w:val="left" w:pos="426"/>
          <w:tab w:val="left" w:pos="2410"/>
          <w:tab w:val="left" w:pos="2552"/>
        </w:tabs>
        <w:rPr>
          <w:lang w:val="sv-SE"/>
        </w:rPr>
      </w:pPr>
      <w:r>
        <w:rPr>
          <w:lang w:val="sv-SE"/>
        </w:rPr>
        <w:t>NIP</w:t>
      </w:r>
      <w:r>
        <w:rPr>
          <w:lang w:val="sv-SE"/>
        </w:rPr>
        <w:tab/>
      </w:r>
      <w:r w:rsidRPr="00076A44">
        <w:rPr>
          <w:lang w:val="sv-SE"/>
        </w:rPr>
        <w:t xml:space="preserve">: </w:t>
      </w:r>
      <w:r w:rsidR="00D87892">
        <w:rPr>
          <w:lang w:val="sv-SE"/>
        </w:rPr>
        <w:t>131874697</w:t>
      </w:r>
    </w:p>
    <w:p w:rsidR="009E63BD" w:rsidRPr="009C47E4" w:rsidRDefault="009E63BD" w:rsidP="001320F8">
      <w:pPr>
        <w:numPr>
          <w:ilvl w:val="0"/>
          <w:numId w:val="2"/>
        </w:numPr>
        <w:tabs>
          <w:tab w:val="left" w:pos="426"/>
          <w:tab w:val="left" w:pos="2410"/>
          <w:tab w:val="left" w:pos="2552"/>
        </w:tabs>
        <w:rPr>
          <w:lang w:val="sv-SE"/>
        </w:rPr>
      </w:pPr>
      <w:r>
        <w:rPr>
          <w:lang w:val="sv-SE"/>
        </w:rPr>
        <w:t>Alamat dan No. Tlp</w:t>
      </w:r>
      <w:r>
        <w:rPr>
          <w:lang w:val="sv-SE"/>
        </w:rPr>
        <w:tab/>
        <w:t>:</w:t>
      </w:r>
      <w:r>
        <w:rPr>
          <w:lang w:val="sv-SE"/>
        </w:rPr>
        <w:tab/>
      </w:r>
      <w:r w:rsidR="00D87892">
        <w:rPr>
          <w:lang w:val="sv-SE"/>
        </w:rPr>
        <w:t xml:space="preserve">Jl. Ambarawa Dalam 6 Malang / </w:t>
      </w:r>
      <w:r w:rsidR="00D87892" w:rsidRPr="00D635ED">
        <w:rPr>
          <w:lang w:val="sv-SE"/>
        </w:rPr>
        <w:t>(08123319490)</w:t>
      </w:r>
    </w:p>
    <w:p w:rsidR="009E63BD" w:rsidRPr="00802731" w:rsidRDefault="009E63BD" w:rsidP="001320F8">
      <w:pPr>
        <w:tabs>
          <w:tab w:val="left" w:pos="426"/>
          <w:tab w:val="left" w:pos="2410"/>
          <w:tab w:val="left" w:pos="2552"/>
        </w:tabs>
        <w:ind w:left="502"/>
        <w:rPr>
          <w:sz w:val="12"/>
          <w:lang w:val="sv-SE"/>
        </w:rPr>
      </w:pPr>
    </w:p>
    <w:p w:rsidR="009E63BD" w:rsidRPr="00802731" w:rsidRDefault="009E63BD" w:rsidP="001320F8">
      <w:pPr>
        <w:tabs>
          <w:tab w:val="left" w:pos="426"/>
          <w:tab w:val="left" w:pos="2410"/>
          <w:tab w:val="left" w:pos="2552"/>
        </w:tabs>
        <w:ind w:left="502"/>
        <w:rPr>
          <w:sz w:val="12"/>
          <w:lang w:val="sv-SE"/>
        </w:rPr>
      </w:pPr>
    </w:p>
    <w:p w:rsidR="009E63BD" w:rsidRDefault="009E63BD" w:rsidP="001320F8">
      <w:pPr>
        <w:rPr>
          <w:sz w:val="20"/>
          <w:lang w:val="sv-SE"/>
        </w:rPr>
      </w:pPr>
    </w:p>
    <w:p w:rsidR="009E63BD" w:rsidRDefault="009E63BD" w:rsidP="001320F8">
      <w:pPr>
        <w:rPr>
          <w:sz w:val="20"/>
          <w:lang w:val="sv-SE"/>
        </w:rPr>
      </w:pPr>
    </w:p>
    <w:p w:rsidR="009E63BD" w:rsidRDefault="009E63BD" w:rsidP="001320F8">
      <w:pPr>
        <w:rPr>
          <w:sz w:val="20"/>
          <w:lang w:val="sv-SE"/>
        </w:rPr>
      </w:pPr>
    </w:p>
    <w:p w:rsidR="009E63BD" w:rsidRPr="007E1812" w:rsidRDefault="009E63BD" w:rsidP="001320F8">
      <w:pPr>
        <w:rPr>
          <w:sz w:val="20"/>
          <w:lang w:val="sv-SE"/>
        </w:rPr>
      </w:pPr>
    </w:p>
    <w:p w:rsidR="009E63BD" w:rsidRDefault="009E63BD" w:rsidP="001320F8">
      <w:pPr>
        <w:tabs>
          <w:tab w:val="left" w:pos="4820"/>
        </w:tabs>
        <w:rPr>
          <w:lang w:val="sv-SE"/>
        </w:rPr>
      </w:pPr>
      <w:r>
        <w:rPr>
          <w:lang w:val="sv-SE"/>
        </w:rPr>
        <w:tab/>
      </w:r>
      <w:r w:rsidRPr="00076A44">
        <w:rPr>
          <w:lang w:val="sv-SE"/>
        </w:rPr>
        <w:t xml:space="preserve">Malang, </w:t>
      </w:r>
      <w:r w:rsidR="00E4708B">
        <w:rPr>
          <w:lang w:val="sv-SE"/>
        </w:rPr>
        <w:t>21 Oktober</w:t>
      </w:r>
      <w:r w:rsidR="00987B38">
        <w:rPr>
          <w:lang w:val="sv-SE"/>
        </w:rPr>
        <w:t xml:space="preserve"> 2009</w:t>
      </w:r>
    </w:p>
    <w:p w:rsidR="009E63BD" w:rsidRPr="00076A44" w:rsidRDefault="009E63BD" w:rsidP="001320F8">
      <w:pPr>
        <w:tabs>
          <w:tab w:val="left" w:pos="5103"/>
        </w:tabs>
        <w:rPr>
          <w:lang w:val="sv-SE"/>
        </w:rPr>
      </w:pPr>
      <w:r w:rsidRPr="00076A44">
        <w:rPr>
          <w:lang w:val="sv-SE"/>
        </w:rPr>
        <w:t>Menyetujui:</w:t>
      </w:r>
    </w:p>
    <w:p w:rsidR="009E63BD" w:rsidRPr="00076A44" w:rsidRDefault="00404B4E" w:rsidP="001320F8">
      <w:pPr>
        <w:tabs>
          <w:tab w:val="left" w:pos="4820"/>
        </w:tabs>
        <w:rPr>
          <w:lang w:val="sv-SE"/>
        </w:rPr>
      </w:pPr>
      <w:r>
        <w:rPr>
          <w:lang w:val="sv-SE"/>
        </w:rPr>
        <w:t>Ketua J</w:t>
      </w:r>
      <w:r w:rsidR="009E63BD" w:rsidRPr="00076A44">
        <w:rPr>
          <w:lang w:val="sv-SE"/>
        </w:rPr>
        <w:t>urusan,</w:t>
      </w:r>
      <w:r w:rsidR="009E63BD">
        <w:rPr>
          <w:lang w:val="sv-SE"/>
        </w:rPr>
        <w:tab/>
      </w:r>
      <w:r w:rsidR="009E63BD" w:rsidRPr="00076A44">
        <w:rPr>
          <w:lang w:val="sv-SE"/>
        </w:rPr>
        <w:t>Ketua Pelaksana,</w:t>
      </w:r>
    </w:p>
    <w:p w:rsidR="009E63BD" w:rsidRDefault="009E63BD" w:rsidP="001320F8">
      <w:pPr>
        <w:tabs>
          <w:tab w:val="left" w:pos="5103"/>
        </w:tabs>
        <w:rPr>
          <w:lang w:val="sv-SE"/>
        </w:rPr>
      </w:pPr>
    </w:p>
    <w:p w:rsidR="009E63BD" w:rsidRPr="00770652" w:rsidRDefault="009E63BD" w:rsidP="001320F8">
      <w:pPr>
        <w:tabs>
          <w:tab w:val="left" w:pos="5103"/>
        </w:tabs>
        <w:rPr>
          <w:lang w:val="sv-SE"/>
        </w:rPr>
      </w:pPr>
    </w:p>
    <w:p w:rsidR="009E63BD" w:rsidRPr="00770652" w:rsidRDefault="009E63BD" w:rsidP="001320F8">
      <w:pPr>
        <w:tabs>
          <w:tab w:val="left" w:pos="5103"/>
        </w:tabs>
        <w:rPr>
          <w:lang w:val="sv-SE"/>
        </w:rPr>
      </w:pPr>
    </w:p>
    <w:p w:rsidR="009E63BD" w:rsidRPr="00076A44" w:rsidRDefault="0048205F" w:rsidP="001320F8">
      <w:pPr>
        <w:tabs>
          <w:tab w:val="left" w:pos="4820"/>
        </w:tabs>
        <w:rPr>
          <w:lang w:val="sv-SE"/>
        </w:rPr>
      </w:pPr>
      <w:r w:rsidRPr="0048205F">
        <w:rPr>
          <w:u w:val="single"/>
          <w:lang w:val="sv-SE"/>
        </w:rPr>
        <w:t>(</w:t>
      </w:r>
      <w:r w:rsidR="009E63BD" w:rsidRPr="0048205F">
        <w:rPr>
          <w:u w:val="single"/>
          <w:lang w:val="sv-SE"/>
        </w:rPr>
        <w:t>Drs. Prayitno, M.Pd</w:t>
      </w:r>
      <w:r w:rsidRPr="0048205F">
        <w:rPr>
          <w:u w:val="single"/>
          <w:lang w:val="sv-SE"/>
        </w:rPr>
        <w:t>)</w:t>
      </w:r>
      <w:r w:rsidR="009E63BD" w:rsidRPr="00076A44">
        <w:rPr>
          <w:lang w:val="sv-SE"/>
        </w:rPr>
        <w:tab/>
      </w:r>
      <w:r w:rsidRPr="0048205F">
        <w:rPr>
          <w:u w:val="single"/>
          <w:lang w:val="sv-SE"/>
        </w:rPr>
        <w:t>(</w:t>
      </w:r>
      <w:r w:rsidR="009C47E4">
        <w:rPr>
          <w:u w:val="single"/>
          <w:lang w:val="sv-SE"/>
        </w:rPr>
        <w:t>Rindy Astri Wilujeng</w:t>
      </w:r>
      <w:r w:rsidRPr="0048205F">
        <w:rPr>
          <w:u w:val="single"/>
          <w:lang w:val="sv-SE"/>
        </w:rPr>
        <w:t>)</w:t>
      </w:r>
    </w:p>
    <w:p w:rsidR="009E63BD" w:rsidRDefault="009E63BD" w:rsidP="001320F8">
      <w:pPr>
        <w:tabs>
          <w:tab w:val="left" w:pos="4820"/>
        </w:tabs>
        <w:rPr>
          <w:lang w:val="sv-SE"/>
        </w:rPr>
      </w:pPr>
      <w:r w:rsidRPr="00076A44">
        <w:rPr>
          <w:lang w:val="sv-SE"/>
        </w:rPr>
        <w:t>NIP. 130 531 704</w:t>
      </w:r>
      <w:r w:rsidRPr="00076A44">
        <w:rPr>
          <w:lang w:val="sv-SE"/>
        </w:rPr>
        <w:tab/>
        <w:t>NIM.</w:t>
      </w:r>
      <w:r w:rsidR="009C47E4">
        <w:rPr>
          <w:lang w:val="sv-SE"/>
        </w:rPr>
        <w:t>905332479112</w:t>
      </w:r>
      <w:r w:rsidRPr="00076A44">
        <w:rPr>
          <w:lang w:val="sv-SE"/>
        </w:rPr>
        <w:tab/>
      </w:r>
      <w:r w:rsidRPr="00076A44">
        <w:rPr>
          <w:lang w:val="sv-SE"/>
        </w:rPr>
        <w:tab/>
      </w:r>
    </w:p>
    <w:p w:rsidR="009E63BD" w:rsidRPr="00770652" w:rsidRDefault="009E63BD" w:rsidP="001320F8">
      <w:pPr>
        <w:tabs>
          <w:tab w:val="left" w:pos="5103"/>
        </w:tabs>
        <w:rPr>
          <w:lang w:val="sv-SE"/>
        </w:rPr>
      </w:pPr>
    </w:p>
    <w:p w:rsidR="009E63BD" w:rsidRPr="00076A44" w:rsidRDefault="009E63BD" w:rsidP="001320F8">
      <w:pPr>
        <w:tabs>
          <w:tab w:val="left" w:pos="5103"/>
        </w:tabs>
        <w:rPr>
          <w:lang w:val="sv-SE"/>
        </w:rPr>
      </w:pPr>
      <w:r w:rsidRPr="00076A44">
        <w:rPr>
          <w:lang w:val="sv-SE"/>
        </w:rPr>
        <w:t>Mengetahui:</w:t>
      </w:r>
    </w:p>
    <w:p w:rsidR="009E63BD" w:rsidRPr="00076A44" w:rsidRDefault="00653C32" w:rsidP="001320F8">
      <w:pPr>
        <w:tabs>
          <w:tab w:val="left" w:pos="5103"/>
        </w:tabs>
        <w:rPr>
          <w:lang w:val="sv-SE"/>
        </w:rPr>
      </w:pPr>
      <w:r>
        <w:rPr>
          <w:lang w:val="sv-SE"/>
        </w:rPr>
        <w:t>Pembantu Rektor Bidang Kemahasiswaan</w:t>
      </w:r>
      <w:r w:rsidR="009E63BD" w:rsidRPr="00076A44">
        <w:rPr>
          <w:lang w:val="sv-SE"/>
        </w:rPr>
        <w:t xml:space="preserve">                                                              </w:t>
      </w:r>
    </w:p>
    <w:p w:rsidR="009E63BD" w:rsidRPr="00770652" w:rsidRDefault="009E63BD" w:rsidP="001320F8">
      <w:pPr>
        <w:tabs>
          <w:tab w:val="left" w:pos="4820"/>
        </w:tabs>
        <w:rPr>
          <w:lang w:val="sv-SE"/>
        </w:rPr>
      </w:pPr>
      <w:r w:rsidRPr="00076A44">
        <w:rPr>
          <w:lang w:val="sv-SE"/>
        </w:rPr>
        <w:t>Universitas Neg</w:t>
      </w:r>
      <w:r>
        <w:rPr>
          <w:lang w:val="sv-SE"/>
        </w:rPr>
        <w:t>eri Malang,</w:t>
      </w:r>
      <w:r>
        <w:rPr>
          <w:lang w:val="sv-SE"/>
        </w:rPr>
        <w:tab/>
      </w:r>
      <w:r w:rsidRPr="00076A44">
        <w:rPr>
          <w:lang w:val="sv-SE"/>
        </w:rPr>
        <w:t xml:space="preserve">Dosen Pendamping,                                                                  </w:t>
      </w:r>
      <w:r w:rsidRPr="00770652">
        <w:rPr>
          <w:lang w:val="sv-SE"/>
        </w:rPr>
        <w:tab/>
      </w:r>
    </w:p>
    <w:p w:rsidR="009E63BD" w:rsidRPr="00770652" w:rsidRDefault="009E63BD" w:rsidP="001320F8">
      <w:pPr>
        <w:tabs>
          <w:tab w:val="left" w:pos="5103"/>
        </w:tabs>
        <w:rPr>
          <w:lang w:val="sv-SE"/>
        </w:rPr>
      </w:pPr>
    </w:p>
    <w:p w:rsidR="009E63BD" w:rsidRPr="00770652" w:rsidRDefault="009E63BD" w:rsidP="001320F8">
      <w:pPr>
        <w:tabs>
          <w:tab w:val="left" w:pos="5103"/>
        </w:tabs>
        <w:rPr>
          <w:lang w:val="sv-SE"/>
        </w:rPr>
      </w:pPr>
    </w:p>
    <w:p w:rsidR="009E63BD" w:rsidRPr="00076A44" w:rsidRDefault="0048205F" w:rsidP="001320F8">
      <w:pPr>
        <w:tabs>
          <w:tab w:val="left" w:pos="4820"/>
        </w:tabs>
        <w:rPr>
          <w:lang w:val="sv-SE"/>
        </w:rPr>
      </w:pPr>
      <w:r w:rsidRPr="0048205F">
        <w:rPr>
          <w:u w:val="single"/>
          <w:lang w:val="sv-SE"/>
        </w:rPr>
        <w:t>(</w:t>
      </w:r>
      <w:r w:rsidR="009E63BD" w:rsidRPr="0048205F">
        <w:rPr>
          <w:u w:val="single"/>
          <w:lang w:val="sv-SE"/>
        </w:rPr>
        <w:t>Drs. Kadim Mas</w:t>
      </w:r>
      <w:r w:rsidR="00653C32">
        <w:rPr>
          <w:u w:val="single"/>
          <w:lang w:val="sv-SE"/>
        </w:rPr>
        <w:t>j</w:t>
      </w:r>
      <w:r w:rsidR="009E63BD" w:rsidRPr="0048205F">
        <w:rPr>
          <w:u w:val="single"/>
          <w:lang w:val="sv-SE"/>
        </w:rPr>
        <w:t>kur, M.Pd</w:t>
      </w:r>
      <w:r w:rsidRPr="0048205F">
        <w:rPr>
          <w:u w:val="single"/>
          <w:lang w:val="sv-SE"/>
        </w:rPr>
        <w:t>)</w:t>
      </w:r>
      <w:r w:rsidR="009E63BD">
        <w:rPr>
          <w:lang w:val="sv-SE"/>
        </w:rPr>
        <w:tab/>
      </w:r>
      <w:r w:rsidRPr="0048205F">
        <w:rPr>
          <w:u w:val="single"/>
          <w:lang w:val="sv-SE"/>
        </w:rPr>
        <w:t>(</w:t>
      </w:r>
      <w:r w:rsidR="009E63BD" w:rsidRPr="0048205F">
        <w:rPr>
          <w:u w:val="single"/>
          <w:lang w:val="sv-SE"/>
        </w:rPr>
        <w:t xml:space="preserve">Drs. </w:t>
      </w:r>
      <w:r w:rsidR="009C47E4">
        <w:rPr>
          <w:u w:val="single"/>
          <w:lang w:val="sv-SE"/>
        </w:rPr>
        <w:t>Purbo Suwasono</w:t>
      </w:r>
      <w:r w:rsidR="009E63BD" w:rsidRPr="0048205F">
        <w:rPr>
          <w:u w:val="single"/>
          <w:lang w:val="sv-SE"/>
        </w:rPr>
        <w:t>, M.Si</w:t>
      </w:r>
      <w:r w:rsidRPr="0048205F">
        <w:rPr>
          <w:u w:val="single"/>
          <w:lang w:val="sv-SE"/>
        </w:rPr>
        <w:t>)</w:t>
      </w:r>
    </w:p>
    <w:p w:rsidR="00953068" w:rsidRDefault="009E63BD" w:rsidP="001320F8">
      <w:pPr>
        <w:tabs>
          <w:tab w:val="left" w:pos="4820"/>
        </w:tabs>
      </w:pPr>
      <w:r w:rsidRPr="00076A44">
        <w:rPr>
          <w:lang w:val="sv-SE"/>
        </w:rPr>
        <w:t>NIP. 130 899</w:t>
      </w:r>
      <w:r>
        <w:rPr>
          <w:lang w:val="sv-SE"/>
        </w:rPr>
        <w:t xml:space="preserve"> </w:t>
      </w:r>
      <w:r w:rsidRPr="00076A44">
        <w:rPr>
          <w:lang w:val="sv-SE"/>
        </w:rPr>
        <w:t>262</w:t>
      </w:r>
      <w:r w:rsidRPr="00076A44">
        <w:rPr>
          <w:lang w:val="sv-SE"/>
        </w:rPr>
        <w:tab/>
        <w:t xml:space="preserve">NIP.  </w:t>
      </w:r>
      <w:r w:rsidR="009C47E4">
        <w:rPr>
          <w:lang w:val="sv-SE"/>
        </w:rPr>
        <w:t>131 874 697</w:t>
      </w:r>
    </w:p>
    <w:sectPr w:rsidR="00953068" w:rsidSect="00E36EDD">
      <w:pgSz w:w="11907" w:h="16839" w:code="9"/>
      <w:pgMar w:top="1701" w:right="1701" w:bottom="1701" w:left="2268"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371" w:rsidRDefault="00FD0371" w:rsidP="00E36EDD">
      <w:r>
        <w:separator/>
      </w:r>
    </w:p>
  </w:endnote>
  <w:endnote w:type="continuationSeparator" w:id="1">
    <w:p w:rsidR="00FD0371" w:rsidRDefault="00FD0371" w:rsidP="00E36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371" w:rsidRDefault="00FD0371" w:rsidP="00E36EDD">
      <w:r>
        <w:separator/>
      </w:r>
    </w:p>
  </w:footnote>
  <w:footnote w:type="continuationSeparator" w:id="1">
    <w:p w:rsidR="00FD0371" w:rsidRDefault="00FD0371" w:rsidP="00E36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93C"/>
    <w:multiLevelType w:val="hybridMultilevel"/>
    <w:tmpl w:val="EEDC1852"/>
    <w:lvl w:ilvl="0" w:tplc="04090019">
      <w:start w:val="1"/>
      <w:numFmt w:val="lowerLetter"/>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3EA635C3"/>
    <w:multiLevelType w:val="hybridMultilevel"/>
    <w:tmpl w:val="5126AD0E"/>
    <w:lvl w:ilvl="0" w:tplc="04090011">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2">
    <w:nsid w:val="656C28C2"/>
    <w:multiLevelType w:val="hybridMultilevel"/>
    <w:tmpl w:val="A9C46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032842"/>
    <w:multiLevelType w:val="hybridMultilevel"/>
    <w:tmpl w:val="EEDC1852"/>
    <w:lvl w:ilvl="0" w:tplc="04090019">
      <w:start w:val="1"/>
      <w:numFmt w:val="lowerLetter"/>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797601A3"/>
    <w:multiLevelType w:val="hybridMultilevel"/>
    <w:tmpl w:val="EEDC1852"/>
    <w:lvl w:ilvl="0" w:tplc="04090019">
      <w:start w:val="1"/>
      <w:numFmt w:val="lowerLetter"/>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7C4B2C97"/>
    <w:multiLevelType w:val="hybridMultilevel"/>
    <w:tmpl w:val="BB4E3052"/>
    <w:lvl w:ilvl="0" w:tplc="4964151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418"/>
  <w:drawingGridHorizontalSpacing w:val="120"/>
  <w:displayHorizontalDrawingGridEvery w:val="2"/>
  <w:characterSpacingControl w:val="doNotCompress"/>
  <w:footnotePr>
    <w:footnote w:id="0"/>
    <w:footnote w:id="1"/>
  </w:footnotePr>
  <w:endnotePr>
    <w:endnote w:id="0"/>
    <w:endnote w:id="1"/>
  </w:endnotePr>
  <w:compat/>
  <w:rsids>
    <w:rsidRoot w:val="001A1E5C"/>
    <w:rsid w:val="0001331C"/>
    <w:rsid w:val="00015A8A"/>
    <w:rsid w:val="000A7B68"/>
    <w:rsid w:val="000E269D"/>
    <w:rsid w:val="000E4072"/>
    <w:rsid w:val="001320F8"/>
    <w:rsid w:val="00170765"/>
    <w:rsid w:val="00175027"/>
    <w:rsid w:val="001A1E5C"/>
    <w:rsid w:val="001C7C84"/>
    <w:rsid w:val="00211223"/>
    <w:rsid w:val="00223276"/>
    <w:rsid w:val="00235A0A"/>
    <w:rsid w:val="00243F36"/>
    <w:rsid w:val="00262379"/>
    <w:rsid w:val="002820B9"/>
    <w:rsid w:val="002C5991"/>
    <w:rsid w:val="002D5359"/>
    <w:rsid w:val="002F443D"/>
    <w:rsid w:val="003114E3"/>
    <w:rsid w:val="00313610"/>
    <w:rsid w:val="00315CA9"/>
    <w:rsid w:val="00354189"/>
    <w:rsid w:val="003542D4"/>
    <w:rsid w:val="00375124"/>
    <w:rsid w:val="0038331D"/>
    <w:rsid w:val="00383470"/>
    <w:rsid w:val="003A648C"/>
    <w:rsid w:val="003B2847"/>
    <w:rsid w:val="003B56E4"/>
    <w:rsid w:val="003F67A3"/>
    <w:rsid w:val="00404B4E"/>
    <w:rsid w:val="00426D3E"/>
    <w:rsid w:val="00444C89"/>
    <w:rsid w:val="0048205F"/>
    <w:rsid w:val="0048742B"/>
    <w:rsid w:val="0049331B"/>
    <w:rsid w:val="004B2A8F"/>
    <w:rsid w:val="004C025D"/>
    <w:rsid w:val="005312CC"/>
    <w:rsid w:val="00532669"/>
    <w:rsid w:val="005356DC"/>
    <w:rsid w:val="00572760"/>
    <w:rsid w:val="005F73B7"/>
    <w:rsid w:val="00626D81"/>
    <w:rsid w:val="00650B81"/>
    <w:rsid w:val="00652C23"/>
    <w:rsid w:val="00653C32"/>
    <w:rsid w:val="00660E12"/>
    <w:rsid w:val="006A7F73"/>
    <w:rsid w:val="006B1B9A"/>
    <w:rsid w:val="006C3A84"/>
    <w:rsid w:val="006D4228"/>
    <w:rsid w:val="006E3757"/>
    <w:rsid w:val="00724E05"/>
    <w:rsid w:val="00740E84"/>
    <w:rsid w:val="007956D7"/>
    <w:rsid w:val="00796AD8"/>
    <w:rsid w:val="00813282"/>
    <w:rsid w:val="0084724A"/>
    <w:rsid w:val="00853FA9"/>
    <w:rsid w:val="008C0EB0"/>
    <w:rsid w:val="00953068"/>
    <w:rsid w:val="00987B38"/>
    <w:rsid w:val="0099050B"/>
    <w:rsid w:val="00996153"/>
    <w:rsid w:val="009C47E4"/>
    <w:rsid w:val="009E4D0A"/>
    <w:rsid w:val="009E63BD"/>
    <w:rsid w:val="00A0526C"/>
    <w:rsid w:val="00A06A0B"/>
    <w:rsid w:val="00A1181A"/>
    <w:rsid w:val="00A15727"/>
    <w:rsid w:val="00A235B3"/>
    <w:rsid w:val="00A256D0"/>
    <w:rsid w:val="00A46BAE"/>
    <w:rsid w:val="00A67B49"/>
    <w:rsid w:val="00A83B38"/>
    <w:rsid w:val="00AC13C3"/>
    <w:rsid w:val="00B049B9"/>
    <w:rsid w:val="00B13D93"/>
    <w:rsid w:val="00B3355E"/>
    <w:rsid w:val="00BB496F"/>
    <w:rsid w:val="00BC5148"/>
    <w:rsid w:val="00BD4B15"/>
    <w:rsid w:val="00C20D81"/>
    <w:rsid w:val="00C46E16"/>
    <w:rsid w:val="00CA788B"/>
    <w:rsid w:val="00CD6270"/>
    <w:rsid w:val="00CE108A"/>
    <w:rsid w:val="00D1235E"/>
    <w:rsid w:val="00D8286D"/>
    <w:rsid w:val="00D87892"/>
    <w:rsid w:val="00DE1725"/>
    <w:rsid w:val="00E1039F"/>
    <w:rsid w:val="00E11C2B"/>
    <w:rsid w:val="00E36EDD"/>
    <w:rsid w:val="00E4708B"/>
    <w:rsid w:val="00E57FAC"/>
    <w:rsid w:val="00E71729"/>
    <w:rsid w:val="00E74BD4"/>
    <w:rsid w:val="00E8098C"/>
    <w:rsid w:val="00E94F67"/>
    <w:rsid w:val="00EB7D22"/>
    <w:rsid w:val="00ED67AB"/>
    <w:rsid w:val="00F459BF"/>
    <w:rsid w:val="00F53087"/>
    <w:rsid w:val="00F56238"/>
    <w:rsid w:val="00F60863"/>
    <w:rsid w:val="00F75425"/>
    <w:rsid w:val="00F957EB"/>
    <w:rsid w:val="00F96D34"/>
    <w:rsid w:val="00FD0371"/>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E5C"/>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0B81"/>
    <w:rPr>
      <w:color w:val="0000FF"/>
      <w:u w:val="single"/>
    </w:rPr>
  </w:style>
  <w:style w:type="paragraph" w:styleId="Header">
    <w:name w:val="header"/>
    <w:basedOn w:val="Normal"/>
    <w:link w:val="HeaderChar"/>
    <w:uiPriority w:val="99"/>
    <w:rsid w:val="00E8098C"/>
    <w:pPr>
      <w:tabs>
        <w:tab w:val="center" w:pos="4320"/>
        <w:tab w:val="right" w:pos="8640"/>
      </w:tabs>
    </w:pPr>
    <w:rPr>
      <w:sz w:val="20"/>
      <w:szCs w:val="20"/>
    </w:rPr>
  </w:style>
  <w:style w:type="paragraph" w:styleId="NormalWeb">
    <w:name w:val="Normal (Web)"/>
    <w:basedOn w:val="Normal"/>
    <w:rsid w:val="009E63BD"/>
    <w:pPr>
      <w:spacing w:before="100" w:beforeAutospacing="1" w:after="100" w:afterAutospacing="1"/>
    </w:pPr>
  </w:style>
  <w:style w:type="paragraph" w:styleId="Footer">
    <w:name w:val="footer"/>
    <w:basedOn w:val="Normal"/>
    <w:link w:val="FooterChar"/>
    <w:rsid w:val="00E36EDD"/>
    <w:pPr>
      <w:tabs>
        <w:tab w:val="center" w:pos="4680"/>
        <w:tab w:val="right" w:pos="9360"/>
      </w:tabs>
    </w:pPr>
  </w:style>
  <w:style w:type="character" w:customStyle="1" w:styleId="FooterChar">
    <w:name w:val="Footer Char"/>
    <w:basedOn w:val="DefaultParagraphFont"/>
    <w:link w:val="Footer"/>
    <w:rsid w:val="00E36EDD"/>
    <w:rPr>
      <w:sz w:val="24"/>
      <w:szCs w:val="24"/>
    </w:rPr>
  </w:style>
  <w:style w:type="character" w:customStyle="1" w:styleId="HeaderChar">
    <w:name w:val="Header Char"/>
    <w:basedOn w:val="DefaultParagraphFont"/>
    <w:link w:val="Header"/>
    <w:uiPriority w:val="99"/>
    <w:rsid w:val="00E36EDD"/>
  </w:style>
  <w:style w:type="paragraph" w:styleId="BalloonText">
    <w:name w:val="Balloon Text"/>
    <w:basedOn w:val="Normal"/>
    <w:link w:val="BalloonTextChar"/>
    <w:rsid w:val="00313610"/>
    <w:rPr>
      <w:rFonts w:ascii="Tahoma" w:hAnsi="Tahoma" w:cs="Tahoma"/>
      <w:sz w:val="16"/>
      <w:szCs w:val="16"/>
    </w:rPr>
  </w:style>
  <w:style w:type="character" w:customStyle="1" w:styleId="BalloonTextChar">
    <w:name w:val="Balloon Text Char"/>
    <w:basedOn w:val="DefaultParagraphFont"/>
    <w:link w:val="BalloonText"/>
    <w:rsid w:val="00313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404716">
      <w:bodyDiv w:val="1"/>
      <w:marLeft w:val="0"/>
      <w:marRight w:val="0"/>
      <w:marTop w:val="0"/>
      <w:marBottom w:val="0"/>
      <w:divBdr>
        <w:top w:val="none" w:sz="0" w:space="0" w:color="auto"/>
        <w:left w:val="none" w:sz="0" w:space="0" w:color="auto"/>
        <w:bottom w:val="none" w:sz="0" w:space="0" w:color="auto"/>
        <w:right w:val="none" w:sz="0" w:space="0" w:color="auto"/>
      </w:divBdr>
    </w:div>
    <w:div w:id="1562129451">
      <w:bodyDiv w:val="1"/>
      <w:marLeft w:val="0"/>
      <w:marRight w:val="0"/>
      <w:marTop w:val="0"/>
      <w:marBottom w:val="0"/>
      <w:divBdr>
        <w:top w:val="none" w:sz="0" w:space="0" w:color="auto"/>
        <w:left w:val="none" w:sz="0" w:space="0" w:color="auto"/>
        <w:bottom w:val="none" w:sz="0" w:space="0" w:color="auto"/>
        <w:right w:val="none" w:sz="0" w:space="0" w:color="auto"/>
      </w:divBdr>
    </w:div>
    <w:div w:id="1773165186">
      <w:bodyDiv w:val="1"/>
      <w:marLeft w:val="0"/>
      <w:marRight w:val="0"/>
      <w:marTop w:val="0"/>
      <w:marBottom w:val="0"/>
      <w:divBdr>
        <w:top w:val="none" w:sz="0" w:space="0" w:color="auto"/>
        <w:left w:val="none" w:sz="0" w:space="0" w:color="auto"/>
        <w:bottom w:val="none" w:sz="0" w:space="0" w:color="auto"/>
        <w:right w:val="none" w:sz="0" w:space="0" w:color="auto"/>
      </w:divBdr>
    </w:div>
    <w:div w:id="19722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Indonesia.com/Intisari/1998/November/alternatif.htm" TargetMode="External"/><Relationship Id="rId3" Type="http://schemas.openxmlformats.org/officeDocument/2006/relationships/settings" Target="settings.xml"/><Relationship Id="rId21" Type="http://schemas.openxmlformats.org/officeDocument/2006/relationships/hyperlink" Target="http://.Suaramerdeka.com/harian,htm"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Indomedia.com/bpost.ht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Indonesia.com/bpos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Republika.co.id/suplemen/cetak"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cybertokoh.com/mod.ht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Republika.co.i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hyperlink" Target="http://.www.wikipedia.org/wiki.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INOVASI PEMBUATAN PLASTIK RAMAH LINGKUNGAN BERBAHAN</vt:lpstr>
    </vt:vector>
  </TitlesOfParts>
  <Company/>
  <LinksUpToDate>false</LinksUpToDate>
  <CharactersWithSpaces>20891</CharactersWithSpaces>
  <SharedDoc>false</SharedDoc>
  <HLinks>
    <vt:vector size="48" baseType="variant">
      <vt:variant>
        <vt:i4>2687028</vt:i4>
      </vt:variant>
      <vt:variant>
        <vt:i4>24</vt:i4>
      </vt:variant>
      <vt:variant>
        <vt:i4>0</vt:i4>
      </vt:variant>
      <vt:variant>
        <vt:i4>5</vt:i4>
      </vt:variant>
      <vt:variant>
        <vt:lpwstr>http://www.indonesia.com/Intisari/1998/November/alternatif.htm</vt:lpwstr>
      </vt:variant>
      <vt:variant>
        <vt:lpwstr/>
      </vt:variant>
      <vt:variant>
        <vt:i4>6684787</vt:i4>
      </vt:variant>
      <vt:variant>
        <vt:i4>21</vt:i4>
      </vt:variant>
      <vt:variant>
        <vt:i4>0</vt:i4>
      </vt:variant>
      <vt:variant>
        <vt:i4>5</vt:i4>
      </vt:variant>
      <vt:variant>
        <vt:lpwstr>http://.www.indomedia.com/bpost.htm</vt:lpwstr>
      </vt:variant>
      <vt:variant>
        <vt:lpwstr/>
      </vt:variant>
      <vt:variant>
        <vt:i4>2752608</vt:i4>
      </vt:variant>
      <vt:variant>
        <vt:i4>18</vt:i4>
      </vt:variant>
      <vt:variant>
        <vt:i4>0</vt:i4>
      </vt:variant>
      <vt:variant>
        <vt:i4>5</vt:i4>
      </vt:variant>
      <vt:variant>
        <vt:lpwstr>http://.www.republika.co.id/suplemen/cetak</vt:lpwstr>
      </vt:variant>
      <vt:variant>
        <vt:lpwstr/>
      </vt:variant>
      <vt:variant>
        <vt:i4>196692</vt:i4>
      </vt:variant>
      <vt:variant>
        <vt:i4>15</vt:i4>
      </vt:variant>
      <vt:variant>
        <vt:i4>0</vt:i4>
      </vt:variant>
      <vt:variant>
        <vt:i4>5</vt:i4>
      </vt:variant>
      <vt:variant>
        <vt:lpwstr>http://www.cybertokoh.com/mod.htm</vt:lpwstr>
      </vt:variant>
      <vt:variant>
        <vt:lpwstr/>
      </vt:variant>
      <vt:variant>
        <vt:i4>4849754</vt:i4>
      </vt:variant>
      <vt:variant>
        <vt:i4>12</vt:i4>
      </vt:variant>
      <vt:variant>
        <vt:i4>0</vt:i4>
      </vt:variant>
      <vt:variant>
        <vt:i4>5</vt:i4>
      </vt:variant>
      <vt:variant>
        <vt:lpwstr>http://.www.wikipedia.org/wiki.id</vt:lpwstr>
      </vt:variant>
      <vt:variant>
        <vt:lpwstr/>
      </vt:variant>
      <vt:variant>
        <vt:i4>3407984</vt:i4>
      </vt:variant>
      <vt:variant>
        <vt:i4>9</vt:i4>
      </vt:variant>
      <vt:variant>
        <vt:i4>0</vt:i4>
      </vt:variant>
      <vt:variant>
        <vt:i4>5</vt:i4>
      </vt:variant>
      <vt:variant>
        <vt:lpwstr>http://.suaramerdeka.com/harian,htm</vt:lpwstr>
      </vt:variant>
      <vt:variant>
        <vt:lpwstr/>
      </vt:variant>
      <vt:variant>
        <vt:i4>6684775</vt:i4>
      </vt:variant>
      <vt:variant>
        <vt:i4>6</vt:i4>
      </vt:variant>
      <vt:variant>
        <vt:i4>0</vt:i4>
      </vt:variant>
      <vt:variant>
        <vt:i4>5</vt:i4>
      </vt:variant>
      <vt:variant>
        <vt:lpwstr>http://.www.indonesia.com/bpost.htm</vt:lpwstr>
      </vt:variant>
      <vt:variant>
        <vt:lpwstr/>
      </vt:variant>
      <vt:variant>
        <vt:i4>6946927</vt:i4>
      </vt:variant>
      <vt:variant>
        <vt:i4>3</vt:i4>
      </vt:variant>
      <vt:variant>
        <vt:i4>0</vt:i4>
      </vt:variant>
      <vt:variant>
        <vt:i4>5</vt:i4>
      </vt:variant>
      <vt:variant>
        <vt:lpwstr>http://www.republika.co.id/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INOVASI PEMBUATAN PLASTIK RAMAH LINGKUNGAN BERBAHAN</dc:title>
  <dc:subject/>
  <dc:creator>seger s</dc:creator>
  <cp:keywords/>
  <dc:description/>
  <cp:lastModifiedBy>MPI 3</cp:lastModifiedBy>
  <cp:revision>2</cp:revision>
  <cp:lastPrinted>2009-10-21T11:14:00Z</cp:lastPrinted>
  <dcterms:created xsi:type="dcterms:W3CDTF">2009-06-18T03:02:00Z</dcterms:created>
  <dcterms:modified xsi:type="dcterms:W3CDTF">2009-06-18T03:02:00Z</dcterms:modified>
</cp:coreProperties>
</file>