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492" w:rsidRPr="00416E41" w:rsidRDefault="00BD7B34" w:rsidP="005B4492">
      <w:pPr>
        <w:spacing w:line="360" w:lineRule="auto"/>
        <w:rPr>
          <w:rFonts w:cs="Times New Roman"/>
          <w:b/>
        </w:rPr>
      </w:pPr>
      <w:r>
        <w:rPr>
          <w:rFonts w:cs="Times New Roman"/>
          <w:b/>
          <w:noProof/>
          <w:lang w:eastAsia="id-ID" w:bidi="th-TH"/>
        </w:rPr>
        <w:drawing>
          <wp:anchor distT="0" distB="0" distL="114300" distR="114300" simplePos="0" relativeHeight="251663872" behindDoc="0" locked="0" layoutInCell="1" allowOverlap="1">
            <wp:simplePos x="0" y="0"/>
            <wp:positionH relativeFrom="column">
              <wp:posOffset>1925955</wp:posOffset>
            </wp:positionH>
            <wp:positionV relativeFrom="paragraph">
              <wp:posOffset>231140</wp:posOffset>
            </wp:positionV>
            <wp:extent cx="1078865" cy="1069975"/>
            <wp:effectExtent l="19050" t="0" r="6985" b="0"/>
            <wp:wrapNone/>
            <wp:docPr id="24" name="Picture 10"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M-clear"/>
                    <pic:cNvPicPr>
                      <a:picLocks noChangeAspect="1" noChangeArrowheads="1"/>
                    </pic:cNvPicPr>
                  </pic:nvPicPr>
                  <pic:blipFill>
                    <a:blip r:embed="rId7"/>
                    <a:srcRect/>
                    <a:stretch>
                      <a:fillRect/>
                    </a:stretch>
                  </pic:blipFill>
                  <pic:spPr bwMode="auto">
                    <a:xfrm>
                      <a:off x="0" y="0"/>
                      <a:ext cx="1078865" cy="1069975"/>
                    </a:xfrm>
                    <a:prstGeom prst="rect">
                      <a:avLst/>
                    </a:prstGeom>
                    <a:noFill/>
                    <a:ln w="9525">
                      <a:noFill/>
                      <a:miter lim="800000"/>
                      <a:headEnd/>
                      <a:tailEnd/>
                    </a:ln>
                  </pic:spPr>
                </pic:pic>
              </a:graphicData>
            </a:graphic>
          </wp:anchor>
        </w:drawing>
      </w:r>
    </w:p>
    <w:p w:rsidR="005B4492" w:rsidRPr="00416E41" w:rsidRDefault="005B4492" w:rsidP="005B4492">
      <w:pPr>
        <w:spacing w:line="360" w:lineRule="auto"/>
        <w:rPr>
          <w:rFonts w:cs="Times New Roman"/>
          <w:b/>
          <w:lang w:val="en-ID"/>
        </w:rPr>
      </w:pPr>
    </w:p>
    <w:p w:rsidR="005B4492" w:rsidRPr="00416E41" w:rsidRDefault="005B4492" w:rsidP="005B4492">
      <w:pPr>
        <w:spacing w:line="360" w:lineRule="auto"/>
        <w:jc w:val="center"/>
        <w:rPr>
          <w:rFonts w:cs="Times New Roman"/>
          <w:b/>
          <w:bCs/>
          <w:lang w:val="en-US"/>
        </w:rPr>
      </w:pPr>
    </w:p>
    <w:p w:rsidR="005B4492" w:rsidRPr="00416E41" w:rsidRDefault="005B4492" w:rsidP="005B4492">
      <w:pPr>
        <w:spacing w:line="360" w:lineRule="auto"/>
        <w:jc w:val="center"/>
        <w:rPr>
          <w:rFonts w:cs="Times New Roman"/>
          <w:b/>
          <w:bCs/>
          <w:lang w:val="en-US"/>
        </w:rPr>
      </w:pPr>
    </w:p>
    <w:p w:rsidR="005B4492" w:rsidRPr="00416E41" w:rsidRDefault="005B4492" w:rsidP="005B4492">
      <w:pPr>
        <w:spacing w:line="360" w:lineRule="auto"/>
        <w:jc w:val="center"/>
        <w:rPr>
          <w:rFonts w:cs="Times New Roman"/>
          <w:b/>
          <w:bCs/>
          <w:lang w:val="en-US"/>
        </w:rPr>
      </w:pPr>
    </w:p>
    <w:p w:rsidR="005B4492" w:rsidRPr="00416E41" w:rsidRDefault="005B4492" w:rsidP="005B4492">
      <w:pPr>
        <w:spacing w:after="0" w:line="360" w:lineRule="auto"/>
        <w:jc w:val="center"/>
        <w:rPr>
          <w:rFonts w:cs="Times New Roman"/>
          <w:b/>
          <w:bCs/>
          <w:sz w:val="24"/>
          <w:szCs w:val="24"/>
          <w:lang w:val="en-ID"/>
        </w:rPr>
      </w:pPr>
      <w:r w:rsidRPr="00416E41">
        <w:rPr>
          <w:rFonts w:cs="Times New Roman"/>
          <w:b/>
          <w:bCs/>
          <w:sz w:val="24"/>
          <w:szCs w:val="24"/>
          <w:lang w:val="en-ID"/>
        </w:rPr>
        <w:t xml:space="preserve">PROGRAM KREATIVITAS MAHASISWA </w:t>
      </w:r>
    </w:p>
    <w:p w:rsidR="005B4492" w:rsidRPr="00416E41" w:rsidRDefault="005B4492" w:rsidP="005B4492">
      <w:pPr>
        <w:widowControl w:val="0"/>
        <w:autoSpaceDE w:val="0"/>
        <w:autoSpaceDN w:val="0"/>
        <w:adjustRightInd w:val="0"/>
        <w:spacing w:after="0" w:line="360" w:lineRule="auto"/>
        <w:ind w:left="360"/>
        <w:jc w:val="center"/>
        <w:rPr>
          <w:rFonts w:cs="Times New Roman"/>
          <w:sz w:val="24"/>
          <w:szCs w:val="24"/>
          <w:lang w:val="en-US"/>
        </w:rPr>
      </w:pPr>
    </w:p>
    <w:p w:rsidR="005B4492" w:rsidRPr="00416E41" w:rsidRDefault="005B4492" w:rsidP="005B4492">
      <w:pPr>
        <w:widowControl w:val="0"/>
        <w:autoSpaceDE w:val="0"/>
        <w:autoSpaceDN w:val="0"/>
        <w:adjustRightInd w:val="0"/>
        <w:spacing w:after="0" w:line="360" w:lineRule="auto"/>
        <w:ind w:left="360"/>
        <w:jc w:val="center"/>
        <w:rPr>
          <w:rFonts w:cs="Times New Roman"/>
          <w:sz w:val="24"/>
          <w:szCs w:val="24"/>
          <w:lang w:val="en-US"/>
        </w:rPr>
      </w:pPr>
    </w:p>
    <w:p w:rsidR="005B4492" w:rsidRPr="00416E41" w:rsidRDefault="005B4492" w:rsidP="005B4492">
      <w:pPr>
        <w:spacing w:after="0" w:line="360" w:lineRule="auto"/>
        <w:jc w:val="center"/>
        <w:rPr>
          <w:rFonts w:cs="Times New Roman"/>
          <w:b/>
          <w:bCs/>
          <w:sz w:val="24"/>
          <w:szCs w:val="24"/>
        </w:rPr>
      </w:pPr>
      <w:r w:rsidRPr="00416E41">
        <w:rPr>
          <w:rFonts w:cs="Times New Roman"/>
          <w:b/>
          <w:sz w:val="24"/>
          <w:szCs w:val="24"/>
        </w:rPr>
        <w:t xml:space="preserve">TRANSISI </w:t>
      </w:r>
      <w:r w:rsidRPr="00416E41">
        <w:rPr>
          <w:rFonts w:cs="Times New Roman"/>
          <w:b/>
          <w:i/>
          <w:sz w:val="24"/>
          <w:szCs w:val="24"/>
        </w:rPr>
        <w:t>PETREOLEUM-BASED</w:t>
      </w:r>
      <w:r w:rsidRPr="00416E41">
        <w:rPr>
          <w:rFonts w:cs="Times New Roman"/>
          <w:b/>
          <w:sz w:val="24"/>
          <w:szCs w:val="24"/>
        </w:rPr>
        <w:t xml:space="preserve"> MENUJU </w:t>
      </w:r>
      <w:r w:rsidRPr="00416E41">
        <w:rPr>
          <w:rFonts w:cs="Times New Roman"/>
          <w:b/>
          <w:i/>
          <w:sz w:val="24"/>
          <w:szCs w:val="24"/>
        </w:rPr>
        <w:t>GAS-BASED ECONOMY</w:t>
      </w:r>
      <w:r w:rsidRPr="00416E41">
        <w:rPr>
          <w:rFonts w:cs="Times New Roman"/>
          <w:b/>
          <w:sz w:val="24"/>
          <w:szCs w:val="24"/>
        </w:rPr>
        <w:t xml:space="preserve"> MELALUI PEMANFAATAN </w:t>
      </w:r>
      <w:r w:rsidRPr="00416E41">
        <w:rPr>
          <w:rFonts w:cs="Times New Roman"/>
          <w:b/>
          <w:bCs/>
          <w:sz w:val="24"/>
          <w:szCs w:val="24"/>
        </w:rPr>
        <w:t xml:space="preserve">ENERGI FOSIL INKONVENSIONAL </w:t>
      </w:r>
    </w:p>
    <w:p w:rsidR="005B4492" w:rsidRPr="00416E41" w:rsidRDefault="005B4492" w:rsidP="005B4492">
      <w:pPr>
        <w:spacing w:after="0" w:line="360" w:lineRule="auto"/>
        <w:jc w:val="center"/>
        <w:rPr>
          <w:rFonts w:cs="Times New Roman"/>
          <w:b/>
          <w:sz w:val="24"/>
          <w:szCs w:val="24"/>
        </w:rPr>
      </w:pPr>
      <w:r w:rsidRPr="00416E41">
        <w:rPr>
          <w:rFonts w:cs="Times New Roman"/>
          <w:b/>
          <w:bCs/>
          <w:sz w:val="24"/>
          <w:szCs w:val="24"/>
        </w:rPr>
        <w:t>METANA HIDRAT (CH</w:t>
      </w:r>
      <w:r w:rsidRPr="00416E41">
        <w:rPr>
          <w:rFonts w:cs="Times New Roman"/>
          <w:b/>
          <w:bCs/>
          <w:sz w:val="24"/>
          <w:szCs w:val="24"/>
          <w:vertAlign w:val="subscript"/>
        </w:rPr>
        <w:t>4</w:t>
      </w:r>
      <w:r w:rsidRPr="00416E41">
        <w:rPr>
          <w:rFonts w:cs="Times New Roman"/>
          <w:b/>
          <w:bCs/>
          <w:sz w:val="24"/>
          <w:szCs w:val="24"/>
        </w:rPr>
        <w:t xml:space="preserve">. </w:t>
      </w:r>
      <w:r w:rsidRPr="00416E41">
        <w:rPr>
          <w:rFonts w:cs="Times New Roman"/>
          <w:b/>
          <w:bCs/>
          <w:i/>
          <w:sz w:val="24"/>
          <w:szCs w:val="24"/>
        </w:rPr>
        <w:t>x</w:t>
      </w:r>
      <w:r w:rsidRPr="00416E41">
        <w:rPr>
          <w:rFonts w:cs="Times New Roman"/>
          <w:b/>
          <w:bCs/>
          <w:sz w:val="24"/>
          <w:szCs w:val="24"/>
        </w:rPr>
        <w:t>H</w:t>
      </w:r>
      <w:r w:rsidRPr="00416E41">
        <w:rPr>
          <w:rFonts w:cs="Times New Roman"/>
          <w:b/>
          <w:bCs/>
          <w:sz w:val="24"/>
          <w:szCs w:val="24"/>
          <w:vertAlign w:val="subscript"/>
        </w:rPr>
        <w:t>2</w:t>
      </w:r>
      <w:r w:rsidRPr="00416E41">
        <w:rPr>
          <w:rFonts w:cs="Times New Roman"/>
          <w:b/>
          <w:bCs/>
          <w:sz w:val="24"/>
          <w:szCs w:val="24"/>
        </w:rPr>
        <w:t>O)</w:t>
      </w:r>
    </w:p>
    <w:p w:rsidR="005B4492" w:rsidRPr="00416E41" w:rsidRDefault="005B4492" w:rsidP="005B4492">
      <w:pPr>
        <w:spacing w:after="0" w:line="360" w:lineRule="auto"/>
        <w:rPr>
          <w:rFonts w:cs="Times New Roman"/>
          <w:b/>
          <w:sz w:val="24"/>
          <w:szCs w:val="24"/>
          <w:lang w:val="en-US"/>
        </w:rPr>
      </w:pPr>
    </w:p>
    <w:p w:rsidR="005B4492" w:rsidRPr="00416E41" w:rsidRDefault="005B4492" w:rsidP="005B4492">
      <w:pPr>
        <w:spacing w:after="0" w:line="360" w:lineRule="auto"/>
        <w:rPr>
          <w:rFonts w:cs="Times New Roman"/>
          <w:b/>
          <w:sz w:val="24"/>
          <w:szCs w:val="24"/>
          <w:lang w:val="en-US"/>
        </w:rPr>
      </w:pPr>
    </w:p>
    <w:p w:rsidR="005B4492" w:rsidRPr="00416E41" w:rsidRDefault="005B4492" w:rsidP="005B4492">
      <w:pPr>
        <w:spacing w:after="0" w:line="360" w:lineRule="auto"/>
        <w:jc w:val="center"/>
        <w:rPr>
          <w:rFonts w:cs="Times New Roman"/>
          <w:b/>
          <w:sz w:val="24"/>
          <w:szCs w:val="24"/>
          <w:lang w:val="sv-SE"/>
        </w:rPr>
      </w:pPr>
      <w:r w:rsidRPr="00416E41">
        <w:rPr>
          <w:rFonts w:cs="Times New Roman"/>
          <w:b/>
          <w:sz w:val="24"/>
          <w:szCs w:val="24"/>
          <w:lang w:val="sv-SE"/>
        </w:rPr>
        <w:t>Bidang Kegiatan:</w:t>
      </w:r>
    </w:p>
    <w:p w:rsidR="005B4492" w:rsidRPr="00416E41" w:rsidRDefault="005B4492" w:rsidP="005B4492">
      <w:pPr>
        <w:spacing w:after="0" w:line="360" w:lineRule="auto"/>
        <w:jc w:val="center"/>
        <w:rPr>
          <w:rFonts w:cs="Times New Roman"/>
          <w:b/>
          <w:sz w:val="24"/>
          <w:szCs w:val="24"/>
        </w:rPr>
      </w:pPr>
      <w:r w:rsidRPr="00416E41">
        <w:rPr>
          <w:rFonts w:cs="Times New Roman"/>
          <w:b/>
          <w:sz w:val="24"/>
          <w:szCs w:val="24"/>
          <w:lang w:val="sv-SE"/>
        </w:rPr>
        <w:t>PKM-</w:t>
      </w:r>
      <w:r w:rsidRPr="00416E41">
        <w:rPr>
          <w:rFonts w:cs="Times New Roman"/>
          <w:b/>
          <w:sz w:val="24"/>
          <w:szCs w:val="24"/>
        </w:rPr>
        <w:t>GT</w:t>
      </w:r>
    </w:p>
    <w:p w:rsidR="005B4492" w:rsidRPr="00416E41" w:rsidRDefault="005B4492" w:rsidP="005B4492">
      <w:pPr>
        <w:spacing w:after="0" w:line="360" w:lineRule="auto"/>
        <w:jc w:val="center"/>
        <w:rPr>
          <w:rFonts w:cs="Times New Roman"/>
          <w:b/>
          <w:sz w:val="24"/>
          <w:szCs w:val="24"/>
        </w:rPr>
      </w:pPr>
    </w:p>
    <w:p w:rsidR="005B4492" w:rsidRPr="00416E41" w:rsidRDefault="005B4492" w:rsidP="005B4492">
      <w:pPr>
        <w:spacing w:after="0" w:line="360" w:lineRule="auto"/>
        <w:jc w:val="center"/>
        <w:rPr>
          <w:rFonts w:cs="Times New Roman"/>
          <w:b/>
          <w:sz w:val="24"/>
          <w:szCs w:val="24"/>
        </w:rPr>
      </w:pPr>
    </w:p>
    <w:p w:rsidR="005B4492" w:rsidRPr="00416E41" w:rsidRDefault="005B4492" w:rsidP="005B4492">
      <w:pPr>
        <w:spacing w:after="0" w:line="360" w:lineRule="auto"/>
        <w:jc w:val="center"/>
        <w:rPr>
          <w:rFonts w:cs="Times New Roman"/>
          <w:b/>
          <w:sz w:val="24"/>
          <w:szCs w:val="24"/>
        </w:rPr>
      </w:pPr>
      <w:r w:rsidRPr="00416E41">
        <w:rPr>
          <w:rFonts w:cs="Times New Roman"/>
          <w:b/>
          <w:sz w:val="24"/>
          <w:szCs w:val="24"/>
        </w:rPr>
        <w:t xml:space="preserve">Diusulkan oleh: </w:t>
      </w:r>
    </w:p>
    <w:p w:rsidR="005B4492" w:rsidRPr="00416E41" w:rsidRDefault="005B4492" w:rsidP="005B4492">
      <w:pPr>
        <w:spacing w:after="0" w:line="360" w:lineRule="auto"/>
        <w:jc w:val="center"/>
        <w:rPr>
          <w:rFonts w:cs="Times New Roman"/>
          <w:b/>
          <w:sz w:val="24"/>
          <w:szCs w:val="24"/>
        </w:rPr>
      </w:pPr>
    </w:p>
    <w:p w:rsidR="005B4492" w:rsidRPr="00416E41" w:rsidRDefault="005B4492" w:rsidP="005B4492">
      <w:pPr>
        <w:spacing w:after="0" w:line="360" w:lineRule="auto"/>
        <w:ind w:left="900" w:firstLine="540"/>
        <w:rPr>
          <w:rFonts w:cs="Times New Roman"/>
          <w:b/>
          <w:sz w:val="24"/>
          <w:szCs w:val="24"/>
        </w:rPr>
      </w:pPr>
      <w:r w:rsidRPr="00416E41">
        <w:rPr>
          <w:rFonts w:cs="Times New Roman"/>
          <w:b/>
          <w:sz w:val="24"/>
          <w:szCs w:val="24"/>
        </w:rPr>
        <w:t>TUTIK SRIWAHYUNI</w:t>
      </w:r>
      <w:r w:rsidRPr="00416E41">
        <w:rPr>
          <w:rFonts w:cs="Times New Roman"/>
          <w:b/>
          <w:sz w:val="24"/>
          <w:szCs w:val="24"/>
        </w:rPr>
        <w:tab/>
      </w:r>
      <w:r w:rsidRPr="00416E41">
        <w:rPr>
          <w:rFonts w:cs="Times New Roman"/>
          <w:b/>
          <w:sz w:val="24"/>
          <w:szCs w:val="24"/>
        </w:rPr>
        <w:tab/>
        <w:t>106331400138/2006</w:t>
      </w:r>
    </w:p>
    <w:p w:rsidR="005B4492" w:rsidRPr="00416E41" w:rsidRDefault="005B4492" w:rsidP="005B4492">
      <w:pPr>
        <w:spacing w:after="0" w:line="360" w:lineRule="auto"/>
        <w:ind w:left="900" w:firstLine="540"/>
        <w:rPr>
          <w:rFonts w:cs="Times New Roman"/>
          <w:b/>
          <w:sz w:val="24"/>
          <w:szCs w:val="24"/>
        </w:rPr>
      </w:pPr>
      <w:r w:rsidRPr="00416E41">
        <w:rPr>
          <w:rFonts w:cs="Times New Roman"/>
          <w:b/>
          <w:sz w:val="24"/>
          <w:szCs w:val="24"/>
        </w:rPr>
        <w:t xml:space="preserve">FERRY BUDI PRASETYA </w:t>
      </w:r>
      <w:r w:rsidRPr="00416E41">
        <w:rPr>
          <w:rFonts w:cs="Times New Roman"/>
          <w:b/>
          <w:sz w:val="24"/>
          <w:szCs w:val="24"/>
        </w:rPr>
        <w:tab/>
        <w:t>106331400768/2006</w:t>
      </w:r>
    </w:p>
    <w:p w:rsidR="005B4492" w:rsidRPr="00416E41" w:rsidRDefault="005B4492" w:rsidP="005B4492">
      <w:pPr>
        <w:spacing w:after="0" w:line="360" w:lineRule="auto"/>
        <w:ind w:left="900"/>
        <w:rPr>
          <w:rFonts w:cs="Times New Roman"/>
          <w:b/>
          <w:bCs/>
          <w:sz w:val="24"/>
          <w:szCs w:val="24"/>
        </w:rPr>
      </w:pPr>
    </w:p>
    <w:p w:rsidR="005B4492" w:rsidRPr="00416E41" w:rsidRDefault="005B4492" w:rsidP="005B4492">
      <w:pPr>
        <w:spacing w:after="0" w:line="360" w:lineRule="auto"/>
        <w:ind w:left="900"/>
        <w:rPr>
          <w:rFonts w:cs="Times New Roman"/>
          <w:b/>
          <w:bCs/>
          <w:sz w:val="24"/>
          <w:szCs w:val="24"/>
        </w:rPr>
      </w:pPr>
    </w:p>
    <w:p w:rsidR="005B4492" w:rsidRPr="00416E41" w:rsidRDefault="005B4492" w:rsidP="005B4492">
      <w:pPr>
        <w:tabs>
          <w:tab w:val="left" w:pos="2880"/>
        </w:tabs>
        <w:spacing w:after="0" w:line="360" w:lineRule="auto"/>
        <w:rPr>
          <w:rFonts w:cs="Times New Roman"/>
          <w:b/>
          <w:sz w:val="24"/>
          <w:szCs w:val="24"/>
        </w:rPr>
      </w:pPr>
      <w:r w:rsidRPr="00416E41">
        <w:rPr>
          <w:rFonts w:cs="Times New Roman"/>
          <w:b/>
          <w:sz w:val="24"/>
          <w:szCs w:val="24"/>
          <w:lang w:val="sv-SE"/>
        </w:rPr>
        <w:t xml:space="preserve">               </w:t>
      </w:r>
    </w:p>
    <w:p w:rsidR="005B4492" w:rsidRPr="00416E41" w:rsidRDefault="005B4492" w:rsidP="005B4492">
      <w:pPr>
        <w:spacing w:after="0" w:line="360" w:lineRule="auto"/>
        <w:jc w:val="center"/>
        <w:rPr>
          <w:rFonts w:cs="Times New Roman"/>
          <w:b/>
          <w:bCs/>
          <w:sz w:val="24"/>
          <w:szCs w:val="24"/>
          <w:lang w:val="sv-SE"/>
        </w:rPr>
      </w:pPr>
    </w:p>
    <w:p w:rsidR="005B4492" w:rsidRPr="00416E41" w:rsidRDefault="005B4492" w:rsidP="005B4492">
      <w:pPr>
        <w:spacing w:after="0" w:line="360" w:lineRule="auto"/>
        <w:jc w:val="center"/>
        <w:rPr>
          <w:rFonts w:cs="Times New Roman"/>
          <w:b/>
          <w:bCs/>
          <w:sz w:val="24"/>
          <w:szCs w:val="24"/>
          <w:lang w:val="sv-SE"/>
        </w:rPr>
      </w:pPr>
      <w:r w:rsidRPr="00416E41">
        <w:rPr>
          <w:rFonts w:cs="Times New Roman"/>
          <w:b/>
          <w:bCs/>
          <w:sz w:val="24"/>
          <w:szCs w:val="24"/>
          <w:lang w:val="sv-SE"/>
        </w:rPr>
        <w:t>UNIVERSITAS NEGERI MALANG</w:t>
      </w:r>
    </w:p>
    <w:p w:rsidR="005B4492" w:rsidRPr="00416E41" w:rsidRDefault="005B4492" w:rsidP="005B4492">
      <w:pPr>
        <w:spacing w:after="0" w:line="360" w:lineRule="auto"/>
        <w:jc w:val="center"/>
        <w:rPr>
          <w:rFonts w:cs="Times New Roman"/>
          <w:b/>
          <w:bCs/>
          <w:sz w:val="24"/>
          <w:szCs w:val="24"/>
          <w:lang w:val="sv-SE"/>
        </w:rPr>
      </w:pPr>
      <w:r w:rsidRPr="00416E41">
        <w:rPr>
          <w:rFonts w:cs="Times New Roman"/>
          <w:b/>
          <w:bCs/>
          <w:sz w:val="24"/>
          <w:szCs w:val="24"/>
          <w:lang w:val="sv-SE"/>
        </w:rPr>
        <w:t>MALANG</w:t>
      </w:r>
    </w:p>
    <w:p w:rsidR="005B4492" w:rsidRPr="00416E41" w:rsidRDefault="005B4492" w:rsidP="005B4492">
      <w:pPr>
        <w:tabs>
          <w:tab w:val="left" w:pos="360"/>
          <w:tab w:val="left" w:pos="5040"/>
        </w:tabs>
        <w:spacing w:after="0" w:line="360" w:lineRule="auto"/>
        <w:jc w:val="center"/>
        <w:rPr>
          <w:rFonts w:cs="Times New Roman"/>
          <w:b/>
          <w:bCs/>
          <w:sz w:val="24"/>
          <w:szCs w:val="24"/>
        </w:rPr>
      </w:pPr>
      <w:r w:rsidRPr="00416E41">
        <w:rPr>
          <w:rFonts w:cs="Times New Roman"/>
          <w:b/>
          <w:bCs/>
          <w:sz w:val="24"/>
          <w:szCs w:val="24"/>
        </w:rPr>
        <w:t>2010</w:t>
      </w:r>
    </w:p>
    <w:p w:rsidR="005B4492" w:rsidRPr="00416E41" w:rsidRDefault="005B4492">
      <w:pPr>
        <w:rPr>
          <w:rFonts w:eastAsia="Times New Roman" w:cs="Times New Roman"/>
          <w:b/>
          <w:spacing w:val="-6"/>
          <w:kern w:val="32"/>
          <w:sz w:val="24"/>
          <w:szCs w:val="24"/>
          <w:lang w:val="sv-SE"/>
        </w:rPr>
      </w:pPr>
    </w:p>
    <w:p w:rsidR="005B4492" w:rsidRPr="00416E41" w:rsidRDefault="005B4492">
      <w:pPr>
        <w:rPr>
          <w:rFonts w:eastAsia="Times New Roman" w:cs="Times New Roman"/>
          <w:b/>
          <w:spacing w:val="-6"/>
          <w:kern w:val="32"/>
          <w:sz w:val="24"/>
          <w:szCs w:val="24"/>
          <w:lang w:val="sv-SE"/>
        </w:rPr>
      </w:pPr>
      <w:r w:rsidRPr="00416E41">
        <w:rPr>
          <w:rFonts w:cs="Times New Roman"/>
          <w:bCs/>
          <w:spacing w:val="-6"/>
          <w:sz w:val="24"/>
          <w:szCs w:val="24"/>
          <w:lang w:val="sv-SE"/>
        </w:rPr>
        <w:br w:type="page"/>
      </w:r>
    </w:p>
    <w:p w:rsidR="005B4492" w:rsidRPr="00416E41" w:rsidRDefault="005B4492" w:rsidP="005B4492">
      <w:pPr>
        <w:pStyle w:val="Heading1"/>
        <w:spacing w:before="0" w:after="0"/>
        <w:jc w:val="center"/>
        <w:rPr>
          <w:rFonts w:ascii="Times New Roman" w:hAnsi="Times New Roman"/>
          <w:bCs w:val="0"/>
          <w:spacing w:val="-6"/>
          <w:sz w:val="24"/>
          <w:szCs w:val="24"/>
          <w:lang w:val="sv-SE"/>
        </w:rPr>
      </w:pPr>
      <w:r w:rsidRPr="00416E41">
        <w:rPr>
          <w:rFonts w:ascii="Times New Roman" w:hAnsi="Times New Roman"/>
          <w:bCs w:val="0"/>
          <w:spacing w:val="-6"/>
          <w:sz w:val="24"/>
          <w:szCs w:val="24"/>
          <w:lang w:val="sv-SE"/>
        </w:rPr>
        <w:t>LEMBAR PENGESAHAN</w:t>
      </w:r>
    </w:p>
    <w:p w:rsidR="005B4492" w:rsidRPr="00416E41" w:rsidRDefault="005B4492" w:rsidP="005B4492">
      <w:pPr>
        <w:spacing w:after="0" w:line="240" w:lineRule="auto"/>
        <w:jc w:val="center"/>
        <w:rPr>
          <w:rFonts w:cs="Times New Roman"/>
          <w:b/>
          <w:spacing w:val="-6"/>
          <w:sz w:val="24"/>
          <w:szCs w:val="24"/>
          <w:lang w:val="sv-SE"/>
        </w:rPr>
      </w:pPr>
    </w:p>
    <w:p w:rsidR="005B4492" w:rsidRPr="00416E41" w:rsidRDefault="005B4492" w:rsidP="005B4492">
      <w:pPr>
        <w:spacing w:after="0" w:line="240" w:lineRule="auto"/>
        <w:rPr>
          <w:rFonts w:cs="Times New Roman"/>
          <w:spacing w:val="-6"/>
          <w:sz w:val="24"/>
          <w:szCs w:val="24"/>
          <w:lang w:val="sv-SE"/>
        </w:rPr>
      </w:pPr>
    </w:p>
    <w:p w:rsidR="005B4492" w:rsidRPr="00416E41" w:rsidRDefault="005B4492" w:rsidP="005B4492">
      <w:pPr>
        <w:spacing w:after="0" w:line="240" w:lineRule="auto"/>
        <w:ind w:left="3686" w:hanging="3686"/>
        <w:rPr>
          <w:rFonts w:cs="Times New Roman"/>
          <w:sz w:val="24"/>
          <w:szCs w:val="24"/>
        </w:rPr>
      </w:pPr>
      <w:r w:rsidRPr="00416E41">
        <w:rPr>
          <w:rFonts w:cs="Times New Roman"/>
          <w:spacing w:val="-6"/>
          <w:sz w:val="24"/>
          <w:szCs w:val="24"/>
        </w:rPr>
        <w:t xml:space="preserve">1. Judul Kegiatan        </w:t>
      </w:r>
      <w:r w:rsidRPr="00416E41">
        <w:rPr>
          <w:rFonts w:cs="Times New Roman"/>
          <w:spacing w:val="-6"/>
          <w:sz w:val="24"/>
          <w:szCs w:val="24"/>
        </w:rPr>
        <w:tab/>
        <w:t xml:space="preserve">: </w:t>
      </w:r>
      <w:r w:rsidRPr="00416E41">
        <w:rPr>
          <w:rFonts w:cs="Times New Roman"/>
          <w:sz w:val="24"/>
          <w:szCs w:val="24"/>
        </w:rPr>
        <w:t xml:space="preserve">Transisi </w:t>
      </w:r>
      <w:r w:rsidRPr="00416E41">
        <w:rPr>
          <w:rFonts w:cs="Times New Roman"/>
          <w:i/>
          <w:sz w:val="24"/>
          <w:szCs w:val="24"/>
        </w:rPr>
        <w:t>Petreoleum-Based</w:t>
      </w:r>
      <w:r w:rsidRPr="00416E41">
        <w:rPr>
          <w:rFonts w:cs="Times New Roman"/>
          <w:sz w:val="24"/>
          <w:szCs w:val="24"/>
        </w:rPr>
        <w:t xml:space="preserve"> Menuju </w:t>
      </w:r>
      <w:r w:rsidRPr="00416E41">
        <w:rPr>
          <w:rFonts w:cs="Times New Roman"/>
          <w:i/>
          <w:sz w:val="24"/>
          <w:szCs w:val="24"/>
        </w:rPr>
        <w:t>Gas-Based Economy</w:t>
      </w:r>
      <w:r w:rsidRPr="00416E41">
        <w:rPr>
          <w:rFonts w:cs="Times New Roman"/>
          <w:sz w:val="24"/>
          <w:szCs w:val="24"/>
        </w:rPr>
        <w:t xml:space="preserve"> Melalui Pemanfaatan </w:t>
      </w:r>
      <w:r w:rsidRPr="00416E41">
        <w:rPr>
          <w:rFonts w:cs="Times New Roman"/>
          <w:bCs/>
          <w:sz w:val="24"/>
          <w:szCs w:val="24"/>
        </w:rPr>
        <w:t>Energi Fosil Inkonvensional Metana Hidrat (CH</w:t>
      </w:r>
      <w:r w:rsidRPr="00416E41">
        <w:rPr>
          <w:rFonts w:cs="Times New Roman"/>
          <w:bCs/>
          <w:sz w:val="24"/>
          <w:szCs w:val="24"/>
          <w:vertAlign w:val="subscript"/>
        </w:rPr>
        <w:t>4</w:t>
      </w:r>
      <w:r w:rsidRPr="00416E41">
        <w:rPr>
          <w:rFonts w:cs="Times New Roman"/>
          <w:bCs/>
          <w:sz w:val="24"/>
          <w:szCs w:val="24"/>
        </w:rPr>
        <w:t xml:space="preserve">. </w:t>
      </w:r>
      <w:r w:rsidRPr="00416E41">
        <w:rPr>
          <w:rFonts w:cs="Times New Roman"/>
          <w:bCs/>
          <w:i/>
          <w:sz w:val="24"/>
          <w:szCs w:val="24"/>
        </w:rPr>
        <w:t>x</w:t>
      </w:r>
      <w:r w:rsidRPr="00416E41">
        <w:rPr>
          <w:rFonts w:cs="Times New Roman"/>
          <w:bCs/>
          <w:sz w:val="24"/>
          <w:szCs w:val="24"/>
        </w:rPr>
        <w:t>H</w:t>
      </w:r>
      <w:r w:rsidRPr="00416E41">
        <w:rPr>
          <w:rFonts w:cs="Times New Roman"/>
          <w:bCs/>
          <w:sz w:val="24"/>
          <w:szCs w:val="24"/>
          <w:vertAlign w:val="subscript"/>
        </w:rPr>
        <w:t>2</w:t>
      </w:r>
      <w:r w:rsidRPr="00416E41">
        <w:rPr>
          <w:rFonts w:cs="Times New Roman"/>
          <w:bCs/>
          <w:sz w:val="24"/>
          <w:szCs w:val="24"/>
        </w:rPr>
        <w:t>O)</w:t>
      </w:r>
    </w:p>
    <w:p w:rsidR="005B4492" w:rsidRPr="00416E41" w:rsidRDefault="005B4492" w:rsidP="005B4492">
      <w:pPr>
        <w:spacing w:after="0" w:line="240" w:lineRule="auto"/>
        <w:ind w:left="3686" w:hanging="3686"/>
        <w:rPr>
          <w:rFonts w:cs="Times New Roman"/>
          <w:spacing w:val="-6"/>
          <w:sz w:val="24"/>
          <w:szCs w:val="24"/>
          <w:lang w:val="sv-SE"/>
        </w:rPr>
      </w:pPr>
      <w:r w:rsidRPr="00416E41">
        <w:rPr>
          <w:rFonts w:cs="Times New Roman"/>
          <w:spacing w:val="-6"/>
          <w:sz w:val="24"/>
          <w:szCs w:val="24"/>
          <w:lang w:val="sv-SE"/>
        </w:rPr>
        <w:t xml:space="preserve">2. Bidang Kegiatan </w:t>
      </w:r>
      <w:r w:rsidRPr="00416E41">
        <w:rPr>
          <w:rFonts w:cs="Times New Roman"/>
          <w:spacing w:val="-6"/>
          <w:sz w:val="24"/>
          <w:szCs w:val="24"/>
        </w:rPr>
        <w:tab/>
      </w:r>
      <w:r w:rsidRPr="00416E41">
        <w:rPr>
          <w:rFonts w:cs="Times New Roman"/>
          <w:spacing w:val="-6"/>
          <w:sz w:val="24"/>
          <w:szCs w:val="24"/>
          <w:lang w:val="sv-SE"/>
        </w:rPr>
        <w:t>: (</w:t>
      </w:r>
      <w:r w:rsidRPr="00416E41">
        <w:rPr>
          <w:rFonts w:cs="Times New Roman"/>
          <w:spacing w:val="-6"/>
          <w:sz w:val="24"/>
          <w:szCs w:val="24"/>
          <w:lang w:val="en-US"/>
        </w:rPr>
        <w:t xml:space="preserve">  </w:t>
      </w:r>
      <w:r w:rsidRPr="00416E41">
        <w:rPr>
          <w:rFonts w:cs="Times New Roman"/>
          <w:spacing w:val="-6"/>
          <w:sz w:val="24"/>
          <w:szCs w:val="24"/>
        </w:rPr>
        <w:t xml:space="preserve"> </w:t>
      </w:r>
      <w:r w:rsidRPr="00416E41">
        <w:rPr>
          <w:rFonts w:cs="Times New Roman"/>
          <w:spacing w:val="-6"/>
          <w:sz w:val="24"/>
          <w:szCs w:val="24"/>
          <w:lang w:val="sv-SE"/>
        </w:rPr>
        <w:t xml:space="preserve">) PKM-AI </w:t>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rPr>
        <w:t xml:space="preserve"> </w:t>
      </w:r>
      <w:r w:rsidRPr="00416E41">
        <w:rPr>
          <w:rFonts w:cs="Times New Roman"/>
          <w:spacing w:val="-6"/>
          <w:sz w:val="24"/>
          <w:szCs w:val="24"/>
          <w:lang w:val="sv-SE"/>
        </w:rPr>
        <w:t>(</w:t>
      </w:r>
      <w:r w:rsidRPr="00416E41">
        <w:rPr>
          <w:rFonts w:cs="Times New Roman"/>
          <w:spacing w:val="-6"/>
          <w:sz w:val="24"/>
          <w:szCs w:val="24"/>
        </w:rPr>
        <w:sym w:font="Wingdings" w:char="F0FC"/>
      </w:r>
      <w:r w:rsidRPr="00416E41">
        <w:rPr>
          <w:rFonts w:cs="Times New Roman"/>
          <w:spacing w:val="-6"/>
          <w:sz w:val="24"/>
          <w:szCs w:val="24"/>
          <w:lang w:val="sv-SE"/>
        </w:rPr>
        <w:t>) PKM-GT</w:t>
      </w:r>
    </w:p>
    <w:p w:rsidR="005B4492" w:rsidRPr="00416E41" w:rsidRDefault="005B4492" w:rsidP="005B4492">
      <w:pPr>
        <w:spacing w:after="0" w:line="240" w:lineRule="auto"/>
        <w:rPr>
          <w:rFonts w:cs="Times New Roman"/>
          <w:spacing w:val="-6"/>
          <w:sz w:val="24"/>
          <w:szCs w:val="24"/>
          <w:lang w:val="sv-SE"/>
        </w:rPr>
      </w:pPr>
      <w:r w:rsidRPr="00416E41">
        <w:rPr>
          <w:rFonts w:cs="Times New Roman"/>
          <w:spacing w:val="-6"/>
          <w:sz w:val="24"/>
          <w:szCs w:val="24"/>
          <w:lang w:val="sv-SE"/>
        </w:rPr>
        <w:t>3. Ketua Pelaksana Kegiatan</w:t>
      </w:r>
    </w:p>
    <w:p w:rsidR="005B4492" w:rsidRPr="00416E41" w:rsidRDefault="005B4492" w:rsidP="005B4492">
      <w:pPr>
        <w:spacing w:after="0" w:line="240" w:lineRule="auto"/>
        <w:ind w:left="284"/>
        <w:rPr>
          <w:rFonts w:cs="Times New Roman"/>
          <w:spacing w:val="-6"/>
          <w:sz w:val="24"/>
          <w:szCs w:val="24"/>
        </w:rPr>
      </w:pPr>
      <w:r w:rsidRPr="00416E41">
        <w:rPr>
          <w:rFonts w:cs="Times New Roman"/>
          <w:spacing w:val="-6"/>
          <w:sz w:val="24"/>
          <w:szCs w:val="24"/>
          <w:lang w:val="sv-SE"/>
        </w:rPr>
        <w:t xml:space="preserve">a. Nama Lengkap </w:t>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t xml:space="preserve">: </w:t>
      </w:r>
      <w:r w:rsidRPr="00416E41">
        <w:rPr>
          <w:rFonts w:cs="Times New Roman"/>
          <w:sz w:val="24"/>
          <w:szCs w:val="24"/>
        </w:rPr>
        <w:t>Tutik Sri Wahyuni</w:t>
      </w:r>
    </w:p>
    <w:p w:rsidR="005B4492" w:rsidRPr="00416E41" w:rsidRDefault="005B4492" w:rsidP="005B4492">
      <w:pPr>
        <w:spacing w:after="0" w:line="240" w:lineRule="auto"/>
        <w:ind w:left="284"/>
        <w:rPr>
          <w:rFonts w:cs="Times New Roman"/>
          <w:spacing w:val="-6"/>
          <w:sz w:val="24"/>
          <w:szCs w:val="24"/>
          <w:lang w:val="sv-SE"/>
        </w:rPr>
      </w:pPr>
      <w:r w:rsidRPr="00416E41">
        <w:rPr>
          <w:rFonts w:cs="Times New Roman"/>
          <w:spacing w:val="-6"/>
          <w:sz w:val="24"/>
          <w:szCs w:val="24"/>
          <w:lang w:val="sv-SE"/>
        </w:rPr>
        <w:t xml:space="preserve">b. NIM </w:t>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t xml:space="preserve">: </w:t>
      </w:r>
      <w:r w:rsidRPr="00416E41">
        <w:rPr>
          <w:rFonts w:cs="Times New Roman"/>
          <w:sz w:val="24"/>
          <w:szCs w:val="24"/>
        </w:rPr>
        <w:t>106331400138</w:t>
      </w:r>
      <w:r w:rsidRPr="00416E41">
        <w:rPr>
          <w:rFonts w:cs="Times New Roman"/>
          <w:spacing w:val="-6"/>
          <w:sz w:val="24"/>
          <w:szCs w:val="24"/>
          <w:lang w:val="sv-SE"/>
        </w:rPr>
        <w:tab/>
      </w:r>
      <w:r w:rsidRPr="00416E41">
        <w:rPr>
          <w:rFonts w:cs="Times New Roman"/>
          <w:spacing w:val="-6"/>
          <w:sz w:val="24"/>
          <w:szCs w:val="24"/>
          <w:lang w:val="sv-SE"/>
        </w:rPr>
        <w:tab/>
      </w:r>
    </w:p>
    <w:p w:rsidR="005B4492" w:rsidRPr="00416E41" w:rsidRDefault="005B4492" w:rsidP="005B4492">
      <w:pPr>
        <w:spacing w:after="0" w:line="240" w:lineRule="auto"/>
        <w:ind w:left="284"/>
        <w:rPr>
          <w:rFonts w:cs="Times New Roman"/>
          <w:spacing w:val="-6"/>
          <w:sz w:val="24"/>
          <w:szCs w:val="24"/>
          <w:lang w:val="sv-SE"/>
        </w:rPr>
      </w:pPr>
      <w:r w:rsidRPr="00416E41">
        <w:rPr>
          <w:rFonts w:cs="Times New Roman"/>
          <w:spacing w:val="-6"/>
          <w:sz w:val="24"/>
          <w:szCs w:val="24"/>
          <w:lang w:val="sv-SE"/>
        </w:rPr>
        <w:t xml:space="preserve">c. Jurusan </w:t>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t>: Kimia</w:t>
      </w:r>
    </w:p>
    <w:p w:rsidR="005B4492" w:rsidRPr="00416E41" w:rsidRDefault="005B4492" w:rsidP="005B4492">
      <w:pPr>
        <w:spacing w:after="0" w:line="240" w:lineRule="auto"/>
        <w:ind w:left="284"/>
        <w:rPr>
          <w:rFonts w:cs="Times New Roman"/>
          <w:spacing w:val="-6"/>
          <w:sz w:val="24"/>
          <w:szCs w:val="24"/>
          <w:lang w:val="sv-SE"/>
        </w:rPr>
      </w:pPr>
      <w:r w:rsidRPr="00416E41">
        <w:rPr>
          <w:rFonts w:cs="Times New Roman"/>
          <w:spacing w:val="-6"/>
          <w:sz w:val="24"/>
          <w:szCs w:val="24"/>
          <w:lang w:val="sv-SE"/>
        </w:rPr>
        <w:t xml:space="preserve">d. Universitas </w:t>
      </w:r>
      <w:r w:rsidRPr="00416E41">
        <w:rPr>
          <w:rFonts w:cs="Times New Roman"/>
          <w:spacing w:val="-6"/>
          <w:sz w:val="24"/>
          <w:szCs w:val="24"/>
          <w:lang w:val="sv-SE"/>
        </w:rPr>
        <w:tab/>
      </w:r>
      <w:r w:rsidRPr="00416E41">
        <w:rPr>
          <w:rFonts w:cs="Times New Roman"/>
          <w:spacing w:val="-6"/>
          <w:sz w:val="24"/>
          <w:szCs w:val="24"/>
          <w:lang w:val="sv-SE"/>
        </w:rPr>
        <w:tab/>
      </w:r>
      <w:r w:rsidRPr="00416E41">
        <w:rPr>
          <w:rFonts w:cs="Times New Roman"/>
          <w:spacing w:val="-6"/>
          <w:sz w:val="24"/>
          <w:szCs w:val="24"/>
          <w:lang w:val="sv-SE"/>
        </w:rPr>
        <w:tab/>
        <w:t>: Universitas Negeri Malang</w:t>
      </w:r>
    </w:p>
    <w:p w:rsidR="005B4492" w:rsidRPr="00416E41" w:rsidRDefault="005B4492" w:rsidP="005B4492">
      <w:pPr>
        <w:spacing w:after="0" w:line="240" w:lineRule="auto"/>
        <w:ind w:left="3686" w:hanging="3402"/>
        <w:rPr>
          <w:rFonts w:cs="Times New Roman"/>
          <w:spacing w:val="-6"/>
          <w:sz w:val="24"/>
          <w:szCs w:val="24"/>
          <w:lang w:val="fi-FI"/>
        </w:rPr>
      </w:pPr>
      <w:r w:rsidRPr="00416E41">
        <w:rPr>
          <w:rFonts w:cs="Times New Roman"/>
          <w:spacing w:val="-6"/>
          <w:sz w:val="24"/>
          <w:szCs w:val="24"/>
          <w:lang w:val="fi-FI"/>
        </w:rPr>
        <w:t xml:space="preserve">e. Alamat Rumah dan No Tel./HP    : </w:t>
      </w:r>
      <w:r w:rsidRPr="00416E41">
        <w:rPr>
          <w:rFonts w:cs="Times New Roman"/>
          <w:spacing w:val="-6"/>
          <w:sz w:val="24"/>
          <w:szCs w:val="24"/>
        </w:rPr>
        <w:t xml:space="preserve">Desa Sumbergayam RT. 04 RW. 02 Kec. Durenan Kab. Trenggalek </w:t>
      </w:r>
      <w:r w:rsidRPr="00416E41">
        <w:rPr>
          <w:rFonts w:cs="Times New Roman"/>
          <w:sz w:val="24"/>
          <w:szCs w:val="24"/>
        </w:rPr>
        <w:t>/085646414978</w:t>
      </w:r>
    </w:p>
    <w:p w:rsidR="005B4492" w:rsidRPr="00416E41" w:rsidRDefault="005B4492" w:rsidP="005B4492">
      <w:pPr>
        <w:spacing w:after="0" w:line="240" w:lineRule="auto"/>
        <w:ind w:left="284"/>
        <w:rPr>
          <w:rFonts w:cs="Times New Roman"/>
          <w:spacing w:val="-6"/>
          <w:sz w:val="24"/>
          <w:szCs w:val="24"/>
        </w:rPr>
      </w:pPr>
      <w:r w:rsidRPr="00416E41">
        <w:rPr>
          <w:rFonts w:cs="Times New Roman"/>
          <w:spacing w:val="-6"/>
          <w:sz w:val="24"/>
          <w:szCs w:val="24"/>
          <w:lang w:val="fi-FI"/>
        </w:rPr>
        <w:t xml:space="preserve">f. Alamat email </w:t>
      </w:r>
      <w:r w:rsidRPr="00416E41">
        <w:rPr>
          <w:rFonts w:cs="Times New Roman"/>
          <w:spacing w:val="-6"/>
          <w:sz w:val="24"/>
          <w:szCs w:val="24"/>
          <w:lang w:val="fi-FI"/>
        </w:rPr>
        <w:tab/>
      </w:r>
      <w:r w:rsidRPr="00416E41">
        <w:rPr>
          <w:rFonts w:cs="Times New Roman"/>
          <w:spacing w:val="-6"/>
          <w:sz w:val="24"/>
          <w:szCs w:val="24"/>
          <w:lang w:val="fi-FI"/>
        </w:rPr>
        <w:tab/>
      </w:r>
      <w:r w:rsidRPr="00416E41">
        <w:rPr>
          <w:rFonts w:cs="Times New Roman"/>
          <w:spacing w:val="-6"/>
          <w:sz w:val="24"/>
          <w:szCs w:val="24"/>
          <w:lang w:val="fi-FI"/>
        </w:rPr>
        <w:tab/>
        <w:t xml:space="preserve">: </w:t>
      </w:r>
      <w:hyperlink r:id="rId8" w:history="1">
        <w:r w:rsidRPr="00416E41">
          <w:rPr>
            <w:rStyle w:val="Hyperlink"/>
            <w:rFonts w:cs="Times New Roman"/>
            <w:sz w:val="24"/>
            <w:szCs w:val="24"/>
            <w:u w:val="none"/>
            <w:lang w:val="pt-BR"/>
          </w:rPr>
          <w:t>tut_yun206@yahoo.co.id</w:t>
        </w:r>
      </w:hyperlink>
    </w:p>
    <w:p w:rsidR="005B4492" w:rsidRPr="00416E41" w:rsidRDefault="005B4492" w:rsidP="005B4492">
      <w:pPr>
        <w:spacing w:after="0" w:line="240" w:lineRule="auto"/>
        <w:rPr>
          <w:rFonts w:cs="Times New Roman"/>
          <w:spacing w:val="-6"/>
          <w:sz w:val="24"/>
          <w:szCs w:val="24"/>
          <w:lang w:val="fi-FI"/>
        </w:rPr>
      </w:pPr>
      <w:r w:rsidRPr="00416E41">
        <w:rPr>
          <w:rFonts w:cs="Times New Roman"/>
          <w:spacing w:val="-6"/>
          <w:sz w:val="24"/>
          <w:szCs w:val="24"/>
          <w:lang w:val="fi-FI"/>
        </w:rPr>
        <w:t xml:space="preserve">4. Anggota Pelaksana Kegiatan/Penulis: </w:t>
      </w:r>
      <w:r w:rsidR="00ED1D37">
        <w:rPr>
          <w:rFonts w:cs="Times New Roman"/>
          <w:spacing w:val="-6"/>
          <w:sz w:val="24"/>
          <w:szCs w:val="24"/>
          <w:lang w:val="en-US"/>
        </w:rPr>
        <w:t>1</w:t>
      </w:r>
      <w:r w:rsidRPr="00416E41">
        <w:rPr>
          <w:rFonts w:cs="Times New Roman"/>
          <w:spacing w:val="-6"/>
          <w:sz w:val="24"/>
          <w:szCs w:val="24"/>
        </w:rPr>
        <w:t xml:space="preserve"> </w:t>
      </w:r>
      <w:r w:rsidRPr="00416E41">
        <w:rPr>
          <w:rFonts w:cs="Times New Roman"/>
          <w:spacing w:val="-6"/>
          <w:sz w:val="24"/>
          <w:szCs w:val="24"/>
          <w:lang w:val="fi-FI"/>
        </w:rPr>
        <w:t>orang</w:t>
      </w:r>
    </w:p>
    <w:p w:rsidR="005B4492" w:rsidRPr="00416E41" w:rsidRDefault="005B4492" w:rsidP="005B4492">
      <w:pPr>
        <w:spacing w:after="0" w:line="240" w:lineRule="auto"/>
        <w:rPr>
          <w:rFonts w:cs="Times New Roman"/>
          <w:spacing w:val="-6"/>
          <w:sz w:val="24"/>
          <w:szCs w:val="24"/>
          <w:lang w:val="sv-SE"/>
        </w:rPr>
      </w:pPr>
      <w:r w:rsidRPr="00416E41">
        <w:rPr>
          <w:rFonts w:cs="Times New Roman"/>
          <w:spacing w:val="-6"/>
          <w:sz w:val="24"/>
          <w:szCs w:val="24"/>
          <w:lang w:val="sv-SE"/>
        </w:rPr>
        <w:t>5. Dosen Pendamping</w:t>
      </w:r>
    </w:p>
    <w:p w:rsidR="005B4492" w:rsidRPr="00416E41" w:rsidRDefault="005B4492" w:rsidP="005B4492">
      <w:pPr>
        <w:tabs>
          <w:tab w:val="left" w:pos="360"/>
        </w:tabs>
        <w:spacing w:after="0" w:line="240" w:lineRule="auto"/>
        <w:rPr>
          <w:rFonts w:cs="Times New Roman"/>
          <w:sz w:val="24"/>
          <w:szCs w:val="24"/>
          <w:lang w:val="en-US"/>
        </w:rPr>
      </w:pPr>
      <w:r w:rsidRPr="00416E41">
        <w:rPr>
          <w:rFonts w:cs="Times New Roman"/>
          <w:spacing w:val="-6"/>
          <w:sz w:val="24"/>
          <w:szCs w:val="24"/>
          <w:lang w:val="sv-SE"/>
        </w:rPr>
        <w:t xml:space="preserve">a. Nama Lengkap dan Gelar </w:t>
      </w:r>
      <w:r w:rsidRPr="00416E41">
        <w:rPr>
          <w:rFonts w:cs="Times New Roman"/>
          <w:spacing w:val="-6"/>
          <w:sz w:val="24"/>
          <w:szCs w:val="24"/>
          <w:lang w:val="sv-SE"/>
        </w:rPr>
        <w:tab/>
      </w:r>
      <w:r w:rsidRPr="00416E41">
        <w:rPr>
          <w:rFonts w:cs="Times New Roman"/>
          <w:spacing w:val="-6"/>
          <w:sz w:val="24"/>
          <w:szCs w:val="24"/>
          <w:lang w:val="sv-SE"/>
        </w:rPr>
        <w:tab/>
        <w:t>:</w:t>
      </w:r>
      <w:r w:rsidRPr="00416E41">
        <w:rPr>
          <w:rFonts w:cs="Times New Roman"/>
          <w:sz w:val="24"/>
          <w:szCs w:val="24"/>
          <w:lang w:val="sv-SE"/>
        </w:rPr>
        <w:t xml:space="preserve"> </w:t>
      </w:r>
      <w:r w:rsidRPr="00416E41">
        <w:rPr>
          <w:rFonts w:cs="Times New Roman"/>
          <w:sz w:val="24"/>
          <w:szCs w:val="24"/>
          <w:lang w:val="en-US"/>
        </w:rPr>
        <w:t>Dr. Siti Marfu’ah, M. S</w:t>
      </w:r>
    </w:p>
    <w:p w:rsidR="005B4492" w:rsidRPr="00416E41" w:rsidRDefault="005B4492" w:rsidP="005B4492">
      <w:pPr>
        <w:spacing w:after="0" w:line="240" w:lineRule="auto"/>
        <w:ind w:left="284"/>
        <w:rPr>
          <w:rFonts w:cs="Times New Roman"/>
          <w:spacing w:val="-6"/>
          <w:sz w:val="24"/>
          <w:szCs w:val="24"/>
          <w:lang w:val="fi-FI"/>
        </w:rPr>
      </w:pPr>
      <w:r w:rsidRPr="00416E41">
        <w:rPr>
          <w:rFonts w:cs="Times New Roman"/>
          <w:spacing w:val="-6"/>
          <w:sz w:val="24"/>
          <w:szCs w:val="24"/>
          <w:lang w:val="fi-FI"/>
        </w:rPr>
        <w:t xml:space="preserve">b. NIP </w:t>
      </w:r>
      <w:r w:rsidRPr="00416E41">
        <w:rPr>
          <w:rFonts w:cs="Times New Roman"/>
          <w:spacing w:val="-6"/>
          <w:sz w:val="24"/>
          <w:szCs w:val="24"/>
          <w:lang w:val="fi-FI"/>
        </w:rPr>
        <w:tab/>
      </w:r>
      <w:r w:rsidRPr="00416E41">
        <w:rPr>
          <w:rFonts w:cs="Times New Roman"/>
          <w:spacing w:val="-6"/>
          <w:sz w:val="24"/>
          <w:szCs w:val="24"/>
          <w:lang w:val="fi-FI"/>
        </w:rPr>
        <w:tab/>
      </w:r>
      <w:r w:rsidRPr="00416E41">
        <w:rPr>
          <w:rFonts w:cs="Times New Roman"/>
          <w:spacing w:val="-6"/>
          <w:sz w:val="24"/>
          <w:szCs w:val="24"/>
          <w:lang w:val="fi-FI"/>
        </w:rPr>
        <w:tab/>
      </w:r>
      <w:r w:rsidRPr="00416E41">
        <w:rPr>
          <w:rFonts w:cs="Times New Roman"/>
          <w:spacing w:val="-6"/>
          <w:sz w:val="24"/>
          <w:szCs w:val="24"/>
          <w:lang w:val="fi-FI"/>
        </w:rPr>
        <w:tab/>
        <w:t>:</w:t>
      </w:r>
      <w:r w:rsidRPr="00416E41">
        <w:rPr>
          <w:rFonts w:cs="Times New Roman"/>
          <w:sz w:val="24"/>
          <w:szCs w:val="24"/>
          <w:lang w:val="nl-NL"/>
        </w:rPr>
        <w:t xml:space="preserve"> </w:t>
      </w:r>
      <w:r w:rsidRPr="00416E41">
        <w:rPr>
          <w:rFonts w:cs="Times New Roman"/>
          <w:sz w:val="24"/>
          <w:szCs w:val="24"/>
          <w:lang w:val="en-US"/>
        </w:rPr>
        <w:t>196006031986012001</w:t>
      </w:r>
    </w:p>
    <w:p w:rsidR="005B4492" w:rsidRPr="00416E41" w:rsidRDefault="005B4492" w:rsidP="005B4492">
      <w:pPr>
        <w:spacing w:after="0" w:line="240" w:lineRule="auto"/>
        <w:ind w:left="284"/>
        <w:rPr>
          <w:rFonts w:cs="Times New Roman"/>
          <w:sz w:val="24"/>
          <w:szCs w:val="24"/>
          <w:lang w:val="en-US"/>
        </w:rPr>
      </w:pPr>
      <w:r w:rsidRPr="00416E41">
        <w:rPr>
          <w:rFonts w:cs="Times New Roman"/>
          <w:spacing w:val="-6"/>
          <w:sz w:val="24"/>
          <w:szCs w:val="24"/>
          <w:lang w:val="fi-FI"/>
        </w:rPr>
        <w:t xml:space="preserve">c. Alamat Rumah dan No Tel./HP   </w:t>
      </w:r>
      <w:r w:rsidRPr="00416E41">
        <w:rPr>
          <w:rFonts w:cs="Times New Roman"/>
          <w:spacing w:val="-6"/>
          <w:sz w:val="24"/>
          <w:szCs w:val="24"/>
        </w:rPr>
        <w:t xml:space="preserve"> </w:t>
      </w:r>
      <w:r w:rsidRPr="00416E41">
        <w:rPr>
          <w:rFonts w:cs="Times New Roman"/>
          <w:spacing w:val="-6"/>
          <w:sz w:val="24"/>
          <w:szCs w:val="24"/>
          <w:lang w:val="fi-FI"/>
        </w:rPr>
        <w:t xml:space="preserve">: </w:t>
      </w:r>
      <w:r w:rsidRPr="00416E41">
        <w:rPr>
          <w:rFonts w:cs="Times New Roman"/>
          <w:sz w:val="24"/>
          <w:szCs w:val="24"/>
        </w:rPr>
        <w:t xml:space="preserve">Jl. </w:t>
      </w:r>
      <w:r w:rsidRPr="00416E41">
        <w:rPr>
          <w:rFonts w:cs="Times New Roman"/>
          <w:sz w:val="24"/>
          <w:szCs w:val="24"/>
          <w:lang w:val="en-US"/>
        </w:rPr>
        <w:t>Lesti I/ 42 Malang 65123</w:t>
      </w:r>
    </w:p>
    <w:p w:rsidR="005B4492" w:rsidRPr="00416E41" w:rsidRDefault="005B4492" w:rsidP="005B4492">
      <w:pPr>
        <w:spacing w:after="0" w:line="240" w:lineRule="auto"/>
        <w:rPr>
          <w:rFonts w:cs="Times New Roman"/>
          <w:sz w:val="24"/>
          <w:szCs w:val="24"/>
        </w:rPr>
      </w:pPr>
      <w:r w:rsidRPr="00416E41">
        <w:rPr>
          <w:rFonts w:cs="Times New Roman"/>
          <w:sz w:val="24"/>
          <w:szCs w:val="24"/>
        </w:rPr>
        <w:tab/>
      </w:r>
      <w:r w:rsidRPr="00416E41">
        <w:rPr>
          <w:rFonts w:cs="Times New Roman"/>
          <w:sz w:val="24"/>
          <w:szCs w:val="24"/>
        </w:rPr>
        <w:tab/>
      </w:r>
      <w:r w:rsidRPr="00416E41">
        <w:rPr>
          <w:rFonts w:cs="Times New Roman"/>
          <w:sz w:val="24"/>
          <w:szCs w:val="24"/>
        </w:rPr>
        <w:tab/>
      </w:r>
      <w:r w:rsidRPr="00416E41">
        <w:rPr>
          <w:rFonts w:cs="Times New Roman"/>
          <w:sz w:val="24"/>
          <w:szCs w:val="24"/>
        </w:rPr>
        <w:tab/>
      </w:r>
      <w:r w:rsidRPr="00416E41">
        <w:rPr>
          <w:rFonts w:cs="Times New Roman"/>
          <w:sz w:val="24"/>
          <w:szCs w:val="24"/>
        </w:rPr>
        <w:tab/>
        <w:t xml:space="preserve">  (</w:t>
      </w:r>
      <w:r w:rsidRPr="00416E41">
        <w:rPr>
          <w:rFonts w:cs="Times New Roman"/>
          <w:sz w:val="24"/>
          <w:szCs w:val="24"/>
          <w:lang w:val="en-US"/>
        </w:rPr>
        <w:t>0341-484570</w:t>
      </w:r>
      <w:r w:rsidRPr="00416E41">
        <w:rPr>
          <w:rFonts w:cs="Times New Roman"/>
          <w:sz w:val="24"/>
          <w:szCs w:val="24"/>
        </w:rPr>
        <w:t>)</w:t>
      </w:r>
    </w:p>
    <w:p w:rsidR="005B4492" w:rsidRPr="00416E41" w:rsidRDefault="005B4492" w:rsidP="005B4492">
      <w:pPr>
        <w:spacing w:after="0" w:line="240" w:lineRule="auto"/>
        <w:ind w:left="3686" w:hanging="3686"/>
        <w:rPr>
          <w:rFonts w:cs="Times New Roman"/>
          <w:sz w:val="24"/>
          <w:szCs w:val="24"/>
          <w:lang w:val="fi-FI"/>
        </w:rPr>
      </w:pPr>
    </w:p>
    <w:p w:rsidR="005B4492" w:rsidRPr="00416E41" w:rsidRDefault="005B4492" w:rsidP="005B4492">
      <w:pPr>
        <w:spacing w:after="0" w:line="240" w:lineRule="auto"/>
        <w:ind w:left="4320" w:firstLine="720"/>
        <w:rPr>
          <w:rFonts w:cs="Times New Roman"/>
          <w:sz w:val="24"/>
          <w:szCs w:val="24"/>
        </w:rPr>
      </w:pPr>
      <w:r w:rsidRPr="00416E41">
        <w:rPr>
          <w:rFonts w:cs="Times New Roman"/>
          <w:sz w:val="24"/>
          <w:szCs w:val="24"/>
          <w:lang w:val="fi-FI"/>
        </w:rPr>
        <w:t xml:space="preserve">Malang, </w:t>
      </w:r>
      <w:r w:rsidRPr="00416E41">
        <w:rPr>
          <w:rFonts w:cs="Times New Roman"/>
          <w:sz w:val="24"/>
          <w:szCs w:val="24"/>
          <w:lang w:val="en-US"/>
        </w:rPr>
        <w:t>22</w:t>
      </w:r>
      <w:r w:rsidRPr="00416E41">
        <w:rPr>
          <w:rFonts w:cs="Times New Roman"/>
          <w:sz w:val="24"/>
          <w:szCs w:val="24"/>
        </w:rPr>
        <w:t xml:space="preserve"> Maret 2010</w:t>
      </w:r>
    </w:p>
    <w:p w:rsidR="005B4492" w:rsidRPr="00416E41" w:rsidRDefault="005B4492" w:rsidP="005B4492">
      <w:pPr>
        <w:spacing w:after="0" w:line="240" w:lineRule="auto"/>
        <w:rPr>
          <w:rFonts w:cs="Times New Roman"/>
          <w:sz w:val="24"/>
          <w:szCs w:val="24"/>
          <w:lang w:val="nl-NL"/>
        </w:rPr>
      </w:pPr>
      <w:r w:rsidRPr="00416E41">
        <w:rPr>
          <w:rFonts w:cs="Times New Roman"/>
          <w:sz w:val="24"/>
          <w:szCs w:val="24"/>
          <w:lang w:val="fi-FI"/>
        </w:rPr>
        <w:t>Menyetujui</w:t>
      </w:r>
      <w:r w:rsidRPr="00416E41">
        <w:rPr>
          <w:rFonts w:cs="Times New Roman"/>
          <w:sz w:val="24"/>
          <w:szCs w:val="24"/>
          <w:lang w:val="nl-NL"/>
        </w:rPr>
        <w:tab/>
      </w:r>
      <w:r w:rsidRPr="00416E41">
        <w:rPr>
          <w:rFonts w:cs="Times New Roman"/>
          <w:sz w:val="24"/>
          <w:szCs w:val="24"/>
          <w:lang w:val="nl-NL"/>
        </w:rPr>
        <w:tab/>
      </w:r>
      <w:r w:rsidRPr="00416E41">
        <w:rPr>
          <w:rFonts w:cs="Times New Roman"/>
          <w:sz w:val="24"/>
          <w:szCs w:val="24"/>
          <w:lang w:val="nl-NL"/>
        </w:rPr>
        <w:tab/>
      </w:r>
      <w:r w:rsidRPr="00416E41">
        <w:rPr>
          <w:rFonts w:cs="Times New Roman"/>
          <w:sz w:val="24"/>
          <w:szCs w:val="24"/>
          <w:lang w:val="nl-NL"/>
        </w:rPr>
        <w:tab/>
      </w:r>
      <w:r w:rsidRPr="00416E41">
        <w:rPr>
          <w:rFonts w:cs="Times New Roman"/>
          <w:sz w:val="24"/>
          <w:szCs w:val="24"/>
          <w:lang w:val="fi-FI"/>
        </w:rPr>
        <w:tab/>
      </w:r>
      <w:r w:rsidRPr="00416E41">
        <w:rPr>
          <w:rFonts w:cs="Times New Roman"/>
          <w:sz w:val="24"/>
          <w:szCs w:val="24"/>
          <w:lang w:val="fi-FI"/>
        </w:rPr>
        <w:tab/>
      </w:r>
    </w:p>
    <w:p w:rsidR="005B4492" w:rsidRPr="00416E41" w:rsidRDefault="005B4492" w:rsidP="005B4492">
      <w:pPr>
        <w:spacing w:after="0" w:line="240" w:lineRule="auto"/>
        <w:rPr>
          <w:rFonts w:cs="Times New Roman"/>
          <w:sz w:val="24"/>
          <w:szCs w:val="24"/>
          <w:lang w:val="nl-NL"/>
        </w:rPr>
      </w:pPr>
      <w:r w:rsidRPr="00416E41">
        <w:rPr>
          <w:rFonts w:cs="Times New Roman"/>
          <w:sz w:val="24"/>
          <w:szCs w:val="24"/>
          <w:lang w:val="nl-NL"/>
        </w:rPr>
        <w:t>a.n. Ketua Jurusan</w:t>
      </w:r>
      <w:r w:rsidRPr="00416E41">
        <w:rPr>
          <w:rFonts w:cs="Times New Roman"/>
          <w:sz w:val="24"/>
          <w:szCs w:val="24"/>
          <w:lang w:val="fi-FI"/>
        </w:rPr>
        <w:t xml:space="preserve"> Kimia </w:t>
      </w:r>
      <w:r w:rsidRPr="00416E41">
        <w:rPr>
          <w:rFonts w:cs="Times New Roman"/>
          <w:sz w:val="24"/>
          <w:szCs w:val="24"/>
          <w:lang w:val="fi-FI"/>
        </w:rPr>
        <w:tab/>
      </w:r>
      <w:r w:rsidRPr="00416E41">
        <w:rPr>
          <w:rFonts w:cs="Times New Roman"/>
          <w:sz w:val="24"/>
          <w:szCs w:val="24"/>
          <w:lang w:val="fi-FI"/>
        </w:rPr>
        <w:tab/>
      </w:r>
      <w:r w:rsidRPr="00416E41">
        <w:rPr>
          <w:rFonts w:cs="Times New Roman"/>
          <w:sz w:val="24"/>
          <w:szCs w:val="24"/>
          <w:lang w:val="fi-FI"/>
        </w:rPr>
        <w:tab/>
      </w:r>
      <w:r w:rsidRPr="00416E41">
        <w:rPr>
          <w:rFonts w:cs="Times New Roman"/>
          <w:sz w:val="24"/>
          <w:szCs w:val="24"/>
          <w:lang w:val="fi-FI"/>
        </w:rPr>
        <w:tab/>
        <w:t>Ketua Pelaksana,</w:t>
      </w:r>
    </w:p>
    <w:p w:rsidR="005B4492" w:rsidRPr="00416E41" w:rsidRDefault="005B4492" w:rsidP="005B4492">
      <w:pPr>
        <w:spacing w:after="0" w:line="240" w:lineRule="auto"/>
        <w:ind w:left="720" w:firstLine="720"/>
        <w:rPr>
          <w:rFonts w:cs="Times New Roman"/>
          <w:sz w:val="24"/>
          <w:szCs w:val="24"/>
          <w:lang w:val="fi-FI"/>
        </w:rPr>
      </w:pPr>
      <w:r w:rsidRPr="00416E41">
        <w:rPr>
          <w:rFonts w:cs="Times New Roman"/>
          <w:sz w:val="24"/>
          <w:szCs w:val="24"/>
          <w:lang w:val="nl-NL"/>
        </w:rPr>
        <w:t xml:space="preserve">    </w:t>
      </w:r>
      <w:r w:rsidRPr="00416E41">
        <w:rPr>
          <w:rFonts w:cs="Times New Roman"/>
          <w:sz w:val="24"/>
          <w:szCs w:val="24"/>
          <w:lang w:val="fi-FI"/>
        </w:rPr>
        <w:tab/>
      </w:r>
      <w:r w:rsidRPr="00416E41">
        <w:rPr>
          <w:rFonts w:cs="Times New Roman"/>
          <w:sz w:val="24"/>
          <w:szCs w:val="24"/>
          <w:lang w:val="fi-FI"/>
        </w:rPr>
        <w:tab/>
      </w:r>
      <w:r w:rsidRPr="00416E41">
        <w:rPr>
          <w:rFonts w:cs="Times New Roman"/>
          <w:sz w:val="24"/>
          <w:szCs w:val="24"/>
          <w:lang w:val="fi-FI"/>
        </w:rPr>
        <w:tab/>
      </w:r>
    </w:p>
    <w:p w:rsidR="005B4492" w:rsidRPr="00416E41" w:rsidRDefault="005B4492" w:rsidP="005B4492">
      <w:pPr>
        <w:spacing w:after="0" w:line="240" w:lineRule="auto"/>
        <w:rPr>
          <w:rFonts w:cs="Times New Roman"/>
          <w:sz w:val="24"/>
          <w:szCs w:val="24"/>
          <w:lang w:val="nl-NL"/>
        </w:rPr>
      </w:pPr>
    </w:p>
    <w:p w:rsidR="005B4492" w:rsidRPr="00416E41" w:rsidRDefault="005B4492" w:rsidP="005B4492">
      <w:pPr>
        <w:spacing w:after="0" w:line="240" w:lineRule="auto"/>
        <w:rPr>
          <w:rFonts w:cs="Times New Roman"/>
          <w:sz w:val="24"/>
          <w:szCs w:val="24"/>
        </w:rPr>
      </w:pPr>
    </w:p>
    <w:p w:rsidR="005B4492" w:rsidRPr="00416E41" w:rsidRDefault="005B4492" w:rsidP="005B4492">
      <w:pPr>
        <w:spacing w:after="0" w:line="240" w:lineRule="auto"/>
        <w:rPr>
          <w:rFonts w:cs="Times New Roman"/>
          <w:sz w:val="24"/>
          <w:szCs w:val="24"/>
        </w:rPr>
      </w:pPr>
    </w:p>
    <w:p w:rsidR="005B4492" w:rsidRPr="00416E41" w:rsidRDefault="005B4492" w:rsidP="005B4492">
      <w:pPr>
        <w:spacing w:after="0" w:line="240" w:lineRule="auto"/>
        <w:rPr>
          <w:rFonts w:cs="Times New Roman"/>
          <w:sz w:val="24"/>
          <w:szCs w:val="24"/>
          <w:lang w:val="nl-NL"/>
        </w:rPr>
      </w:pPr>
    </w:p>
    <w:p w:rsidR="005B4492" w:rsidRPr="00416E41" w:rsidRDefault="005B4492" w:rsidP="005B4492">
      <w:pPr>
        <w:tabs>
          <w:tab w:val="left" w:pos="360"/>
          <w:tab w:val="left" w:pos="5040"/>
        </w:tabs>
        <w:spacing w:after="0" w:line="240" w:lineRule="auto"/>
        <w:rPr>
          <w:rFonts w:cs="Times New Roman"/>
          <w:sz w:val="24"/>
          <w:szCs w:val="24"/>
        </w:rPr>
      </w:pPr>
      <w:r w:rsidRPr="00416E41">
        <w:rPr>
          <w:rFonts w:cs="Times New Roman"/>
          <w:sz w:val="24"/>
          <w:szCs w:val="24"/>
          <w:lang w:val="en-US"/>
        </w:rPr>
        <w:t>Dr. H. Sutrisno, M. Si</w:t>
      </w:r>
      <w:r w:rsidRPr="00416E41">
        <w:rPr>
          <w:rFonts w:cs="Times New Roman"/>
          <w:sz w:val="24"/>
          <w:szCs w:val="24"/>
        </w:rPr>
        <w:t xml:space="preserve"> </w:t>
      </w:r>
      <w:r w:rsidRPr="00416E41">
        <w:rPr>
          <w:rFonts w:cs="Times New Roman"/>
          <w:sz w:val="24"/>
          <w:szCs w:val="24"/>
          <w:lang w:val="en-US"/>
        </w:rPr>
        <w:tab/>
      </w:r>
      <w:r w:rsidRPr="00416E41">
        <w:rPr>
          <w:rFonts w:cs="Times New Roman"/>
          <w:sz w:val="24"/>
          <w:szCs w:val="24"/>
        </w:rPr>
        <w:t>Tutik Sri Wahyuni</w:t>
      </w:r>
      <w:r w:rsidRPr="00416E41">
        <w:rPr>
          <w:rFonts w:cs="Times New Roman"/>
          <w:sz w:val="24"/>
          <w:szCs w:val="24"/>
        </w:rPr>
        <w:tab/>
      </w:r>
    </w:p>
    <w:p w:rsidR="005B4492" w:rsidRPr="00416E41" w:rsidRDefault="005B4492" w:rsidP="005B4492">
      <w:pPr>
        <w:tabs>
          <w:tab w:val="left" w:pos="360"/>
          <w:tab w:val="left" w:pos="5040"/>
        </w:tabs>
        <w:spacing w:after="0" w:line="240" w:lineRule="auto"/>
        <w:rPr>
          <w:rFonts w:cs="Times New Roman"/>
          <w:sz w:val="24"/>
          <w:szCs w:val="24"/>
        </w:rPr>
      </w:pPr>
      <w:r w:rsidRPr="00416E41">
        <w:rPr>
          <w:rFonts w:cs="Times New Roman"/>
          <w:sz w:val="24"/>
          <w:szCs w:val="24"/>
          <w:lang w:val="en-US"/>
        </w:rPr>
        <w:t>NIP  196003111988031003</w:t>
      </w:r>
      <w:r w:rsidRPr="00416E41">
        <w:rPr>
          <w:rFonts w:cs="Times New Roman"/>
          <w:sz w:val="24"/>
          <w:szCs w:val="24"/>
        </w:rPr>
        <w:t xml:space="preserve">      </w:t>
      </w:r>
      <w:r w:rsidRPr="00416E41">
        <w:rPr>
          <w:rFonts w:cs="Times New Roman"/>
          <w:sz w:val="24"/>
          <w:szCs w:val="24"/>
          <w:lang w:val="en-US"/>
        </w:rPr>
        <w:tab/>
      </w:r>
      <w:r w:rsidRPr="00416E41">
        <w:rPr>
          <w:rFonts w:cs="Times New Roman"/>
          <w:sz w:val="24"/>
          <w:szCs w:val="24"/>
        </w:rPr>
        <w:t>NIM 106331400138</w:t>
      </w:r>
      <w:r w:rsidRPr="00416E41">
        <w:rPr>
          <w:rFonts w:cs="Times New Roman"/>
          <w:sz w:val="24"/>
          <w:szCs w:val="24"/>
        </w:rPr>
        <w:tab/>
      </w:r>
    </w:p>
    <w:p w:rsidR="005B4492" w:rsidRPr="00416E41" w:rsidRDefault="005B4492" w:rsidP="005B4492">
      <w:pPr>
        <w:tabs>
          <w:tab w:val="left" w:pos="360"/>
          <w:tab w:val="left" w:pos="5040"/>
        </w:tabs>
        <w:spacing w:after="0" w:line="240" w:lineRule="auto"/>
        <w:rPr>
          <w:rFonts w:cs="Times New Roman"/>
          <w:sz w:val="24"/>
          <w:szCs w:val="24"/>
        </w:rPr>
      </w:pPr>
    </w:p>
    <w:p w:rsidR="005B4492" w:rsidRPr="00416E41" w:rsidRDefault="005B4492" w:rsidP="005B4492">
      <w:pPr>
        <w:spacing w:after="0" w:line="240" w:lineRule="auto"/>
        <w:rPr>
          <w:rFonts w:cs="Times New Roman"/>
          <w:sz w:val="24"/>
          <w:szCs w:val="24"/>
          <w:lang w:val="sv-SE"/>
        </w:rPr>
      </w:pPr>
    </w:p>
    <w:p w:rsidR="005B4492" w:rsidRPr="00416E41" w:rsidRDefault="005B4492" w:rsidP="005B4492">
      <w:pPr>
        <w:tabs>
          <w:tab w:val="left" w:pos="360"/>
          <w:tab w:val="left" w:pos="5040"/>
        </w:tabs>
        <w:spacing w:after="0" w:line="240" w:lineRule="auto"/>
        <w:rPr>
          <w:rFonts w:cs="Times New Roman"/>
          <w:sz w:val="24"/>
          <w:szCs w:val="24"/>
          <w:lang w:val="sv-SE"/>
        </w:rPr>
      </w:pPr>
      <w:r w:rsidRPr="00416E41">
        <w:rPr>
          <w:rFonts w:cs="Times New Roman"/>
          <w:sz w:val="24"/>
          <w:szCs w:val="24"/>
          <w:lang w:val="sv-SE"/>
        </w:rPr>
        <w:t xml:space="preserve">Pembantu Rektor                                      </w:t>
      </w:r>
    </w:p>
    <w:p w:rsidR="005B4492" w:rsidRPr="00416E41" w:rsidRDefault="005B4492" w:rsidP="005B4492">
      <w:pPr>
        <w:tabs>
          <w:tab w:val="left" w:pos="360"/>
          <w:tab w:val="left" w:pos="5040"/>
        </w:tabs>
        <w:spacing w:after="0" w:line="240" w:lineRule="auto"/>
        <w:rPr>
          <w:rFonts w:cs="Times New Roman"/>
          <w:sz w:val="24"/>
          <w:szCs w:val="24"/>
          <w:lang w:val="sv-SE"/>
        </w:rPr>
      </w:pPr>
      <w:r w:rsidRPr="00416E41">
        <w:rPr>
          <w:rFonts w:cs="Times New Roman"/>
          <w:sz w:val="24"/>
          <w:szCs w:val="24"/>
        </w:rPr>
        <w:t xml:space="preserve">Bidang Kemahasiswaan </w:t>
      </w:r>
      <w:r w:rsidRPr="00416E41">
        <w:rPr>
          <w:rFonts w:cs="Times New Roman"/>
          <w:sz w:val="24"/>
          <w:szCs w:val="24"/>
          <w:lang w:val="sv-SE"/>
        </w:rPr>
        <w:t>U</w:t>
      </w:r>
      <w:r w:rsidRPr="00416E41">
        <w:rPr>
          <w:rFonts w:cs="Times New Roman"/>
          <w:sz w:val="24"/>
          <w:szCs w:val="24"/>
        </w:rPr>
        <w:t>M</w:t>
      </w:r>
      <w:r w:rsidRPr="00416E41">
        <w:rPr>
          <w:rFonts w:cs="Times New Roman"/>
          <w:sz w:val="24"/>
          <w:szCs w:val="24"/>
          <w:lang w:val="sv-SE"/>
        </w:rPr>
        <w:t xml:space="preserve">, </w:t>
      </w:r>
      <w:r w:rsidRPr="00416E41">
        <w:rPr>
          <w:rFonts w:cs="Times New Roman"/>
          <w:sz w:val="24"/>
          <w:szCs w:val="24"/>
          <w:lang w:val="sv-SE"/>
        </w:rPr>
        <w:tab/>
        <w:t>Dosen Pendamping,</w:t>
      </w:r>
    </w:p>
    <w:p w:rsidR="005B4492" w:rsidRPr="00416E41" w:rsidRDefault="005B4492" w:rsidP="005B4492">
      <w:pPr>
        <w:tabs>
          <w:tab w:val="left" w:pos="360"/>
          <w:tab w:val="left" w:pos="5040"/>
        </w:tabs>
        <w:spacing w:after="0" w:line="240" w:lineRule="auto"/>
        <w:rPr>
          <w:rFonts w:cs="Times New Roman"/>
          <w:sz w:val="24"/>
          <w:szCs w:val="24"/>
          <w:lang w:val="sv-SE"/>
        </w:rPr>
      </w:pPr>
    </w:p>
    <w:p w:rsidR="005B4492" w:rsidRPr="00416E41" w:rsidRDefault="005B4492" w:rsidP="005B4492">
      <w:pPr>
        <w:tabs>
          <w:tab w:val="left" w:pos="360"/>
          <w:tab w:val="left" w:pos="5040"/>
        </w:tabs>
        <w:spacing w:after="0" w:line="240" w:lineRule="auto"/>
        <w:rPr>
          <w:rFonts w:cs="Times New Roman"/>
          <w:sz w:val="24"/>
          <w:szCs w:val="24"/>
        </w:rPr>
      </w:pPr>
    </w:p>
    <w:p w:rsidR="005B4492" w:rsidRPr="00416E41" w:rsidRDefault="005B4492" w:rsidP="005B4492">
      <w:pPr>
        <w:tabs>
          <w:tab w:val="left" w:pos="360"/>
          <w:tab w:val="left" w:pos="5040"/>
        </w:tabs>
        <w:spacing w:after="0" w:line="240" w:lineRule="auto"/>
        <w:rPr>
          <w:rFonts w:cs="Times New Roman"/>
          <w:sz w:val="24"/>
          <w:szCs w:val="24"/>
        </w:rPr>
      </w:pPr>
    </w:p>
    <w:p w:rsidR="005B4492" w:rsidRPr="00416E41" w:rsidRDefault="005B4492" w:rsidP="005B4492">
      <w:pPr>
        <w:tabs>
          <w:tab w:val="left" w:pos="360"/>
          <w:tab w:val="left" w:pos="5040"/>
        </w:tabs>
        <w:spacing w:after="0" w:line="240" w:lineRule="auto"/>
        <w:rPr>
          <w:rFonts w:cs="Times New Roman"/>
          <w:sz w:val="24"/>
          <w:szCs w:val="24"/>
          <w:lang w:val="sv-SE"/>
        </w:rPr>
      </w:pPr>
    </w:p>
    <w:p w:rsidR="005B4492" w:rsidRPr="00416E41" w:rsidRDefault="005B4492" w:rsidP="005B4492">
      <w:pPr>
        <w:tabs>
          <w:tab w:val="left" w:pos="360"/>
          <w:tab w:val="left" w:pos="5040"/>
        </w:tabs>
        <w:spacing w:after="0" w:line="240" w:lineRule="auto"/>
        <w:rPr>
          <w:rFonts w:cs="Times New Roman"/>
          <w:sz w:val="24"/>
          <w:szCs w:val="24"/>
          <w:lang w:val="en-US"/>
        </w:rPr>
      </w:pPr>
      <w:r w:rsidRPr="00416E41">
        <w:rPr>
          <w:rFonts w:cs="Times New Roman"/>
          <w:sz w:val="24"/>
          <w:szCs w:val="24"/>
        </w:rPr>
        <w:t xml:space="preserve">Drs. </w:t>
      </w:r>
      <w:r w:rsidRPr="00416E41">
        <w:rPr>
          <w:rFonts w:cs="Times New Roman"/>
          <w:sz w:val="24"/>
          <w:szCs w:val="24"/>
          <w:lang w:val="sv-SE"/>
        </w:rPr>
        <w:t>Kadim Masjkur</w:t>
      </w:r>
      <w:r w:rsidRPr="00416E41">
        <w:rPr>
          <w:rFonts w:cs="Times New Roman"/>
          <w:sz w:val="24"/>
          <w:szCs w:val="24"/>
        </w:rPr>
        <w:t>, M. Pd</w:t>
      </w:r>
      <w:r w:rsidRPr="00416E41">
        <w:rPr>
          <w:rFonts w:cs="Times New Roman"/>
          <w:sz w:val="24"/>
          <w:szCs w:val="24"/>
          <w:lang w:val="sv-SE"/>
        </w:rPr>
        <w:t xml:space="preserve">                                        </w:t>
      </w:r>
      <w:r w:rsidRPr="00416E41">
        <w:rPr>
          <w:rFonts w:cs="Times New Roman"/>
          <w:sz w:val="24"/>
          <w:szCs w:val="24"/>
          <w:lang w:val="en-US"/>
        </w:rPr>
        <w:t>Dr. Siti Marfu’ah, M. S</w:t>
      </w:r>
    </w:p>
    <w:p w:rsidR="005B4492" w:rsidRPr="00416E41" w:rsidRDefault="005B4492" w:rsidP="005B4492">
      <w:pPr>
        <w:spacing w:line="240" w:lineRule="auto"/>
        <w:rPr>
          <w:rFonts w:cs="Times New Roman"/>
          <w:sz w:val="24"/>
          <w:szCs w:val="24"/>
          <w:lang w:val="en-US"/>
        </w:rPr>
      </w:pPr>
      <w:r w:rsidRPr="00416E41">
        <w:rPr>
          <w:rFonts w:cs="Times New Roman"/>
          <w:sz w:val="24"/>
          <w:szCs w:val="24"/>
          <w:lang w:val="sv-SE"/>
        </w:rPr>
        <w:t xml:space="preserve">NIP </w:t>
      </w:r>
      <w:r w:rsidRPr="00416E41">
        <w:rPr>
          <w:rFonts w:cs="Times New Roman"/>
          <w:sz w:val="24"/>
          <w:szCs w:val="24"/>
        </w:rPr>
        <w:t>195412161981021001</w:t>
      </w:r>
      <w:r w:rsidRPr="00416E41">
        <w:rPr>
          <w:rFonts w:cs="Times New Roman"/>
          <w:sz w:val="24"/>
          <w:szCs w:val="24"/>
          <w:lang w:val="sv-SE"/>
        </w:rPr>
        <w:t xml:space="preserve">                                         NIP</w:t>
      </w:r>
      <w:r w:rsidRPr="00416E41">
        <w:rPr>
          <w:rFonts w:cs="Times New Roman"/>
          <w:sz w:val="24"/>
          <w:szCs w:val="24"/>
          <w:lang w:val="nl-NL"/>
        </w:rPr>
        <w:t xml:space="preserve"> </w:t>
      </w:r>
      <w:r w:rsidRPr="00416E41">
        <w:rPr>
          <w:rFonts w:cs="Times New Roman"/>
          <w:sz w:val="24"/>
          <w:szCs w:val="24"/>
          <w:lang w:val="en-US"/>
        </w:rPr>
        <w:t>196006031986012001</w:t>
      </w:r>
    </w:p>
    <w:p w:rsidR="005B4492" w:rsidRPr="00416E41" w:rsidRDefault="005B4492" w:rsidP="005B4492">
      <w:pPr>
        <w:tabs>
          <w:tab w:val="left" w:pos="360"/>
          <w:tab w:val="left" w:pos="5040"/>
        </w:tabs>
        <w:spacing w:after="0" w:line="240" w:lineRule="auto"/>
        <w:jc w:val="center"/>
        <w:rPr>
          <w:rFonts w:cs="Times New Roman"/>
          <w:b/>
          <w:bCs/>
          <w:sz w:val="24"/>
          <w:szCs w:val="24"/>
        </w:rPr>
      </w:pPr>
      <w:r w:rsidRPr="00416E41">
        <w:rPr>
          <w:rFonts w:cs="Times New Roman"/>
          <w:sz w:val="24"/>
          <w:szCs w:val="24"/>
          <w:lang w:val="en-US"/>
        </w:rPr>
        <w:br w:type="page"/>
      </w:r>
      <w:r w:rsidRPr="00416E41">
        <w:rPr>
          <w:rFonts w:cs="Times New Roman"/>
          <w:b/>
          <w:bCs/>
          <w:sz w:val="24"/>
          <w:szCs w:val="24"/>
          <w:lang w:val="sv-SE"/>
        </w:rPr>
        <w:lastRenderedPageBreak/>
        <w:t>KATA PENGANTAR</w:t>
      </w:r>
    </w:p>
    <w:p w:rsidR="005B4492" w:rsidRPr="00416E41" w:rsidRDefault="005B4492" w:rsidP="005B4492">
      <w:pPr>
        <w:tabs>
          <w:tab w:val="left" w:pos="360"/>
          <w:tab w:val="left" w:pos="5040"/>
        </w:tabs>
        <w:spacing w:after="0" w:line="240" w:lineRule="auto"/>
        <w:rPr>
          <w:rFonts w:cs="Times New Roman"/>
          <w:sz w:val="24"/>
          <w:szCs w:val="24"/>
        </w:rPr>
      </w:pPr>
    </w:p>
    <w:p w:rsidR="005B4492" w:rsidRPr="00416E41" w:rsidRDefault="005B4492" w:rsidP="005B4492">
      <w:pPr>
        <w:tabs>
          <w:tab w:val="left" w:pos="360"/>
          <w:tab w:val="left" w:pos="5040"/>
        </w:tabs>
        <w:spacing w:after="0" w:line="240" w:lineRule="auto"/>
        <w:rPr>
          <w:rFonts w:cs="Times New Roman"/>
          <w:sz w:val="24"/>
          <w:szCs w:val="24"/>
        </w:rPr>
      </w:pPr>
    </w:p>
    <w:p w:rsidR="005B4492" w:rsidRPr="00416E41" w:rsidRDefault="005B4492" w:rsidP="005B4492">
      <w:pPr>
        <w:tabs>
          <w:tab w:val="left" w:pos="360"/>
          <w:tab w:val="left" w:pos="5040"/>
        </w:tabs>
        <w:spacing w:after="0" w:line="360" w:lineRule="auto"/>
        <w:rPr>
          <w:rFonts w:cs="Times New Roman"/>
          <w:sz w:val="24"/>
          <w:szCs w:val="24"/>
          <w:lang w:val="sv-SE"/>
        </w:rPr>
      </w:pPr>
      <w:r w:rsidRPr="00416E41">
        <w:rPr>
          <w:rFonts w:cs="Times New Roman"/>
          <w:sz w:val="24"/>
          <w:szCs w:val="24"/>
          <w:lang w:val="sv-SE"/>
        </w:rPr>
        <w:t>Bismillahir Rahmanir Rahim,</w:t>
      </w:r>
    </w:p>
    <w:p w:rsidR="005B4492" w:rsidRPr="00416E41" w:rsidRDefault="005B4492" w:rsidP="005B4492">
      <w:pPr>
        <w:spacing w:after="0" w:line="360" w:lineRule="auto"/>
        <w:rPr>
          <w:rFonts w:cs="Times New Roman"/>
          <w:sz w:val="24"/>
          <w:szCs w:val="24"/>
          <w:lang w:val="sv-SE"/>
        </w:rPr>
      </w:pPr>
      <w:r w:rsidRPr="00416E41">
        <w:rPr>
          <w:rFonts w:cs="Times New Roman"/>
          <w:sz w:val="24"/>
          <w:szCs w:val="24"/>
          <w:lang w:val="sv-SE"/>
        </w:rPr>
        <w:t>Assalamu’alaikum Wr. Wb.</w:t>
      </w:r>
    </w:p>
    <w:p w:rsidR="005B4492" w:rsidRPr="00416E41" w:rsidRDefault="005B4492" w:rsidP="005B4492">
      <w:pPr>
        <w:spacing w:after="0" w:line="360" w:lineRule="auto"/>
        <w:jc w:val="both"/>
        <w:rPr>
          <w:rFonts w:cs="Times New Roman"/>
          <w:sz w:val="24"/>
          <w:szCs w:val="24"/>
        </w:rPr>
      </w:pPr>
      <w:r w:rsidRPr="00416E41">
        <w:rPr>
          <w:rFonts w:cs="Times New Roman"/>
          <w:sz w:val="24"/>
          <w:szCs w:val="24"/>
        </w:rPr>
        <w:t xml:space="preserve">Puji syukur Penulis panjatkan ke hadirat Allah SWT karena atas karunia-Nya semata, Penulis dapat menyelesaikan karya tulis yang berjudul ” Transisi </w:t>
      </w:r>
      <w:r w:rsidRPr="00416E41">
        <w:rPr>
          <w:rFonts w:cs="Times New Roman"/>
          <w:i/>
          <w:sz w:val="24"/>
          <w:szCs w:val="24"/>
        </w:rPr>
        <w:t>Petreoleum-Based</w:t>
      </w:r>
      <w:r w:rsidRPr="00416E41">
        <w:rPr>
          <w:rFonts w:cs="Times New Roman"/>
          <w:sz w:val="24"/>
          <w:szCs w:val="24"/>
        </w:rPr>
        <w:t xml:space="preserve"> Menuju </w:t>
      </w:r>
      <w:r w:rsidRPr="00416E41">
        <w:rPr>
          <w:rFonts w:cs="Times New Roman"/>
          <w:i/>
          <w:sz w:val="24"/>
          <w:szCs w:val="24"/>
        </w:rPr>
        <w:t>Gas-Based Economy</w:t>
      </w:r>
      <w:r w:rsidRPr="00416E41">
        <w:rPr>
          <w:rFonts w:cs="Times New Roman"/>
          <w:sz w:val="24"/>
          <w:szCs w:val="24"/>
        </w:rPr>
        <w:t xml:space="preserve"> Melalui Pemanfaatan </w:t>
      </w:r>
      <w:r w:rsidRPr="00416E41">
        <w:rPr>
          <w:rFonts w:cs="Times New Roman"/>
          <w:bCs/>
          <w:sz w:val="24"/>
          <w:szCs w:val="24"/>
        </w:rPr>
        <w:t>Energi Fosil Inkonvensional Metana Hidrat (CH</w:t>
      </w:r>
      <w:r w:rsidRPr="00416E41">
        <w:rPr>
          <w:rFonts w:cs="Times New Roman"/>
          <w:bCs/>
          <w:sz w:val="24"/>
          <w:szCs w:val="24"/>
          <w:vertAlign w:val="subscript"/>
        </w:rPr>
        <w:t>4</w:t>
      </w:r>
      <w:r w:rsidRPr="00416E41">
        <w:rPr>
          <w:rFonts w:cs="Times New Roman"/>
          <w:bCs/>
          <w:sz w:val="24"/>
          <w:szCs w:val="24"/>
        </w:rPr>
        <w:t xml:space="preserve">. </w:t>
      </w:r>
      <w:r w:rsidRPr="00416E41">
        <w:rPr>
          <w:rFonts w:cs="Times New Roman"/>
          <w:bCs/>
          <w:i/>
          <w:sz w:val="24"/>
          <w:szCs w:val="24"/>
        </w:rPr>
        <w:t>x</w:t>
      </w:r>
      <w:r w:rsidRPr="00416E41">
        <w:rPr>
          <w:rFonts w:cs="Times New Roman"/>
          <w:bCs/>
          <w:sz w:val="24"/>
          <w:szCs w:val="24"/>
        </w:rPr>
        <w:t>H</w:t>
      </w:r>
      <w:r w:rsidRPr="00416E41">
        <w:rPr>
          <w:rFonts w:cs="Times New Roman"/>
          <w:bCs/>
          <w:sz w:val="24"/>
          <w:szCs w:val="24"/>
          <w:vertAlign w:val="subscript"/>
        </w:rPr>
        <w:t>2</w:t>
      </w:r>
      <w:r w:rsidRPr="00416E41">
        <w:rPr>
          <w:rFonts w:cs="Times New Roman"/>
          <w:bCs/>
          <w:sz w:val="24"/>
          <w:szCs w:val="24"/>
        </w:rPr>
        <w:t>O)</w:t>
      </w:r>
      <w:r w:rsidRPr="00416E41">
        <w:rPr>
          <w:rFonts w:cs="Times New Roman"/>
          <w:sz w:val="24"/>
          <w:szCs w:val="24"/>
        </w:rPr>
        <w:t xml:space="preserve">”. </w:t>
      </w:r>
    </w:p>
    <w:p w:rsidR="005B4492" w:rsidRPr="00416E41" w:rsidRDefault="005B4492" w:rsidP="005B4492">
      <w:pPr>
        <w:spacing w:after="0" w:line="360" w:lineRule="auto"/>
        <w:ind w:firstLine="720"/>
        <w:rPr>
          <w:rFonts w:cs="Times New Roman"/>
          <w:sz w:val="24"/>
          <w:szCs w:val="24"/>
        </w:rPr>
      </w:pPr>
      <w:r w:rsidRPr="00416E41">
        <w:rPr>
          <w:rFonts w:cs="Times New Roman"/>
          <w:sz w:val="24"/>
          <w:szCs w:val="24"/>
        </w:rPr>
        <w:t>Karya tulis ini disusun dalam rangka mengikuti kompetisi karya tulis berupa Program Kreatifitas Mahasiswa Gagasan Tertulis Tahun 2010 yang diselenggarakan oleh Direktorat Jenderal Pendidikan Tinggi (DIKTI).</w:t>
      </w:r>
    </w:p>
    <w:p w:rsidR="005B4492" w:rsidRPr="00416E41" w:rsidRDefault="005B4492" w:rsidP="005B4492">
      <w:pPr>
        <w:spacing w:after="0" w:line="360" w:lineRule="auto"/>
        <w:rPr>
          <w:rFonts w:cs="Times New Roman"/>
          <w:sz w:val="24"/>
          <w:szCs w:val="24"/>
        </w:rPr>
      </w:pPr>
      <w:r w:rsidRPr="00416E41">
        <w:rPr>
          <w:rFonts w:cs="Times New Roman"/>
          <w:sz w:val="24"/>
          <w:szCs w:val="24"/>
        </w:rPr>
        <w:tab/>
        <w:t>Ucapan terima kasih Penulis sampaikan kepada semua pihak yang telah membantu menyelesaikan karya tulis ini, terutama Penulis sampaikan terima kasih kepada:</w:t>
      </w:r>
    </w:p>
    <w:p w:rsidR="005B4492" w:rsidRPr="00416E41" w:rsidRDefault="005B4492" w:rsidP="005B4492">
      <w:pPr>
        <w:numPr>
          <w:ilvl w:val="0"/>
          <w:numId w:val="1"/>
        </w:numPr>
        <w:spacing w:after="0" w:line="360" w:lineRule="auto"/>
        <w:rPr>
          <w:rFonts w:cs="Times New Roman"/>
          <w:sz w:val="24"/>
          <w:szCs w:val="24"/>
        </w:rPr>
      </w:pPr>
      <w:r w:rsidRPr="00416E41">
        <w:rPr>
          <w:rFonts w:cs="Times New Roman"/>
          <w:sz w:val="24"/>
          <w:szCs w:val="24"/>
        </w:rPr>
        <w:t>Drs. Kadim Masjkur, M. Pd. selaku Pembantu Rektor Bidang Kemahasiswaan Universitas Negeri Malang,</w:t>
      </w:r>
    </w:p>
    <w:p w:rsidR="005B4492" w:rsidRPr="00416E41" w:rsidRDefault="005B4492" w:rsidP="005B4492">
      <w:pPr>
        <w:numPr>
          <w:ilvl w:val="0"/>
          <w:numId w:val="1"/>
        </w:numPr>
        <w:tabs>
          <w:tab w:val="left" w:pos="360"/>
          <w:tab w:val="left" w:pos="5040"/>
        </w:tabs>
        <w:spacing w:after="0" w:line="360" w:lineRule="auto"/>
        <w:rPr>
          <w:rFonts w:cs="Times New Roman"/>
          <w:sz w:val="24"/>
          <w:szCs w:val="24"/>
          <w:lang w:val="en-US"/>
        </w:rPr>
      </w:pPr>
      <w:r w:rsidRPr="00416E41">
        <w:rPr>
          <w:rFonts w:cs="Times New Roman"/>
          <w:sz w:val="24"/>
          <w:szCs w:val="24"/>
          <w:lang w:val="en-US"/>
        </w:rPr>
        <w:t xml:space="preserve">Dr. Siti Marfu’ah, M. S selaku </w:t>
      </w:r>
      <w:r w:rsidRPr="00416E41">
        <w:rPr>
          <w:rFonts w:cs="Times New Roman"/>
          <w:sz w:val="24"/>
          <w:szCs w:val="24"/>
          <w:lang w:val="pl-PL"/>
        </w:rPr>
        <w:t>Dosen Pendamping,</w:t>
      </w:r>
    </w:p>
    <w:p w:rsidR="005B4492" w:rsidRPr="00416E41" w:rsidRDefault="005B4492" w:rsidP="005B4492">
      <w:pPr>
        <w:numPr>
          <w:ilvl w:val="0"/>
          <w:numId w:val="1"/>
        </w:numPr>
        <w:spacing w:after="0" w:line="360" w:lineRule="auto"/>
        <w:rPr>
          <w:rFonts w:cs="Times New Roman"/>
          <w:sz w:val="24"/>
          <w:szCs w:val="24"/>
          <w:lang w:val="pl-PL"/>
        </w:rPr>
      </w:pPr>
      <w:r w:rsidRPr="00416E41">
        <w:rPr>
          <w:rFonts w:cs="Times New Roman"/>
          <w:sz w:val="24"/>
          <w:szCs w:val="24"/>
          <w:lang w:val="pl-PL"/>
        </w:rPr>
        <w:t>Kedua orang tua dan segenap keluarga yang telah memberi motivasi demi terselesaikannya karya tulis ini,</w:t>
      </w:r>
    </w:p>
    <w:p w:rsidR="005B4492" w:rsidRPr="00416E41" w:rsidRDefault="005B4492" w:rsidP="005B4492">
      <w:pPr>
        <w:numPr>
          <w:ilvl w:val="0"/>
          <w:numId w:val="1"/>
        </w:numPr>
        <w:spacing w:after="0" w:line="360" w:lineRule="auto"/>
        <w:rPr>
          <w:rFonts w:cs="Times New Roman"/>
          <w:sz w:val="24"/>
          <w:szCs w:val="24"/>
        </w:rPr>
      </w:pPr>
      <w:r w:rsidRPr="00416E41">
        <w:rPr>
          <w:rFonts w:cs="Times New Roman"/>
          <w:sz w:val="24"/>
          <w:szCs w:val="24"/>
        </w:rPr>
        <w:t>Teman-teman mahasiswa Kimia Offering A angkatan 2006,</w:t>
      </w:r>
    </w:p>
    <w:p w:rsidR="005B4492" w:rsidRPr="00416E41" w:rsidRDefault="005B4492" w:rsidP="005B4492">
      <w:pPr>
        <w:numPr>
          <w:ilvl w:val="0"/>
          <w:numId w:val="1"/>
        </w:numPr>
        <w:spacing w:after="0" w:line="360" w:lineRule="auto"/>
        <w:rPr>
          <w:rFonts w:cs="Times New Roman"/>
          <w:sz w:val="24"/>
          <w:szCs w:val="24"/>
          <w:lang w:val="sv-SE"/>
        </w:rPr>
      </w:pPr>
      <w:r w:rsidRPr="00416E41">
        <w:rPr>
          <w:rFonts w:cs="Times New Roman"/>
          <w:sz w:val="24"/>
          <w:szCs w:val="24"/>
          <w:lang w:val="sv-SE"/>
        </w:rPr>
        <w:t>Forum Studi Sains dan Teknologi (FS2T) FMIPA,</w:t>
      </w:r>
    </w:p>
    <w:p w:rsidR="005B4492" w:rsidRPr="00416E41" w:rsidRDefault="005B4492" w:rsidP="005B4492">
      <w:pPr>
        <w:numPr>
          <w:ilvl w:val="0"/>
          <w:numId w:val="1"/>
        </w:numPr>
        <w:spacing w:after="0" w:line="360" w:lineRule="auto"/>
        <w:rPr>
          <w:rFonts w:cs="Times New Roman"/>
          <w:sz w:val="24"/>
          <w:szCs w:val="24"/>
        </w:rPr>
      </w:pPr>
      <w:r w:rsidRPr="00416E41">
        <w:rPr>
          <w:rFonts w:cs="Times New Roman"/>
          <w:sz w:val="24"/>
          <w:szCs w:val="24"/>
        </w:rPr>
        <w:t>Perpustakaan Universitas Negeri Malang.</w:t>
      </w:r>
    </w:p>
    <w:p w:rsidR="005B4492" w:rsidRPr="00416E41" w:rsidRDefault="005B4492" w:rsidP="005B4492">
      <w:pPr>
        <w:spacing w:after="0" w:line="360" w:lineRule="auto"/>
        <w:ind w:firstLine="720"/>
        <w:rPr>
          <w:rFonts w:cs="Times New Roman"/>
          <w:sz w:val="24"/>
          <w:szCs w:val="24"/>
        </w:rPr>
      </w:pPr>
      <w:r w:rsidRPr="00416E41">
        <w:rPr>
          <w:rFonts w:cs="Times New Roman"/>
          <w:sz w:val="24"/>
          <w:szCs w:val="24"/>
        </w:rPr>
        <w:t>Penulis menyadari bahwa karya tulis ini masih jauh dari sempurna. Oleh karena itu, Penulis mengharapkan saran dan kritik yang konstruktif untuk dijadikan masukan dalam penyempurnaan karya tulis ini.</w:t>
      </w:r>
    </w:p>
    <w:p w:rsidR="005B4492" w:rsidRPr="00416E41" w:rsidRDefault="005B4492" w:rsidP="005B4492">
      <w:pPr>
        <w:spacing w:after="0"/>
        <w:ind w:firstLine="720"/>
        <w:rPr>
          <w:rFonts w:cs="Times New Roman"/>
          <w:sz w:val="24"/>
          <w:szCs w:val="24"/>
          <w:lang w:val="pl-PL"/>
        </w:rPr>
      </w:pPr>
      <w:r w:rsidRPr="00416E41">
        <w:rPr>
          <w:rFonts w:cs="Times New Roman"/>
          <w:sz w:val="24"/>
          <w:szCs w:val="24"/>
          <w:lang w:val="pl-PL"/>
        </w:rPr>
        <w:t>Semoga karya tulis ini bermanfaat bagi semua pihak.</w:t>
      </w:r>
    </w:p>
    <w:p w:rsidR="005B4492" w:rsidRPr="00416E41" w:rsidRDefault="005B4492" w:rsidP="005B4492">
      <w:pPr>
        <w:spacing w:after="0" w:line="240" w:lineRule="auto"/>
        <w:outlineLvl w:val="0"/>
        <w:rPr>
          <w:rFonts w:cs="Times New Roman"/>
          <w:sz w:val="24"/>
          <w:szCs w:val="24"/>
        </w:rPr>
      </w:pPr>
    </w:p>
    <w:p w:rsidR="005B4492" w:rsidRPr="00416E41" w:rsidRDefault="005B4492" w:rsidP="005B4492">
      <w:pPr>
        <w:spacing w:after="0" w:line="240" w:lineRule="auto"/>
        <w:outlineLvl w:val="0"/>
        <w:rPr>
          <w:rFonts w:cs="Times New Roman"/>
          <w:sz w:val="24"/>
          <w:szCs w:val="24"/>
        </w:rPr>
      </w:pPr>
    </w:p>
    <w:p w:rsidR="005B4492" w:rsidRPr="00416E41" w:rsidRDefault="005B4492" w:rsidP="005B4492">
      <w:pPr>
        <w:spacing w:after="0" w:line="360" w:lineRule="auto"/>
        <w:ind w:left="4320" w:firstLine="720"/>
        <w:outlineLvl w:val="0"/>
        <w:rPr>
          <w:rFonts w:cs="Times New Roman"/>
          <w:sz w:val="24"/>
          <w:szCs w:val="24"/>
        </w:rPr>
      </w:pPr>
      <w:r w:rsidRPr="00416E41">
        <w:rPr>
          <w:rFonts w:cs="Times New Roman"/>
          <w:sz w:val="24"/>
          <w:szCs w:val="24"/>
          <w:lang w:val="sv-SE"/>
        </w:rPr>
        <w:t xml:space="preserve">Malang, </w:t>
      </w:r>
      <w:r w:rsidRPr="00416E41">
        <w:rPr>
          <w:rFonts w:cs="Times New Roman"/>
          <w:sz w:val="24"/>
          <w:szCs w:val="24"/>
        </w:rPr>
        <w:t>Februari 2010</w:t>
      </w:r>
    </w:p>
    <w:p w:rsidR="005B4492" w:rsidRPr="00416E41" w:rsidRDefault="005B4492" w:rsidP="005B4492">
      <w:pPr>
        <w:spacing w:after="0" w:line="360" w:lineRule="auto"/>
        <w:ind w:left="5040"/>
        <w:outlineLvl w:val="0"/>
        <w:rPr>
          <w:rFonts w:cs="Times New Roman"/>
          <w:sz w:val="24"/>
          <w:szCs w:val="24"/>
        </w:rPr>
      </w:pPr>
      <w:r w:rsidRPr="00416E41">
        <w:rPr>
          <w:rFonts w:cs="Times New Roman"/>
          <w:sz w:val="24"/>
          <w:szCs w:val="24"/>
          <w:lang w:val="sv-SE"/>
        </w:rPr>
        <w:t xml:space="preserve">Penulis </w:t>
      </w:r>
    </w:p>
    <w:p w:rsidR="005B4492" w:rsidRPr="00416E41" w:rsidRDefault="005B4492" w:rsidP="005B4492">
      <w:pPr>
        <w:pStyle w:val="Footer"/>
        <w:spacing w:after="0"/>
        <w:jc w:val="center"/>
        <w:rPr>
          <w:rFonts w:cs="Times New Roman"/>
          <w:b/>
          <w:bCs/>
          <w:sz w:val="24"/>
          <w:szCs w:val="24"/>
        </w:rPr>
      </w:pPr>
    </w:p>
    <w:p w:rsidR="005B4492" w:rsidRPr="00416E41" w:rsidRDefault="009C6EBB" w:rsidP="005B4492">
      <w:pPr>
        <w:pStyle w:val="Footer"/>
        <w:spacing w:after="0"/>
        <w:jc w:val="center"/>
        <w:rPr>
          <w:rFonts w:cs="Times New Roman"/>
          <w:b/>
          <w:bCs/>
          <w:sz w:val="24"/>
          <w:szCs w:val="24"/>
          <w:lang w:val="sv-SE"/>
        </w:rPr>
      </w:pPr>
      <w:r w:rsidRPr="009C6EBB">
        <w:rPr>
          <w:rFonts w:cs="Times New Roman"/>
          <w:b/>
          <w:noProof/>
          <w:spacing w:val="-6"/>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381.45pt;margin-top:61.65pt;width:30.85pt;height:24.35pt;z-index:251650560" filled="f" stroked="f">
            <v:textbox style="mso-next-textbox:#_x0000_s1026">
              <w:txbxContent>
                <w:p w:rsidR="005B4492" w:rsidRPr="00045160" w:rsidRDefault="005B4492" w:rsidP="005B4492">
                  <w:pPr>
                    <w:rPr>
                      <w:szCs w:val="24"/>
                    </w:rPr>
                  </w:pPr>
                </w:p>
              </w:txbxContent>
            </v:textbox>
          </v:shape>
        </w:pict>
      </w:r>
      <w:r w:rsidR="005B4492" w:rsidRPr="00416E41">
        <w:rPr>
          <w:rFonts w:cs="Times New Roman"/>
          <w:b/>
          <w:bCs/>
          <w:sz w:val="24"/>
          <w:szCs w:val="24"/>
          <w:lang w:val="sv-SE"/>
        </w:rPr>
        <w:br w:type="page"/>
      </w:r>
      <w:r w:rsidR="005B4492" w:rsidRPr="00416E41">
        <w:rPr>
          <w:rFonts w:cs="Times New Roman"/>
          <w:b/>
          <w:bCs/>
          <w:sz w:val="24"/>
          <w:szCs w:val="24"/>
          <w:lang w:val="sv-SE"/>
        </w:rPr>
        <w:lastRenderedPageBreak/>
        <w:t>DAFTAR ISI</w:t>
      </w:r>
    </w:p>
    <w:p w:rsidR="005B4492" w:rsidRPr="00416E41" w:rsidRDefault="005B4492" w:rsidP="005B4492">
      <w:pPr>
        <w:pStyle w:val="Heading3"/>
        <w:tabs>
          <w:tab w:val="left" w:leader="dot" w:pos="7560"/>
          <w:tab w:val="right" w:pos="8108"/>
        </w:tabs>
        <w:spacing w:before="60" w:after="0"/>
        <w:rPr>
          <w:rFonts w:ascii="Times New Roman" w:hAnsi="Times New Roman"/>
          <w:b w:val="0"/>
          <w:bCs w:val="0"/>
          <w:sz w:val="24"/>
          <w:szCs w:val="24"/>
        </w:rPr>
      </w:pPr>
    </w:p>
    <w:p w:rsidR="005B4492" w:rsidRPr="00416E41" w:rsidRDefault="005B4492" w:rsidP="005B4492">
      <w:pPr>
        <w:pStyle w:val="Heading3"/>
        <w:tabs>
          <w:tab w:val="left" w:leader="dot" w:pos="7560"/>
          <w:tab w:val="right" w:pos="8108"/>
        </w:tabs>
        <w:spacing w:before="60" w:after="0"/>
        <w:rPr>
          <w:rFonts w:ascii="Times New Roman" w:hAnsi="Times New Roman"/>
          <w:b w:val="0"/>
          <w:bCs w:val="0"/>
          <w:sz w:val="24"/>
          <w:szCs w:val="24"/>
          <w:lang w:val="sv-SE"/>
        </w:rPr>
      </w:pPr>
    </w:p>
    <w:p w:rsidR="005B4492" w:rsidRPr="00416E41" w:rsidRDefault="005B4492" w:rsidP="005B4492">
      <w:pPr>
        <w:pStyle w:val="Heading3"/>
        <w:tabs>
          <w:tab w:val="left" w:leader="dot" w:pos="7560"/>
        </w:tabs>
        <w:spacing w:before="0" w:after="0" w:line="360" w:lineRule="auto"/>
        <w:rPr>
          <w:rFonts w:ascii="Times New Roman" w:hAnsi="Times New Roman"/>
          <w:b w:val="0"/>
          <w:bCs w:val="0"/>
          <w:sz w:val="24"/>
          <w:szCs w:val="24"/>
          <w:lang w:val="sv-SE"/>
        </w:rPr>
      </w:pPr>
      <w:r w:rsidRPr="00416E41">
        <w:rPr>
          <w:rFonts w:ascii="Times New Roman" w:hAnsi="Times New Roman"/>
          <w:b w:val="0"/>
          <w:bCs w:val="0"/>
          <w:sz w:val="24"/>
          <w:szCs w:val="24"/>
          <w:lang w:val="sv-SE"/>
        </w:rPr>
        <w:t xml:space="preserve">LEMBAR PENGESAHAN </w:t>
      </w:r>
      <w:r w:rsidRPr="00416E41">
        <w:rPr>
          <w:rFonts w:ascii="Times New Roman" w:hAnsi="Times New Roman"/>
          <w:b w:val="0"/>
          <w:sz w:val="24"/>
          <w:szCs w:val="24"/>
          <w:lang w:val="sv-SE"/>
        </w:rPr>
        <w:tab/>
        <w:t>.  i</w:t>
      </w:r>
    </w:p>
    <w:p w:rsidR="005B4492" w:rsidRPr="00416E41" w:rsidRDefault="005B4492" w:rsidP="005B4492">
      <w:pPr>
        <w:tabs>
          <w:tab w:val="left" w:leader="dot" w:pos="7655"/>
          <w:tab w:val="right" w:pos="8108"/>
        </w:tabs>
        <w:spacing w:after="0" w:line="360" w:lineRule="auto"/>
        <w:rPr>
          <w:rFonts w:cs="Times New Roman"/>
          <w:bCs/>
          <w:sz w:val="24"/>
          <w:szCs w:val="24"/>
          <w:lang w:val="sv-SE"/>
        </w:rPr>
      </w:pPr>
      <w:r w:rsidRPr="00416E41">
        <w:rPr>
          <w:rFonts w:cs="Times New Roman"/>
          <w:bCs/>
          <w:sz w:val="24"/>
          <w:szCs w:val="24"/>
          <w:lang w:val="sv-SE"/>
        </w:rPr>
        <w:t>KATA PENGANTAR</w:t>
      </w:r>
      <w:r w:rsidRPr="00416E41">
        <w:rPr>
          <w:rFonts w:cs="Times New Roman"/>
          <w:sz w:val="24"/>
          <w:szCs w:val="24"/>
          <w:lang w:val="sv-SE"/>
        </w:rPr>
        <w:tab/>
        <w:t xml:space="preserve"> ii</w:t>
      </w:r>
    </w:p>
    <w:p w:rsidR="005B4492" w:rsidRPr="00416E41" w:rsidRDefault="005B4492" w:rsidP="005B4492">
      <w:pPr>
        <w:tabs>
          <w:tab w:val="left" w:leader="dot" w:pos="7655"/>
          <w:tab w:val="right" w:pos="8108"/>
        </w:tabs>
        <w:spacing w:after="0" w:line="360" w:lineRule="auto"/>
        <w:rPr>
          <w:rFonts w:cs="Times New Roman"/>
          <w:sz w:val="24"/>
          <w:szCs w:val="24"/>
          <w:lang w:val="sv-SE"/>
        </w:rPr>
      </w:pPr>
      <w:r w:rsidRPr="00416E41">
        <w:rPr>
          <w:rFonts w:cs="Times New Roman"/>
          <w:bCs/>
          <w:sz w:val="24"/>
          <w:szCs w:val="24"/>
          <w:lang w:val="sv-SE"/>
        </w:rPr>
        <w:t xml:space="preserve">DAFTAR ISI </w:t>
      </w:r>
      <w:r w:rsidRPr="00416E41">
        <w:rPr>
          <w:rFonts w:cs="Times New Roman"/>
          <w:sz w:val="24"/>
          <w:szCs w:val="24"/>
          <w:lang w:val="sv-SE"/>
        </w:rPr>
        <w:tab/>
        <w:t xml:space="preserve"> iii</w:t>
      </w:r>
    </w:p>
    <w:p w:rsidR="005B4492" w:rsidRPr="00416E41" w:rsidRDefault="005B4492" w:rsidP="005B4492">
      <w:pPr>
        <w:tabs>
          <w:tab w:val="left" w:leader="dot" w:pos="7655"/>
          <w:tab w:val="right" w:pos="8108"/>
        </w:tabs>
        <w:spacing w:after="0" w:line="360" w:lineRule="auto"/>
        <w:rPr>
          <w:rFonts w:cs="Times New Roman"/>
          <w:sz w:val="24"/>
          <w:szCs w:val="24"/>
        </w:rPr>
      </w:pPr>
      <w:r w:rsidRPr="00416E41">
        <w:rPr>
          <w:rFonts w:cs="Times New Roman"/>
          <w:bCs/>
          <w:sz w:val="24"/>
          <w:szCs w:val="24"/>
          <w:lang w:val="sv-SE"/>
        </w:rPr>
        <w:t xml:space="preserve">RINGKASAN </w:t>
      </w:r>
      <w:r w:rsidRPr="00416E41">
        <w:rPr>
          <w:rFonts w:cs="Times New Roman"/>
          <w:sz w:val="24"/>
          <w:szCs w:val="24"/>
          <w:lang w:val="sv-SE"/>
        </w:rPr>
        <w:tab/>
      </w:r>
      <w:r w:rsidRPr="00416E41">
        <w:rPr>
          <w:rFonts w:cs="Times New Roman"/>
          <w:sz w:val="24"/>
          <w:szCs w:val="24"/>
        </w:rPr>
        <w:t xml:space="preserve"> </w:t>
      </w:r>
      <w:r w:rsidR="00B8771A" w:rsidRPr="00416E41">
        <w:rPr>
          <w:rFonts w:cs="Times New Roman"/>
          <w:sz w:val="24"/>
          <w:szCs w:val="24"/>
          <w:lang w:val="en-US"/>
        </w:rPr>
        <w:t>i</w:t>
      </w:r>
      <w:r w:rsidRPr="00416E41">
        <w:rPr>
          <w:rFonts w:cs="Times New Roman"/>
          <w:sz w:val="24"/>
          <w:szCs w:val="24"/>
          <w:lang w:val="sv-SE"/>
        </w:rPr>
        <w:t>v</w:t>
      </w:r>
    </w:p>
    <w:p w:rsidR="005B4492" w:rsidRPr="00416E41" w:rsidRDefault="005B4492" w:rsidP="005B4492">
      <w:pPr>
        <w:pStyle w:val="Heading7"/>
        <w:tabs>
          <w:tab w:val="left" w:leader="dot" w:pos="7655"/>
          <w:tab w:val="right" w:pos="8108"/>
        </w:tabs>
        <w:spacing w:before="0" w:after="0" w:line="360" w:lineRule="auto"/>
        <w:rPr>
          <w:rFonts w:ascii="Times New Roman" w:hAnsi="Times New Roman"/>
          <w:lang w:val="sv-SE"/>
        </w:rPr>
      </w:pPr>
      <w:r w:rsidRPr="00416E41">
        <w:rPr>
          <w:rFonts w:ascii="Times New Roman" w:hAnsi="Times New Roman"/>
          <w:bCs/>
          <w:lang w:val="sv-SE"/>
        </w:rPr>
        <w:t>PENDAHULUAN</w:t>
      </w:r>
      <w:r w:rsidRPr="00416E41">
        <w:rPr>
          <w:rFonts w:ascii="Times New Roman" w:hAnsi="Times New Roman"/>
          <w:lang w:val="sv-SE"/>
        </w:rPr>
        <w:t xml:space="preserve"> </w:t>
      </w:r>
      <w:r w:rsidRPr="00416E41">
        <w:rPr>
          <w:rFonts w:ascii="Times New Roman" w:hAnsi="Times New Roman"/>
          <w:lang w:val="sv-SE"/>
        </w:rPr>
        <w:tab/>
        <w:t xml:space="preserve"> 1</w:t>
      </w:r>
    </w:p>
    <w:p w:rsidR="005B4492" w:rsidRPr="00416E41" w:rsidRDefault="005B4492" w:rsidP="005B4492">
      <w:pPr>
        <w:tabs>
          <w:tab w:val="left" w:pos="284"/>
          <w:tab w:val="left" w:leader="dot" w:pos="7655"/>
          <w:tab w:val="right" w:pos="8108"/>
        </w:tabs>
        <w:spacing w:after="0" w:line="360" w:lineRule="auto"/>
        <w:ind w:left="284"/>
        <w:rPr>
          <w:rFonts w:cs="Times New Roman"/>
          <w:sz w:val="24"/>
          <w:szCs w:val="24"/>
        </w:rPr>
      </w:pPr>
      <w:r w:rsidRPr="00416E41">
        <w:rPr>
          <w:rFonts w:cs="Times New Roman"/>
          <w:sz w:val="24"/>
          <w:szCs w:val="24"/>
        </w:rPr>
        <w:t xml:space="preserve">Latar Belakang </w:t>
      </w:r>
      <w:r w:rsidRPr="00416E41">
        <w:rPr>
          <w:rFonts w:cs="Times New Roman"/>
          <w:sz w:val="24"/>
          <w:szCs w:val="24"/>
        </w:rPr>
        <w:tab/>
        <w:t xml:space="preserve"> 1</w:t>
      </w:r>
    </w:p>
    <w:p w:rsidR="005B4492" w:rsidRPr="00416E41" w:rsidRDefault="005B4492" w:rsidP="005B4492">
      <w:pPr>
        <w:tabs>
          <w:tab w:val="left" w:pos="284"/>
          <w:tab w:val="left" w:leader="dot" w:pos="7655"/>
          <w:tab w:val="right" w:pos="8108"/>
        </w:tabs>
        <w:spacing w:after="0" w:line="360" w:lineRule="auto"/>
        <w:ind w:left="284"/>
        <w:rPr>
          <w:rFonts w:cs="Times New Roman"/>
          <w:sz w:val="24"/>
          <w:szCs w:val="24"/>
        </w:rPr>
      </w:pPr>
      <w:r w:rsidRPr="00416E41">
        <w:rPr>
          <w:rFonts w:cs="Times New Roman"/>
          <w:sz w:val="24"/>
          <w:szCs w:val="24"/>
        </w:rPr>
        <w:t xml:space="preserve">Tujuan Penulisan </w:t>
      </w:r>
      <w:r w:rsidRPr="00416E41">
        <w:rPr>
          <w:rFonts w:cs="Times New Roman"/>
          <w:sz w:val="24"/>
          <w:szCs w:val="24"/>
        </w:rPr>
        <w:tab/>
        <w:t xml:space="preserve"> 3</w:t>
      </w:r>
    </w:p>
    <w:p w:rsidR="005B4492" w:rsidRPr="00416E41" w:rsidRDefault="005B4492" w:rsidP="005B4492">
      <w:pPr>
        <w:tabs>
          <w:tab w:val="left" w:pos="284"/>
          <w:tab w:val="left" w:leader="dot" w:pos="7655"/>
          <w:tab w:val="right" w:pos="8108"/>
        </w:tabs>
        <w:spacing w:after="0" w:line="360" w:lineRule="auto"/>
        <w:ind w:left="284"/>
        <w:rPr>
          <w:rFonts w:cs="Times New Roman"/>
          <w:sz w:val="24"/>
          <w:szCs w:val="24"/>
        </w:rPr>
      </w:pPr>
      <w:r w:rsidRPr="00416E41">
        <w:rPr>
          <w:rFonts w:cs="Times New Roman"/>
          <w:sz w:val="24"/>
          <w:szCs w:val="24"/>
        </w:rPr>
        <w:t xml:space="preserve">Manfaat Penulisan </w:t>
      </w:r>
      <w:r w:rsidRPr="00416E41">
        <w:rPr>
          <w:rFonts w:cs="Times New Roman"/>
          <w:sz w:val="24"/>
          <w:szCs w:val="24"/>
        </w:rPr>
        <w:tab/>
        <w:t xml:space="preserve"> 3</w:t>
      </w:r>
    </w:p>
    <w:p w:rsidR="005B4492" w:rsidRPr="00416E41" w:rsidRDefault="005B4492" w:rsidP="005B4492">
      <w:pPr>
        <w:pStyle w:val="Heading4"/>
        <w:tabs>
          <w:tab w:val="left" w:leader="dot" w:pos="7655"/>
          <w:tab w:val="right" w:pos="8108"/>
        </w:tabs>
        <w:spacing w:before="0" w:after="0" w:line="360" w:lineRule="auto"/>
        <w:rPr>
          <w:rFonts w:ascii="Times New Roman" w:hAnsi="Times New Roman"/>
          <w:b w:val="0"/>
          <w:bCs w:val="0"/>
          <w:sz w:val="24"/>
          <w:szCs w:val="24"/>
        </w:rPr>
      </w:pPr>
      <w:r w:rsidRPr="00416E41">
        <w:rPr>
          <w:rFonts w:ascii="Times New Roman" w:hAnsi="Times New Roman"/>
          <w:b w:val="0"/>
          <w:sz w:val="24"/>
          <w:szCs w:val="24"/>
        </w:rPr>
        <w:t>GAGASAN</w:t>
      </w:r>
      <w:r w:rsidRPr="00416E41">
        <w:rPr>
          <w:rFonts w:ascii="Times New Roman" w:hAnsi="Times New Roman"/>
          <w:b w:val="0"/>
          <w:bCs w:val="0"/>
          <w:sz w:val="24"/>
          <w:szCs w:val="24"/>
        </w:rPr>
        <w:tab/>
        <w:t>.4</w:t>
      </w:r>
    </w:p>
    <w:p w:rsidR="005B4492" w:rsidRPr="00416E41" w:rsidRDefault="005B4492" w:rsidP="005B4492">
      <w:pPr>
        <w:tabs>
          <w:tab w:val="left" w:leader="dot" w:pos="7655"/>
          <w:tab w:val="right" w:pos="8108"/>
        </w:tabs>
        <w:spacing w:after="0" w:line="360" w:lineRule="auto"/>
        <w:rPr>
          <w:rFonts w:cs="Times New Roman"/>
          <w:sz w:val="24"/>
          <w:szCs w:val="24"/>
          <w:lang w:val="en-US"/>
        </w:rPr>
      </w:pPr>
      <w:r w:rsidRPr="00416E41">
        <w:rPr>
          <w:rFonts w:cs="Times New Roman"/>
          <w:bCs/>
          <w:sz w:val="24"/>
          <w:szCs w:val="24"/>
        </w:rPr>
        <w:t>KESIMPULAN</w:t>
      </w:r>
      <w:r w:rsidRPr="00416E41">
        <w:rPr>
          <w:rFonts w:cs="Times New Roman"/>
          <w:sz w:val="24"/>
          <w:szCs w:val="24"/>
          <w:lang w:val="fi-FI"/>
        </w:rPr>
        <w:t xml:space="preserve"> </w:t>
      </w:r>
      <w:r w:rsidRPr="00416E41">
        <w:rPr>
          <w:rFonts w:cs="Times New Roman"/>
          <w:sz w:val="24"/>
          <w:szCs w:val="24"/>
          <w:lang w:val="fi-FI"/>
        </w:rPr>
        <w:tab/>
      </w:r>
      <w:r w:rsidRPr="00416E41">
        <w:rPr>
          <w:rFonts w:cs="Times New Roman"/>
          <w:sz w:val="24"/>
          <w:szCs w:val="24"/>
        </w:rPr>
        <w:t>1</w:t>
      </w:r>
      <w:r w:rsidRPr="00416E41">
        <w:rPr>
          <w:rFonts w:cs="Times New Roman"/>
          <w:sz w:val="24"/>
          <w:szCs w:val="24"/>
          <w:lang w:val="en-US"/>
        </w:rPr>
        <w:t>1</w:t>
      </w:r>
    </w:p>
    <w:p w:rsidR="005B4492" w:rsidRPr="00416E41" w:rsidRDefault="005B4492" w:rsidP="005B4492">
      <w:pPr>
        <w:tabs>
          <w:tab w:val="num" w:pos="1316"/>
          <w:tab w:val="left" w:leader="dot" w:pos="7655"/>
          <w:tab w:val="right" w:pos="8108"/>
        </w:tabs>
        <w:spacing w:after="0" w:line="360" w:lineRule="auto"/>
        <w:rPr>
          <w:rFonts w:cs="Times New Roman"/>
          <w:sz w:val="24"/>
          <w:szCs w:val="24"/>
        </w:rPr>
      </w:pPr>
      <w:r w:rsidRPr="00416E41">
        <w:rPr>
          <w:rFonts w:cs="Times New Roman"/>
          <w:bCs/>
          <w:sz w:val="24"/>
          <w:szCs w:val="24"/>
          <w:lang w:val="sv-SE"/>
        </w:rPr>
        <w:t>DAFTAR PUSTAKA</w:t>
      </w:r>
      <w:r w:rsidRPr="00416E41">
        <w:rPr>
          <w:rFonts w:cs="Times New Roman"/>
          <w:sz w:val="24"/>
          <w:szCs w:val="24"/>
          <w:lang w:val="sv-SE"/>
        </w:rPr>
        <w:t xml:space="preserve"> </w:t>
      </w:r>
      <w:r w:rsidRPr="00416E41">
        <w:rPr>
          <w:rFonts w:cs="Times New Roman"/>
          <w:sz w:val="24"/>
          <w:szCs w:val="24"/>
          <w:lang w:val="sv-SE"/>
        </w:rPr>
        <w:tab/>
      </w:r>
      <w:r w:rsidRPr="00416E41">
        <w:rPr>
          <w:rFonts w:cs="Times New Roman"/>
          <w:sz w:val="24"/>
          <w:szCs w:val="24"/>
        </w:rPr>
        <w:t>12</w:t>
      </w:r>
    </w:p>
    <w:p w:rsidR="005B4492" w:rsidRPr="00416E41" w:rsidRDefault="005B4492" w:rsidP="005B4492">
      <w:pPr>
        <w:tabs>
          <w:tab w:val="num" w:pos="1316"/>
          <w:tab w:val="left" w:leader="dot" w:pos="7655"/>
          <w:tab w:val="right" w:pos="8108"/>
        </w:tabs>
        <w:spacing w:after="0" w:line="360" w:lineRule="auto"/>
        <w:rPr>
          <w:rFonts w:cs="Times New Roman"/>
          <w:sz w:val="24"/>
          <w:szCs w:val="24"/>
          <w:lang w:val="en-US"/>
        </w:rPr>
      </w:pPr>
      <w:r w:rsidRPr="00416E41">
        <w:rPr>
          <w:rFonts w:cs="Times New Roman"/>
          <w:sz w:val="24"/>
          <w:szCs w:val="24"/>
          <w:lang w:val="en-US"/>
        </w:rPr>
        <w:t>LAMPIRAN</w:t>
      </w:r>
      <w:r w:rsidRPr="00416E41">
        <w:rPr>
          <w:rFonts w:cs="Times New Roman"/>
          <w:sz w:val="24"/>
          <w:szCs w:val="24"/>
          <w:lang w:val="en-US"/>
        </w:rPr>
        <w:tab/>
      </w:r>
      <w:r w:rsidRPr="00416E41">
        <w:rPr>
          <w:rFonts w:cs="Times New Roman"/>
          <w:sz w:val="24"/>
          <w:szCs w:val="24"/>
          <w:lang w:val="sv-SE"/>
        </w:rPr>
        <w:tab/>
        <w:t>14</w:t>
      </w:r>
    </w:p>
    <w:p w:rsidR="005B4492" w:rsidRPr="00416E41" w:rsidRDefault="005B4492" w:rsidP="005B4492">
      <w:pPr>
        <w:tabs>
          <w:tab w:val="num" w:pos="1316"/>
          <w:tab w:val="left" w:leader="dot" w:pos="7655"/>
          <w:tab w:val="right" w:pos="8108"/>
        </w:tabs>
        <w:spacing w:after="0" w:line="360" w:lineRule="auto"/>
        <w:rPr>
          <w:rFonts w:cs="Times New Roman"/>
          <w:sz w:val="24"/>
          <w:szCs w:val="24"/>
          <w:lang w:val="en-US"/>
        </w:rPr>
      </w:pPr>
      <w:r w:rsidRPr="00416E41">
        <w:rPr>
          <w:rFonts w:cs="Times New Roman"/>
          <w:bCs/>
          <w:sz w:val="24"/>
          <w:szCs w:val="24"/>
          <w:lang w:val="sv-SE"/>
        </w:rPr>
        <w:t>DAFTAR RIWAYAT HIDUP PENULIS</w:t>
      </w:r>
      <w:r w:rsidRPr="00416E41">
        <w:rPr>
          <w:rFonts w:cs="Times New Roman"/>
          <w:sz w:val="24"/>
          <w:szCs w:val="24"/>
          <w:lang w:val="sv-SE"/>
        </w:rPr>
        <w:t xml:space="preserve"> </w:t>
      </w:r>
    </w:p>
    <w:p w:rsidR="005B4492" w:rsidRPr="00416E41" w:rsidRDefault="005B4492" w:rsidP="005B4492">
      <w:pPr>
        <w:spacing w:line="240" w:lineRule="auto"/>
        <w:rPr>
          <w:rFonts w:cs="Times New Roman"/>
          <w:sz w:val="24"/>
          <w:szCs w:val="24"/>
          <w:lang w:val="en-US"/>
        </w:rPr>
      </w:pPr>
    </w:p>
    <w:p w:rsidR="005B4492" w:rsidRPr="00416E41" w:rsidRDefault="005B4492" w:rsidP="005B4492">
      <w:pPr>
        <w:pStyle w:val="Heading1"/>
        <w:spacing w:before="0" w:after="0"/>
        <w:jc w:val="center"/>
        <w:rPr>
          <w:rFonts w:ascii="Times New Roman" w:hAnsi="Times New Roman"/>
          <w:sz w:val="24"/>
          <w:szCs w:val="24"/>
        </w:rPr>
      </w:pPr>
    </w:p>
    <w:p w:rsidR="005B4492" w:rsidRPr="00416E41" w:rsidRDefault="005B4492" w:rsidP="005B4492">
      <w:pPr>
        <w:pStyle w:val="Heading1"/>
        <w:spacing w:before="0" w:after="0"/>
        <w:jc w:val="center"/>
        <w:rPr>
          <w:rFonts w:ascii="Times New Roman" w:hAnsi="Times New Roman"/>
          <w:sz w:val="24"/>
          <w:szCs w:val="24"/>
        </w:rPr>
      </w:pPr>
      <w:r w:rsidRPr="00416E41">
        <w:rPr>
          <w:rFonts w:ascii="Times New Roman" w:hAnsi="Times New Roman"/>
          <w:sz w:val="24"/>
          <w:szCs w:val="24"/>
        </w:rPr>
        <w:br w:type="page"/>
      </w:r>
      <w:r w:rsidRPr="00416E41">
        <w:rPr>
          <w:rFonts w:ascii="Times New Roman" w:hAnsi="Times New Roman"/>
          <w:sz w:val="24"/>
          <w:szCs w:val="24"/>
        </w:rPr>
        <w:lastRenderedPageBreak/>
        <w:t xml:space="preserve">RINGKASAN </w:t>
      </w:r>
    </w:p>
    <w:p w:rsidR="00021B9F" w:rsidRPr="00021B9F" w:rsidRDefault="00021B9F" w:rsidP="00021B9F">
      <w:pPr>
        <w:spacing w:after="0" w:line="240" w:lineRule="auto"/>
        <w:jc w:val="center"/>
        <w:rPr>
          <w:rFonts w:cs="Times New Roman"/>
          <w:b/>
          <w:sz w:val="24"/>
          <w:szCs w:val="24"/>
        </w:rPr>
      </w:pPr>
      <w:r w:rsidRPr="00021B9F">
        <w:rPr>
          <w:rFonts w:cs="Times New Roman"/>
          <w:b/>
          <w:sz w:val="24"/>
          <w:szCs w:val="24"/>
        </w:rPr>
        <w:t xml:space="preserve">Transisi </w:t>
      </w:r>
      <w:r w:rsidRPr="00021B9F">
        <w:rPr>
          <w:rFonts w:cs="Times New Roman"/>
          <w:b/>
          <w:i/>
          <w:sz w:val="24"/>
          <w:szCs w:val="24"/>
        </w:rPr>
        <w:t>Petreoleum-Based</w:t>
      </w:r>
      <w:r w:rsidRPr="00021B9F">
        <w:rPr>
          <w:rFonts w:cs="Times New Roman"/>
          <w:b/>
          <w:sz w:val="24"/>
          <w:szCs w:val="24"/>
        </w:rPr>
        <w:t xml:space="preserve"> Menuju </w:t>
      </w:r>
      <w:r w:rsidRPr="00021B9F">
        <w:rPr>
          <w:rFonts w:cs="Times New Roman"/>
          <w:b/>
          <w:i/>
          <w:sz w:val="24"/>
          <w:szCs w:val="24"/>
        </w:rPr>
        <w:t>Gas-Based Economy</w:t>
      </w:r>
      <w:r w:rsidRPr="00021B9F">
        <w:rPr>
          <w:rFonts w:cs="Times New Roman"/>
          <w:b/>
          <w:sz w:val="24"/>
          <w:szCs w:val="24"/>
        </w:rPr>
        <w:t xml:space="preserve"> Melalui Pemanfaatan </w:t>
      </w:r>
      <w:r w:rsidRPr="00021B9F">
        <w:rPr>
          <w:rFonts w:cs="Times New Roman"/>
          <w:b/>
          <w:bCs/>
          <w:sz w:val="24"/>
          <w:szCs w:val="24"/>
        </w:rPr>
        <w:t>Energi Fosil Inkonvensional Metana Hidrat (CH</w:t>
      </w:r>
      <w:r w:rsidRPr="00021B9F">
        <w:rPr>
          <w:rFonts w:cs="Times New Roman"/>
          <w:b/>
          <w:bCs/>
          <w:sz w:val="24"/>
          <w:szCs w:val="24"/>
          <w:vertAlign w:val="subscript"/>
        </w:rPr>
        <w:t>4</w:t>
      </w:r>
      <w:r w:rsidRPr="00021B9F">
        <w:rPr>
          <w:rFonts w:cs="Times New Roman"/>
          <w:b/>
          <w:bCs/>
          <w:sz w:val="24"/>
          <w:szCs w:val="24"/>
        </w:rPr>
        <w:t xml:space="preserve">. </w:t>
      </w:r>
      <w:r w:rsidRPr="00021B9F">
        <w:rPr>
          <w:rFonts w:cs="Times New Roman"/>
          <w:b/>
          <w:bCs/>
          <w:i/>
          <w:sz w:val="24"/>
          <w:szCs w:val="24"/>
        </w:rPr>
        <w:t>x</w:t>
      </w:r>
      <w:r w:rsidRPr="00021B9F">
        <w:rPr>
          <w:rFonts w:cs="Times New Roman"/>
          <w:b/>
          <w:bCs/>
          <w:sz w:val="24"/>
          <w:szCs w:val="24"/>
        </w:rPr>
        <w:t>H</w:t>
      </w:r>
      <w:r w:rsidRPr="00021B9F">
        <w:rPr>
          <w:rFonts w:cs="Times New Roman"/>
          <w:b/>
          <w:bCs/>
          <w:sz w:val="24"/>
          <w:szCs w:val="24"/>
          <w:vertAlign w:val="subscript"/>
        </w:rPr>
        <w:t>2</w:t>
      </w:r>
      <w:r w:rsidRPr="00021B9F">
        <w:rPr>
          <w:rFonts w:cs="Times New Roman"/>
          <w:b/>
          <w:bCs/>
          <w:sz w:val="24"/>
          <w:szCs w:val="24"/>
        </w:rPr>
        <w:t>O)</w:t>
      </w:r>
    </w:p>
    <w:p w:rsidR="00021B9F" w:rsidRPr="00D60855" w:rsidRDefault="00021B9F" w:rsidP="00021B9F">
      <w:pPr>
        <w:pStyle w:val="ListParagraph"/>
        <w:spacing w:line="240" w:lineRule="auto"/>
        <w:ind w:left="0"/>
        <w:jc w:val="center"/>
        <w:rPr>
          <w:b/>
          <w:szCs w:val="24"/>
        </w:rPr>
      </w:pPr>
      <w:r w:rsidRPr="00D60855">
        <w:rPr>
          <w:b/>
          <w:szCs w:val="24"/>
        </w:rPr>
        <w:t xml:space="preserve">Oleh: </w:t>
      </w:r>
    </w:p>
    <w:p w:rsidR="00021B9F" w:rsidRPr="00021B9F" w:rsidRDefault="00021B9F" w:rsidP="00021B9F">
      <w:pPr>
        <w:pStyle w:val="ListParagraph"/>
        <w:spacing w:line="240" w:lineRule="auto"/>
        <w:ind w:left="0"/>
        <w:jc w:val="center"/>
        <w:rPr>
          <w:b/>
          <w:szCs w:val="24"/>
          <w:lang w:val="en-US"/>
        </w:rPr>
      </w:pPr>
      <w:r w:rsidRPr="00D60855">
        <w:rPr>
          <w:b/>
          <w:szCs w:val="24"/>
        </w:rPr>
        <w:t>Tutik Sri Wahyuni</w:t>
      </w:r>
      <w:r>
        <w:rPr>
          <w:b/>
          <w:szCs w:val="24"/>
          <w:lang w:val="en-US"/>
        </w:rPr>
        <w:t xml:space="preserve"> dan</w:t>
      </w:r>
      <w:r w:rsidRPr="00D60855">
        <w:rPr>
          <w:b/>
          <w:szCs w:val="24"/>
        </w:rPr>
        <w:t xml:space="preserve"> </w:t>
      </w:r>
      <w:r>
        <w:rPr>
          <w:b/>
          <w:szCs w:val="24"/>
          <w:lang w:val="en-US"/>
        </w:rPr>
        <w:t>Ferry Budi Prasetya</w:t>
      </w:r>
    </w:p>
    <w:p w:rsidR="00021B9F" w:rsidRPr="00D60855" w:rsidRDefault="00021B9F" w:rsidP="00021B9F">
      <w:pPr>
        <w:pStyle w:val="ListParagraph"/>
        <w:spacing w:line="240" w:lineRule="auto"/>
        <w:ind w:left="0"/>
        <w:jc w:val="center"/>
        <w:rPr>
          <w:b/>
          <w:szCs w:val="24"/>
        </w:rPr>
      </w:pPr>
      <w:r w:rsidRPr="00D60855">
        <w:rPr>
          <w:b/>
          <w:szCs w:val="24"/>
        </w:rPr>
        <w:t>Universitas Negeri Malang</w:t>
      </w:r>
    </w:p>
    <w:p w:rsidR="005B4492" w:rsidRPr="00416E41" w:rsidRDefault="005B4492" w:rsidP="005B4492">
      <w:pPr>
        <w:spacing w:line="240" w:lineRule="auto"/>
        <w:jc w:val="both"/>
        <w:rPr>
          <w:rFonts w:cs="Times New Roman"/>
          <w:sz w:val="24"/>
          <w:szCs w:val="24"/>
          <w:lang w:val="en-US"/>
        </w:rPr>
      </w:pPr>
    </w:p>
    <w:p w:rsidR="005B4492" w:rsidRPr="00416E41" w:rsidRDefault="005B4492" w:rsidP="009E25E6">
      <w:pPr>
        <w:spacing w:after="0" w:line="240" w:lineRule="auto"/>
        <w:ind w:firstLine="720"/>
        <w:rPr>
          <w:rFonts w:cs="Times New Roman"/>
          <w:sz w:val="24"/>
          <w:szCs w:val="24"/>
          <w:lang w:val="en-US"/>
        </w:rPr>
      </w:pPr>
      <w:r w:rsidRPr="00416E41">
        <w:rPr>
          <w:rFonts w:eastAsia="Times New Roman" w:cs="Times New Roman"/>
          <w:sz w:val="24"/>
          <w:szCs w:val="24"/>
          <w:lang w:eastAsia="id-ID"/>
        </w:rPr>
        <w:t xml:space="preserve">Dewan Energi Internasional (IEA) </w:t>
      </w:r>
      <w:r w:rsidRPr="00416E41">
        <w:rPr>
          <w:rFonts w:eastAsia="Times New Roman" w:cs="Times New Roman"/>
          <w:sz w:val="24"/>
          <w:szCs w:val="24"/>
          <w:lang w:val="en-US" w:eastAsia="id-ID"/>
        </w:rPr>
        <w:t xml:space="preserve">juga telah merevisi prediksi kenaikan permintaan minyak dunia, sehingga </w:t>
      </w:r>
      <w:r w:rsidRPr="00416E41">
        <w:rPr>
          <w:rFonts w:eastAsia="Times New Roman" w:cs="Times New Roman"/>
          <w:sz w:val="24"/>
          <w:szCs w:val="24"/>
          <w:lang w:eastAsia="id-ID"/>
        </w:rPr>
        <w:t xml:space="preserve">pada bulan Februari 2010 </w:t>
      </w:r>
      <w:r w:rsidRPr="00416E41">
        <w:rPr>
          <w:rFonts w:eastAsia="Times New Roman" w:cs="Times New Roman"/>
          <w:sz w:val="24"/>
          <w:szCs w:val="24"/>
          <w:lang w:val="en-US" w:eastAsia="id-ID"/>
        </w:rPr>
        <w:t xml:space="preserve">IEA </w:t>
      </w:r>
      <w:r w:rsidRPr="00416E41">
        <w:rPr>
          <w:rFonts w:eastAsia="Times New Roman" w:cs="Times New Roman"/>
          <w:sz w:val="24"/>
          <w:szCs w:val="24"/>
          <w:lang w:eastAsia="id-ID"/>
        </w:rPr>
        <w:t>menyatakan bahwa permintaan minyak diperkirakan menjadi 86,5 juta barel per hari (bph) pada 2010 dibandingkan dengan perkiraan bulan Januari 2010 sebesar 86,3 juta bph, sementara harga rata-rata akan meningkat menjadi 75 dolar per barel dari 58 dolar pada 2009</w:t>
      </w:r>
      <w:r w:rsidRPr="00416E41">
        <w:rPr>
          <w:rFonts w:eastAsia="Times New Roman" w:cs="Times New Roman"/>
          <w:sz w:val="24"/>
          <w:szCs w:val="24"/>
          <w:lang w:val="en-US" w:eastAsia="id-ID"/>
        </w:rPr>
        <w:t xml:space="preserve">. Sementara itu, kebutuhan minyak di Indonesia juga meningkat. Fenomena tersebut tidak terlepas dari ketersediaan minyak yang semakin menipis, mengingat minyak bumi merupakan sumber daya alam yang bersifat </w:t>
      </w:r>
      <w:r w:rsidR="00F11039" w:rsidRPr="00F11039">
        <w:rPr>
          <w:rFonts w:eastAsia="Times New Roman" w:cs="Times New Roman"/>
          <w:i/>
          <w:sz w:val="24"/>
          <w:szCs w:val="24"/>
          <w:lang w:val="en-US" w:eastAsia="id-ID"/>
        </w:rPr>
        <w:t>u</w:t>
      </w:r>
      <w:r w:rsidRPr="00F11039">
        <w:rPr>
          <w:rFonts w:eastAsia="Times New Roman" w:cs="Times New Roman"/>
          <w:i/>
          <w:sz w:val="24"/>
          <w:szCs w:val="24"/>
          <w:lang w:val="en-US" w:eastAsia="id-ID"/>
        </w:rPr>
        <w:t>nrenewable</w:t>
      </w:r>
      <w:r w:rsidRPr="00416E41">
        <w:rPr>
          <w:rFonts w:eastAsia="Times New Roman" w:cs="Times New Roman"/>
          <w:sz w:val="24"/>
          <w:szCs w:val="24"/>
          <w:lang w:val="en-US" w:eastAsia="id-ID"/>
        </w:rPr>
        <w:t>. Oleh ka</w:t>
      </w:r>
      <w:r w:rsidR="003E3502">
        <w:rPr>
          <w:rFonts w:eastAsia="Times New Roman" w:cs="Times New Roman"/>
          <w:sz w:val="24"/>
          <w:szCs w:val="24"/>
          <w:lang w:val="en-US" w:eastAsia="id-ID"/>
        </w:rPr>
        <w:t>rena itu, transisi ke energi</w:t>
      </w:r>
      <w:r w:rsidR="00367043">
        <w:rPr>
          <w:rFonts w:eastAsia="Times New Roman" w:cs="Times New Roman"/>
          <w:sz w:val="24"/>
          <w:szCs w:val="24"/>
          <w:lang w:val="en-US" w:eastAsia="id-ID"/>
        </w:rPr>
        <w:t xml:space="preserve"> alternatif</w:t>
      </w:r>
      <w:r w:rsidRPr="00416E41">
        <w:rPr>
          <w:rFonts w:eastAsia="Times New Roman" w:cs="Times New Roman"/>
          <w:sz w:val="24"/>
          <w:szCs w:val="24"/>
          <w:lang w:val="en-US" w:eastAsia="id-ID"/>
        </w:rPr>
        <w:t xml:space="preserve"> perlu segera direalisasikan. Dengan melimpahnya potensi </w:t>
      </w:r>
      <w:r w:rsidR="003D61D2">
        <w:rPr>
          <w:rFonts w:eastAsia="Times New Roman" w:cs="Times New Roman"/>
          <w:sz w:val="24"/>
          <w:szCs w:val="24"/>
          <w:lang w:val="en-US" w:eastAsia="id-ID"/>
        </w:rPr>
        <w:t>energi</w:t>
      </w:r>
      <w:r w:rsidRPr="00416E41">
        <w:rPr>
          <w:rFonts w:eastAsia="Times New Roman" w:cs="Times New Roman"/>
          <w:sz w:val="24"/>
          <w:szCs w:val="24"/>
          <w:lang w:val="en-US" w:eastAsia="id-ID"/>
        </w:rPr>
        <w:t xml:space="preserve"> kelautan metana hidrat, maka perlu dilakukan analisis terhadap upaya </w:t>
      </w:r>
      <w:r w:rsidRPr="00416E41">
        <w:rPr>
          <w:rFonts w:cs="Times New Roman"/>
          <w:sz w:val="24"/>
          <w:szCs w:val="24"/>
        </w:rPr>
        <w:t xml:space="preserve">transisi </w:t>
      </w:r>
      <w:r w:rsidRPr="00416E41">
        <w:rPr>
          <w:rFonts w:cs="Times New Roman"/>
          <w:i/>
          <w:sz w:val="24"/>
          <w:szCs w:val="24"/>
        </w:rPr>
        <w:t>petreoleum-based</w:t>
      </w:r>
      <w:r w:rsidRPr="00416E41">
        <w:rPr>
          <w:rFonts w:cs="Times New Roman"/>
          <w:sz w:val="24"/>
          <w:szCs w:val="24"/>
        </w:rPr>
        <w:t xml:space="preserve"> menuju </w:t>
      </w:r>
      <w:r w:rsidRPr="00416E41">
        <w:rPr>
          <w:rFonts w:cs="Times New Roman"/>
          <w:i/>
          <w:sz w:val="24"/>
          <w:szCs w:val="24"/>
        </w:rPr>
        <w:t>gas-based economy</w:t>
      </w:r>
      <w:r w:rsidRPr="00416E41">
        <w:rPr>
          <w:rFonts w:cs="Times New Roman"/>
          <w:sz w:val="24"/>
          <w:szCs w:val="24"/>
        </w:rPr>
        <w:t xml:space="preserve"> melalui pemanfaatan </w:t>
      </w:r>
      <w:r w:rsidRPr="00416E41">
        <w:rPr>
          <w:rFonts w:cs="Times New Roman"/>
          <w:bCs/>
          <w:sz w:val="24"/>
          <w:szCs w:val="24"/>
        </w:rPr>
        <w:t>energi fosil inkonvensional metana hidrat (CH</w:t>
      </w:r>
      <w:r w:rsidRPr="00416E41">
        <w:rPr>
          <w:rFonts w:cs="Times New Roman"/>
          <w:bCs/>
          <w:sz w:val="24"/>
          <w:szCs w:val="24"/>
          <w:vertAlign w:val="subscript"/>
        </w:rPr>
        <w:t>4</w:t>
      </w:r>
      <w:r w:rsidRPr="00416E41">
        <w:rPr>
          <w:rFonts w:cs="Times New Roman"/>
          <w:bCs/>
          <w:sz w:val="24"/>
          <w:szCs w:val="24"/>
        </w:rPr>
        <w:t xml:space="preserve">. </w:t>
      </w:r>
      <w:r w:rsidRPr="00416E41">
        <w:rPr>
          <w:rFonts w:cs="Times New Roman"/>
          <w:bCs/>
          <w:i/>
          <w:sz w:val="24"/>
          <w:szCs w:val="24"/>
        </w:rPr>
        <w:t>x</w:t>
      </w:r>
      <w:r w:rsidRPr="00416E41">
        <w:rPr>
          <w:rFonts w:cs="Times New Roman"/>
          <w:bCs/>
          <w:sz w:val="24"/>
          <w:szCs w:val="24"/>
        </w:rPr>
        <w:t>H</w:t>
      </w:r>
      <w:r w:rsidRPr="00416E41">
        <w:rPr>
          <w:rFonts w:cs="Times New Roman"/>
          <w:bCs/>
          <w:sz w:val="24"/>
          <w:szCs w:val="24"/>
          <w:vertAlign w:val="subscript"/>
        </w:rPr>
        <w:t>2</w:t>
      </w:r>
      <w:r w:rsidRPr="00416E41">
        <w:rPr>
          <w:rFonts w:cs="Times New Roman"/>
          <w:bCs/>
          <w:sz w:val="24"/>
          <w:szCs w:val="24"/>
        </w:rPr>
        <w:t>O)</w:t>
      </w:r>
      <w:r w:rsidRPr="00416E41">
        <w:rPr>
          <w:rFonts w:cs="Times New Roman"/>
          <w:bCs/>
          <w:sz w:val="24"/>
          <w:szCs w:val="24"/>
          <w:lang w:val="en-US"/>
        </w:rPr>
        <w:t xml:space="preserve">. </w:t>
      </w:r>
      <w:r w:rsidRPr="00416E41">
        <w:rPr>
          <w:rFonts w:eastAsia="Times New Roman" w:cs="Times New Roman"/>
          <w:sz w:val="24"/>
          <w:szCs w:val="24"/>
          <w:lang w:val="en-US" w:eastAsia="id-ID"/>
        </w:rPr>
        <w:t xml:space="preserve">Tujuan penulisan karya tulis ini adalah </w:t>
      </w:r>
      <w:r w:rsidR="00762F69" w:rsidRPr="00416E41">
        <w:rPr>
          <w:rStyle w:val="mh21-keii-text-blue"/>
          <w:rFonts w:cs="Times New Roman"/>
          <w:sz w:val="24"/>
          <w:szCs w:val="24"/>
        </w:rPr>
        <w:t xml:space="preserve">mengetahui </w:t>
      </w:r>
      <w:r w:rsidRPr="00416E41">
        <w:rPr>
          <w:rStyle w:val="mh21-keii-text-blue"/>
          <w:rFonts w:cs="Times New Roman"/>
          <w:sz w:val="24"/>
          <w:szCs w:val="24"/>
        </w:rPr>
        <w:t>kelebihan metana hidrat</w:t>
      </w:r>
      <w:r w:rsidRPr="00416E41">
        <w:rPr>
          <w:rStyle w:val="mh21-keii-text-blue"/>
          <w:rFonts w:cs="Times New Roman"/>
          <w:sz w:val="24"/>
          <w:szCs w:val="24"/>
          <w:lang w:val="en-US"/>
        </w:rPr>
        <w:t>,</w:t>
      </w:r>
      <w:r w:rsidRPr="00416E41">
        <w:rPr>
          <w:rStyle w:val="mh21-keii-text-blue"/>
          <w:rFonts w:cs="Times New Roman"/>
          <w:sz w:val="24"/>
          <w:szCs w:val="24"/>
        </w:rPr>
        <w:t xml:space="preserve"> teknik eksplorasi</w:t>
      </w:r>
      <w:r w:rsidRPr="00416E41">
        <w:rPr>
          <w:rStyle w:val="mh21-keii-text-blue"/>
          <w:rFonts w:cs="Times New Roman"/>
          <w:sz w:val="24"/>
          <w:szCs w:val="24"/>
          <w:lang w:val="en-US"/>
        </w:rPr>
        <w:t xml:space="preserve">, dan teknologi eksploitasi metana hidrat </w:t>
      </w:r>
      <w:r w:rsidRPr="00416E41">
        <w:rPr>
          <w:rStyle w:val="mh21-keii-text-blue"/>
          <w:rFonts w:cs="Times New Roman"/>
          <w:sz w:val="24"/>
          <w:szCs w:val="24"/>
        </w:rPr>
        <w:t>sebagai energi alternatif inkonvensional yang ramah lingkungan.</w:t>
      </w:r>
      <w:r w:rsidRPr="00416E41">
        <w:rPr>
          <w:rFonts w:cs="Times New Roman"/>
          <w:sz w:val="24"/>
          <w:szCs w:val="24"/>
          <w:lang w:val="en-US"/>
        </w:rPr>
        <w:t xml:space="preserve"> </w:t>
      </w:r>
    </w:p>
    <w:p w:rsidR="005B4492" w:rsidRPr="00416E41" w:rsidRDefault="005B4492" w:rsidP="005B4492">
      <w:pPr>
        <w:spacing w:after="0" w:line="240" w:lineRule="auto"/>
        <w:ind w:firstLine="720"/>
        <w:rPr>
          <w:rFonts w:eastAsia="Times New Roman" w:cs="Times New Roman"/>
          <w:iCs/>
          <w:noProof/>
          <w:sz w:val="24"/>
          <w:szCs w:val="24"/>
          <w:lang w:val="en-US"/>
        </w:rPr>
      </w:pPr>
      <w:r w:rsidRPr="00416E41">
        <w:rPr>
          <w:rFonts w:cs="Times New Roman"/>
          <w:sz w:val="24"/>
          <w:szCs w:val="24"/>
          <w:lang w:val="en-US"/>
        </w:rPr>
        <w:t xml:space="preserve">Bakteri dalam endapan di dasar laut memakan material organik dan menghasilkan gas metana. Pada kondisi tekanan tinggi dan suhu rendah, metana membentuk metana hidrat. </w:t>
      </w:r>
      <w:r w:rsidRPr="00416E41">
        <w:rPr>
          <w:rFonts w:eastAsia="Times New Roman" w:cs="Times New Roman"/>
          <w:iCs/>
          <w:noProof/>
          <w:sz w:val="24"/>
          <w:szCs w:val="24"/>
          <w:lang w:val="en-US"/>
        </w:rPr>
        <w:t xml:space="preserve">Segumpal metana hidrat terlihat seperti es batu berwarna abu-abu, tetapi jika korek api dinyalakan di dekatnya, es itu akan terbakar. </w:t>
      </w:r>
      <w:r w:rsidRPr="00416E41">
        <w:rPr>
          <w:rFonts w:eastAsia="Times New Roman" w:cs="Times New Roman"/>
          <w:sz w:val="24"/>
          <w:szCs w:val="24"/>
          <w:lang w:eastAsia="id-ID"/>
        </w:rPr>
        <w:t>Gas metana hidrat</w:t>
      </w:r>
      <w:r w:rsidRPr="00416E41">
        <w:rPr>
          <w:rFonts w:eastAsia="Times New Roman" w:cs="Times New Roman"/>
          <w:sz w:val="24"/>
          <w:szCs w:val="24"/>
          <w:lang w:val="en-US" w:eastAsia="id-ID"/>
        </w:rPr>
        <w:t xml:space="preserve"> yang</w:t>
      </w:r>
      <w:r w:rsidRPr="00416E41">
        <w:rPr>
          <w:rFonts w:eastAsia="Times New Roman" w:cs="Times New Roman"/>
          <w:sz w:val="24"/>
          <w:szCs w:val="24"/>
          <w:lang w:eastAsia="id-ID"/>
        </w:rPr>
        <w:t xml:space="preserve"> </w:t>
      </w:r>
      <w:r w:rsidRPr="00416E41">
        <w:rPr>
          <w:rFonts w:cs="Times New Roman"/>
          <w:sz w:val="24"/>
          <w:szCs w:val="24"/>
        </w:rPr>
        <w:t xml:space="preserve">juga sebagai </w:t>
      </w:r>
      <w:r w:rsidRPr="00416E41">
        <w:rPr>
          <w:rFonts w:cs="Times New Roman"/>
          <w:i/>
          <w:iCs/>
          <w:sz w:val="24"/>
          <w:szCs w:val="24"/>
        </w:rPr>
        <w:t xml:space="preserve">“nyala dalam es” </w:t>
      </w:r>
      <w:r w:rsidRPr="00416E41">
        <w:rPr>
          <w:rFonts w:cs="Times New Roman"/>
          <w:sz w:val="24"/>
          <w:szCs w:val="24"/>
        </w:rPr>
        <w:t xml:space="preserve">atau </w:t>
      </w:r>
      <w:r w:rsidRPr="00416E41">
        <w:rPr>
          <w:rFonts w:cs="Times New Roman"/>
          <w:i/>
          <w:iCs/>
          <w:sz w:val="24"/>
          <w:szCs w:val="24"/>
        </w:rPr>
        <w:t xml:space="preserve">“fire in the ice” </w:t>
      </w:r>
      <w:r w:rsidRPr="00416E41">
        <w:rPr>
          <w:rFonts w:eastAsia="Times New Roman" w:cs="Times New Roman"/>
          <w:sz w:val="24"/>
          <w:szCs w:val="24"/>
          <w:lang w:eastAsia="id-ID"/>
        </w:rPr>
        <w:t>lebih padat daripada gas alam</w:t>
      </w:r>
      <w:r w:rsidRPr="00416E41">
        <w:rPr>
          <w:rFonts w:eastAsia="Times New Roman" w:cs="Times New Roman"/>
          <w:sz w:val="24"/>
          <w:szCs w:val="24"/>
          <w:lang w:val="en-US" w:eastAsia="id-ID"/>
        </w:rPr>
        <w:t xml:space="preserve"> dan</w:t>
      </w:r>
      <w:r w:rsidRPr="00416E41">
        <w:rPr>
          <w:rFonts w:eastAsia="Times New Roman" w:cs="Times New Roman"/>
          <w:sz w:val="24"/>
          <w:szCs w:val="24"/>
          <w:lang w:eastAsia="id-ID"/>
        </w:rPr>
        <w:t xml:space="preserve"> pada umumnya tersimpan dalam sedimen laut </w:t>
      </w:r>
      <w:r w:rsidRPr="00416E41">
        <w:rPr>
          <w:rFonts w:eastAsia="Times New Roman" w:cs="Times New Roman"/>
          <w:sz w:val="24"/>
          <w:szCs w:val="24"/>
          <w:lang w:val="en-US" w:eastAsia="id-ID"/>
        </w:rPr>
        <w:t>pada kedalaman sekitar 500 m</w:t>
      </w:r>
      <w:r w:rsidRPr="00416E41">
        <w:rPr>
          <w:rFonts w:eastAsia="Times New Roman" w:cs="Times New Roman"/>
          <w:sz w:val="24"/>
          <w:szCs w:val="24"/>
          <w:lang w:eastAsia="id-ID"/>
        </w:rPr>
        <w:t>.</w:t>
      </w:r>
      <w:r w:rsidRPr="00416E41">
        <w:rPr>
          <w:rFonts w:eastAsia="Times New Roman" w:cs="Times New Roman"/>
          <w:sz w:val="24"/>
          <w:szCs w:val="24"/>
          <w:lang w:val="en-US" w:eastAsia="id-ID"/>
        </w:rPr>
        <w:t xml:space="preserve"> </w:t>
      </w:r>
      <w:r w:rsidRPr="00416E41">
        <w:rPr>
          <w:rFonts w:cs="Times New Roman"/>
          <w:sz w:val="24"/>
          <w:szCs w:val="24"/>
        </w:rPr>
        <w:t>Satu liter metana hidrat rata-rata mengandung 168 liter gas metana (pada STP)</w:t>
      </w:r>
      <w:r w:rsidRPr="00416E41">
        <w:rPr>
          <w:rFonts w:cs="Times New Roman"/>
          <w:sz w:val="24"/>
          <w:szCs w:val="24"/>
          <w:lang w:val="en-US"/>
        </w:rPr>
        <w:t xml:space="preserve"> (wikipedia.org)</w:t>
      </w:r>
      <w:r w:rsidRPr="00416E41">
        <w:rPr>
          <w:rFonts w:eastAsia="Times New Roman" w:cs="Times New Roman"/>
          <w:sz w:val="24"/>
          <w:szCs w:val="24"/>
          <w:lang w:eastAsia="id-ID"/>
        </w:rPr>
        <w:t>, sehingga diperkirakan cadangan energi tersebut tidak</w:t>
      </w:r>
      <w:r w:rsidRPr="00416E41">
        <w:rPr>
          <w:rFonts w:cs="Times New Roman"/>
          <w:sz w:val="24"/>
          <w:szCs w:val="24"/>
        </w:rPr>
        <w:t xml:space="preserve"> akan habis dalam kurun waktu 800 tahun (</w:t>
      </w:r>
      <w:r w:rsidRPr="00416E41">
        <w:rPr>
          <w:rFonts w:cs="Times New Roman"/>
          <w:iCs/>
          <w:sz w:val="24"/>
          <w:szCs w:val="24"/>
        </w:rPr>
        <w:t>Soesilo, 2008)</w:t>
      </w:r>
      <w:r w:rsidRPr="00416E41">
        <w:rPr>
          <w:rFonts w:cs="Times New Roman"/>
          <w:sz w:val="24"/>
          <w:szCs w:val="24"/>
        </w:rPr>
        <w:t>.</w:t>
      </w:r>
      <w:r w:rsidRPr="00416E41">
        <w:rPr>
          <w:rFonts w:cs="Times New Roman"/>
          <w:sz w:val="24"/>
          <w:szCs w:val="24"/>
          <w:lang w:val="en-US"/>
        </w:rPr>
        <w:t xml:space="preserve"> </w:t>
      </w:r>
      <w:r w:rsidRPr="00416E41">
        <w:rPr>
          <w:rFonts w:cs="Times New Roman"/>
          <w:sz w:val="24"/>
          <w:szCs w:val="24"/>
        </w:rPr>
        <w:t>Secara keseluruhan, potensi cadangan gas hidrat di seluruh Indonesia sebesar 858,6 TCF (trilyun kaki kubik) (Soesilo, 2008).</w:t>
      </w:r>
    </w:p>
    <w:p w:rsidR="005B4492" w:rsidRPr="00416E41" w:rsidRDefault="005B4492" w:rsidP="005B4492">
      <w:pPr>
        <w:pStyle w:val="NormalWeb"/>
        <w:spacing w:before="0" w:beforeAutospacing="0" w:after="0" w:afterAutospacing="0"/>
        <w:rPr>
          <w:lang w:val="en-US"/>
        </w:rPr>
      </w:pPr>
      <w:r w:rsidRPr="00416E41">
        <w:rPr>
          <w:bCs/>
          <w:lang w:val="en-US"/>
        </w:rPr>
        <w:tab/>
      </w:r>
      <w:r w:rsidRPr="00416E41">
        <w:t xml:space="preserve">Adapun </w:t>
      </w:r>
      <w:r w:rsidRPr="00416E41">
        <w:rPr>
          <w:rStyle w:val="mh21-keii-text-blue"/>
        </w:rPr>
        <w:t xml:space="preserve">eksplorasi metana hidrat sebagai alternatif energi inkonvensional dapat </w:t>
      </w:r>
      <w:r w:rsidRPr="00416E41">
        <w:rPr>
          <w:rStyle w:val="mh21-keii-text-blue"/>
          <w:lang w:val="en-US"/>
        </w:rPr>
        <w:t xml:space="preserve">dilakukan dengan cara seismic </w:t>
      </w:r>
      <w:r w:rsidRPr="00416E41">
        <w:rPr>
          <w:rStyle w:val="mh21-keii-text-blue"/>
        </w:rPr>
        <w:t xml:space="preserve">menggunakan indikator geofisika akustik dan geo fisik </w:t>
      </w:r>
      <w:r w:rsidRPr="00416E41">
        <w:rPr>
          <w:rStyle w:val="mh21-keii-text-blue"/>
          <w:i/>
        </w:rPr>
        <w:t>non-proxy</w:t>
      </w:r>
      <w:r w:rsidRPr="00416E41">
        <w:rPr>
          <w:rStyle w:val="mh21-keii-text-blue"/>
        </w:rPr>
        <w:t xml:space="preserve">. Indikator geofisika akustik menggunakan data seismik </w:t>
      </w:r>
      <w:r w:rsidRPr="00416E41">
        <w:rPr>
          <w:rStyle w:val="longtext"/>
          <w:shd w:val="clear" w:color="auto" w:fill="FFFFFF"/>
        </w:rPr>
        <w:t>Bottom Simulating Reflection (</w:t>
      </w:r>
      <w:r w:rsidRPr="00416E41">
        <w:rPr>
          <w:rStyle w:val="mh21-keii-text-blue"/>
        </w:rPr>
        <w:t xml:space="preserve">BSR). Sedangkan pengembangan eksploitasinya dilakukan dengan beberapa metode, </w:t>
      </w:r>
      <w:r w:rsidRPr="00416E41">
        <w:t xml:space="preserve">diantaranya 1) </w:t>
      </w:r>
      <w:r w:rsidRPr="00416E41">
        <w:rPr>
          <w:i/>
          <w:iCs/>
        </w:rPr>
        <w:t>thermal stimulation</w:t>
      </w:r>
      <w:r w:rsidRPr="00416E41">
        <w:t xml:space="preserve">, 2) </w:t>
      </w:r>
      <w:r w:rsidRPr="00416E41">
        <w:rPr>
          <w:i/>
          <w:iCs/>
        </w:rPr>
        <w:t>depressurization</w:t>
      </w:r>
      <w:r w:rsidRPr="00416E41">
        <w:t xml:space="preserve">, and 3) </w:t>
      </w:r>
      <w:r w:rsidRPr="00416E41">
        <w:rPr>
          <w:i/>
          <w:iCs/>
        </w:rPr>
        <w:t>inhibitor injection</w:t>
      </w:r>
      <w:r w:rsidRPr="00416E41">
        <w:rPr>
          <w:iCs/>
        </w:rPr>
        <w:t>.</w:t>
      </w:r>
      <w:r w:rsidRPr="00416E41">
        <w:rPr>
          <w:iCs/>
          <w:lang w:val="en-US"/>
        </w:rPr>
        <w:t xml:space="preserve"> Dengan menganalisis kelebihan dan kekurangan ketiga metode tersebut, maka diajukan teknologi disosiasi gas metana dari hidratnya melalui pertukaran gas yang sesuai dengan kisi kristal. Dalam hal ini, dapat digunakan pertukaran CO</w:t>
      </w:r>
      <w:r w:rsidRPr="00416E41">
        <w:rPr>
          <w:iCs/>
          <w:vertAlign w:val="subscript"/>
          <w:lang w:val="en-US"/>
        </w:rPr>
        <w:t>2</w:t>
      </w:r>
      <w:r w:rsidRPr="00416E41">
        <w:rPr>
          <w:iCs/>
          <w:lang w:val="en-US"/>
        </w:rPr>
        <w:t>-CH</w:t>
      </w:r>
      <w:r w:rsidRPr="00416E41">
        <w:rPr>
          <w:iCs/>
          <w:vertAlign w:val="subscript"/>
          <w:lang w:val="en-US"/>
        </w:rPr>
        <w:t>4</w:t>
      </w:r>
      <w:r w:rsidRPr="00416E41">
        <w:rPr>
          <w:iCs/>
          <w:lang w:val="en-US"/>
        </w:rPr>
        <w:t xml:space="preserve"> </w:t>
      </w:r>
      <w:r w:rsidRPr="00416E41">
        <w:rPr>
          <w:iCs/>
        </w:rPr>
        <w:t xml:space="preserve"> </w:t>
      </w:r>
      <w:r w:rsidRPr="00416E41">
        <w:rPr>
          <w:iCs/>
          <w:lang w:val="en-US"/>
        </w:rPr>
        <w:t xml:space="preserve">yang dilakukan dengan </w:t>
      </w:r>
      <w:r w:rsidRPr="00416E41">
        <w:t>dengan menginjeksikan cairan mikroemulsi CO</w:t>
      </w:r>
      <w:r w:rsidRPr="00416E41">
        <w:rPr>
          <w:vertAlign w:val="subscript"/>
        </w:rPr>
        <w:t>2</w:t>
      </w:r>
      <w:r w:rsidRPr="00416E41">
        <w:t xml:space="preserve"> dan air.</w:t>
      </w:r>
      <w:r w:rsidRPr="00416E41">
        <w:rPr>
          <w:lang w:val="en-US"/>
        </w:rPr>
        <w:t xml:space="preserve"> Proses tersebut lebih menguntungkan dipandang dari sisi stabilitas mekanik dan </w:t>
      </w:r>
      <w:r w:rsidRPr="00416E41">
        <w:rPr>
          <w:i/>
          <w:lang w:val="en-US"/>
        </w:rPr>
        <w:t>global warming</w:t>
      </w:r>
      <w:r w:rsidRPr="00416E41">
        <w:rPr>
          <w:lang w:val="en-US"/>
        </w:rPr>
        <w:t xml:space="preserve">. Selanjutnya, </w:t>
      </w:r>
      <w:r w:rsidRPr="00416E41">
        <w:t>perusahaan petroleum diharapkan dapat segera meningkatkan kemampuan dalam rangka mengkonversi gas metana menjadi hidrokarbon cair sehingga dapat digunakan sebagai bahan bakar jet dan kerosin.</w:t>
      </w:r>
    </w:p>
    <w:p w:rsidR="005B4492" w:rsidRPr="00416E41" w:rsidRDefault="005B4492" w:rsidP="005B4492">
      <w:pPr>
        <w:spacing w:after="0" w:line="240" w:lineRule="auto"/>
        <w:rPr>
          <w:rFonts w:cs="Times New Roman"/>
          <w:bCs/>
          <w:sz w:val="24"/>
          <w:szCs w:val="24"/>
          <w:lang w:val="en-US"/>
        </w:rPr>
      </w:pPr>
    </w:p>
    <w:p w:rsidR="005B4492" w:rsidRPr="00416E41" w:rsidRDefault="005B4492" w:rsidP="005B4492">
      <w:pPr>
        <w:spacing w:after="0" w:line="240" w:lineRule="auto"/>
        <w:rPr>
          <w:rFonts w:cs="Times New Roman"/>
          <w:b/>
          <w:szCs w:val="24"/>
        </w:rPr>
      </w:pPr>
      <w:r w:rsidRPr="00416E41">
        <w:rPr>
          <w:rFonts w:cs="Times New Roman"/>
          <w:b/>
          <w:szCs w:val="24"/>
        </w:rPr>
        <w:t>PENDAHULUAN</w:t>
      </w:r>
    </w:p>
    <w:p w:rsidR="005B4492" w:rsidRPr="00416E41" w:rsidRDefault="005B4492" w:rsidP="005B4492">
      <w:pPr>
        <w:spacing w:after="0" w:line="600" w:lineRule="auto"/>
        <w:rPr>
          <w:rFonts w:cs="Times New Roman"/>
          <w:b/>
          <w:szCs w:val="24"/>
        </w:rPr>
      </w:pPr>
    </w:p>
    <w:p w:rsidR="005B4492" w:rsidRPr="00416E41" w:rsidRDefault="005B4492" w:rsidP="005B4492">
      <w:pPr>
        <w:spacing w:after="0" w:line="240" w:lineRule="auto"/>
        <w:rPr>
          <w:rFonts w:cs="Times New Roman"/>
          <w:b/>
          <w:szCs w:val="24"/>
        </w:rPr>
      </w:pPr>
      <w:r w:rsidRPr="00416E41">
        <w:rPr>
          <w:rFonts w:cs="Times New Roman"/>
          <w:b/>
          <w:szCs w:val="24"/>
        </w:rPr>
        <w:t>Latar Belakang</w:t>
      </w:r>
    </w:p>
    <w:p w:rsidR="005B4492" w:rsidRPr="00416E41" w:rsidRDefault="005B4492" w:rsidP="005B4492">
      <w:pPr>
        <w:spacing w:after="0" w:line="480" w:lineRule="auto"/>
        <w:rPr>
          <w:rFonts w:cs="Times New Roman"/>
          <w:b/>
          <w:szCs w:val="24"/>
        </w:rPr>
      </w:pPr>
    </w:p>
    <w:p w:rsidR="005B4492" w:rsidRPr="00416E41" w:rsidRDefault="005B4492" w:rsidP="005B4492">
      <w:pPr>
        <w:spacing w:after="0" w:line="240" w:lineRule="auto"/>
        <w:rPr>
          <w:rFonts w:cs="Times New Roman"/>
        </w:rPr>
      </w:pPr>
      <w:r w:rsidRPr="00416E41">
        <w:rPr>
          <w:rFonts w:cs="Times New Roman"/>
          <w:szCs w:val="24"/>
        </w:rPr>
        <w:tab/>
      </w:r>
      <w:r w:rsidRPr="00416E41">
        <w:rPr>
          <w:rFonts w:eastAsia="Times New Roman" w:cs="Times New Roman"/>
          <w:szCs w:val="24"/>
          <w:lang w:eastAsia="id-ID"/>
        </w:rPr>
        <w:t>Permintaan minyak dunia diprediksi terus meningkat seiring dengan pertambahan jumlah penduduk dan peningkatan kegiatan perekonomian</w:t>
      </w:r>
      <w:r w:rsidRPr="00416E41">
        <w:rPr>
          <w:rFonts w:eastAsia="Times New Roman" w:cs="Times New Roman"/>
          <w:szCs w:val="24"/>
          <w:lang w:val="en-US" w:eastAsia="id-ID"/>
        </w:rPr>
        <w:t>. Hal tersebut</w:t>
      </w:r>
      <w:r w:rsidRPr="00416E41">
        <w:rPr>
          <w:rFonts w:eastAsia="Times New Roman" w:cs="Times New Roman"/>
          <w:szCs w:val="24"/>
          <w:lang w:eastAsia="id-ID"/>
        </w:rPr>
        <w:t xml:space="preserve"> berdampak pada kenaikan harga minyak</w:t>
      </w:r>
      <w:r w:rsidRPr="00416E41">
        <w:rPr>
          <w:rFonts w:eastAsia="Times New Roman" w:cs="Times New Roman"/>
          <w:szCs w:val="24"/>
          <w:lang w:val="en-US" w:eastAsia="id-ID"/>
        </w:rPr>
        <w:t xml:space="preserve"> dunia</w:t>
      </w:r>
      <w:r w:rsidRPr="00416E41">
        <w:rPr>
          <w:rFonts w:eastAsia="Times New Roman" w:cs="Times New Roman"/>
          <w:szCs w:val="24"/>
          <w:lang w:eastAsia="id-ID"/>
        </w:rPr>
        <w:t xml:space="preserve">. Sebagaimana telah dikemukakan oleh Gubernur OPEC Iran Mohammad Ali Khatibi, Iran melihat peningkatan permintaan minyak di paruh kedua 2010 antara 1-1,4 juta barel per hari (bpd) (Santoso, 2010). Dewan Energi Internasional (IEA) </w:t>
      </w:r>
      <w:r w:rsidRPr="00416E41">
        <w:rPr>
          <w:rFonts w:eastAsia="Times New Roman" w:cs="Times New Roman"/>
          <w:szCs w:val="24"/>
          <w:lang w:val="en-US" w:eastAsia="id-ID"/>
        </w:rPr>
        <w:t xml:space="preserve">juga telah merevisi prediksi kenaikan permintaan minyak dunia, sehingga </w:t>
      </w:r>
      <w:r w:rsidRPr="00416E41">
        <w:rPr>
          <w:rFonts w:eastAsia="Times New Roman" w:cs="Times New Roman"/>
          <w:szCs w:val="24"/>
          <w:lang w:eastAsia="id-ID"/>
        </w:rPr>
        <w:t xml:space="preserve">pada bulan Februari 2010 </w:t>
      </w:r>
      <w:r w:rsidRPr="00416E41">
        <w:rPr>
          <w:rFonts w:eastAsia="Times New Roman" w:cs="Times New Roman"/>
          <w:szCs w:val="24"/>
          <w:lang w:val="en-US" w:eastAsia="id-ID"/>
        </w:rPr>
        <w:t xml:space="preserve">IEA </w:t>
      </w:r>
      <w:r w:rsidRPr="00416E41">
        <w:rPr>
          <w:rFonts w:eastAsia="Times New Roman" w:cs="Times New Roman"/>
          <w:szCs w:val="24"/>
          <w:lang w:eastAsia="id-ID"/>
        </w:rPr>
        <w:t>menyatakan bahwa permintaan minyak diperkirakan menjadi 86,5 juta barel per hari (bph) pada 2010 dibandingkan dengan perkiraan bulan Januari 2010 sebesar 86,3 juta bph, sementara harga rata-rata akan meningkat menjadi 75 dolar per barel dari 58 dolar pada 2009</w:t>
      </w:r>
      <w:r w:rsidRPr="00416E41">
        <w:rPr>
          <w:rFonts w:eastAsia="Times New Roman" w:cs="Times New Roman"/>
          <w:szCs w:val="24"/>
          <w:lang w:val="en-US" w:eastAsia="id-ID"/>
        </w:rPr>
        <w:t xml:space="preserve"> (</w:t>
      </w:r>
      <w:r w:rsidRPr="00416E41">
        <w:rPr>
          <w:rStyle w:val="HTMLCite"/>
          <w:rFonts w:cs="Times New Roman"/>
        </w:rPr>
        <w:t>antaranews.com</w:t>
      </w:r>
      <w:r w:rsidRPr="00416E41">
        <w:rPr>
          <w:rStyle w:val="HTMLCite"/>
          <w:rFonts w:cs="Times New Roman"/>
          <w:lang w:val="en-US"/>
        </w:rPr>
        <w:t xml:space="preserve"> 2010</w:t>
      </w:r>
      <w:r w:rsidRPr="00416E41">
        <w:rPr>
          <w:rFonts w:eastAsia="Times New Roman" w:cs="Times New Roman"/>
          <w:szCs w:val="24"/>
          <w:lang w:val="en-US" w:eastAsia="id-ID"/>
        </w:rPr>
        <w:t>).</w:t>
      </w:r>
      <w:r w:rsidRPr="00416E41">
        <w:rPr>
          <w:rFonts w:eastAsia="Times New Roman" w:cs="Times New Roman"/>
          <w:szCs w:val="24"/>
          <w:lang w:eastAsia="id-ID"/>
        </w:rPr>
        <w:t xml:space="preserve"> </w:t>
      </w:r>
      <w:r w:rsidRPr="00416E41">
        <w:rPr>
          <w:rFonts w:cs="Times New Roman"/>
          <w:szCs w:val="24"/>
          <w:lang w:val="fi-FI"/>
        </w:rPr>
        <w:t>Demikian pula diprediksikan</w:t>
      </w:r>
      <w:r w:rsidRPr="00416E41">
        <w:rPr>
          <w:rFonts w:cs="Times New Roman"/>
          <w:szCs w:val="24"/>
        </w:rPr>
        <w:t xml:space="preserve"> </w:t>
      </w:r>
      <w:r w:rsidRPr="00416E41">
        <w:rPr>
          <w:rFonts w:cs="Times New Roman"/>
        </w:rPr>
        <w:t>kebutuhan minyak bumi (BBM) Indonesia meningkat menjadi 1,6 juta barel per hari, dan akan terus meningkat.</w:t>
      </w:r>
      <w:r w:rsidRPr="00416E41">
        <w:rPr>
          <w:rFonts w:cs="Times New Roman"/>
          <w:lang w:val="en-US"/>
        </w:rPr>
        <w:t xml:space="preserve"> Kebutuhan minyak nasional yang dapat dipenuhi dari bumi Indonesia sendiri hampir sebesar </w:t>
      </w:r>
      <w:r w:rsidRPr="00416E41">
        <w:rPr>
          <w:rFonts w:cs="Times New Roman"/>
        </w:rPr>
        <w:t xml:space="preserve">1 juta barel per hari, sedangkan sisanya </w:t>
      </w:r>
      <w:r w:rsidRPr="00416E41">
        <w:rPr>
          <w:rFonts w:cs="Times New Roman"/>
          <w:lang w:val="en-US"/>
        </w:rPr>
        <w:t xml:space="preserve">dipenuhi melalui </w:t>
      </w:r>
      <w:r w:rsidRPr="00416E41">
        <w:rPr>
          <w:rFonts w:cs="Times New Roman"/>
        </w:rPr>
        <w:t xml:space="preserve">impor. </w:t>
      </w:r>
      <w:r w:rsidRPr="00416E41">
        <w:rPr>
          <w:rFonts w:eastAsia="Times New Roman" w:cs="Times New Roman"/>
          <w:szCs w:val="24"/>
          <w:lang w:val="en-US" w:eastAsia="id-ID"/>
        </w:rPr>
        <w:t xml:space="preserve">Fenomena kenaikan permintaan bahan bakar minyak tersebut juga berpengaruh terhadap kehidupan ekonomi di Indonesia.  </w:t>
      </w:r>
      <w:r w:rsidRPr="00416E41">
        <w:rPr>
          <w:rFonts w:cs="Times New Roman"/>
          <w:szCs w:val="24"/>
          <w:lang w:val="en-US"/>
        </w:rPr>
        <w:t>Sehingga,</w:t>
      </w:r>
      <w:r w:rsidRPr="00416E41">
        <w:rPr>
          <w:rFonts w:cs="Times New Roman"/>
          <w:szCs w:val="24"/>
        </w:rPr>
        <w:t xml:space="preserve"> sejak awal tahun 2006 pemerintah telah mencabut subsidi BBM . Hal </w:t>
      </w:r>
      <w:r w:rsidRPr="00416E41">
        <w:rPr>
          <w:rFonts w:cs="Times New Roman"/>
          <w:szCs w:val="24"/>
          <w:lang w:val="en-US"/>
        </w:rPr>
        <w:t>tersebut</w:t>
      </w:r>
      <w:r w:rsidRPr="00416E41">
        <w:rPr>
          <w:rFonts w:cs="Times New Roman"/>
          <w:szCs w:val="24"/>
        </w:rPr>
        <w:t xml:space="preserve"> berpengaruh terhadap naiknya harga BBM dan kenaikan harga barang dan jasa di sektor lain. Di sisi lain, angka kemiskinan di Indonesia masih relatif tinggi yang mencapai sekitar 110 juta jiwa. Dengan pencabutan subsidi ini maka akan membebani kehidupan masyarakat. Adanya kontroversi fenomena tersebut tidak dapat terlepas dari ketersediaan minyak bumi yang terbatas, karena minyak bumi merupakan sumber daya alam yang tidak dapat diperbarui atau bersifat </w:t>
      </w:r>
      <w:r w:rsidRPr="00416E41">
        <w:rPr>
          <w:rFonts w:cs="Times New Roman"/>
          <w:i/>
          <w:szCs w:val="24"/>
        </w:rPr>
        <w:t>unrenewable</w:t>
      </w:r>
      <w:r w:rsidRPr="00416E41">
        <w:rPr>
          <w:rFonts w:cs="Times New Roman"/>
          <w:szCs w:val="24"/>
        </w:rPr>
        <w:t xml:space="preserve">. </w:t>
      </w:r>
      <w:r w:rsidRPr="00416E41">
        <w:rPr>
          <w:rFonts w:cs="Times New Roman"/>
        </w:rPr>
        <w:t xml:space="preserve">Sekalipun, ditemukan cadangan minyak bumi Indonesia yang baru, sekitar 9 milyar barel, namun minyak bumi di Indonesia diperkirakan akan habis untuk maksimal 10 tahun ke depan, dan mulai menipis 5 tahun ke depan. Sementara untuk gas dan batu bara, masih cukup melimpah dan diperkirakan bisa eksplorasi 30 sampai 50 tahun </w:t>
      </w:r>
      <w:hyperlink r:id="rId9" w:history="1">
        <w:r w:rsidRPr="00416E41">
          <w:rPr>
            <w:rFonts w:cs="Times New Roman"/>
          </w:rPr>
          <w:t>(mmfaozi.com</w:t>
        </w:r>
      </w:hyperlink>
      <w:r w:rsidRPr="00416E41">
        <w:rPr>
          <w:rFonts w:cs="Times New Roman"/>
          <w:lang w:val="en-US"/>
        </w:rPr>
        <w:t xml:space="preserve"> 2010</w:t>
      </w:r>
      <w:r w:rsidRPr="00416E41">
        <w:rPr>
          <w:rFonts w:cs="Times New Roman"/>
        </w:rPr>
        <w:t>).</w:t>
      </w:r>
    </w:p>
    <w:p w:rsidR="005B4492" w:rsidRPr="00416E41" w:rsidRDefault="005B4492" w:rsidP="005B4492">
      <w:pPr>
        <w:spacing w:after="0" w:line="240" w:lineRule="auto"/>
        <w:rPr>
          <w:rFonts w:cs="Times New Roman"/>
          <w:szCs w:val="24"/>
        </w:rPr>
      </w:pPr>
      <w:r w:rsidRPr="00416E41">
        <w:rPr>
          <w:rFonts w:cs="Times New Roman"/>
          <w:szCs w:val="24"/>
        </w:rPr>
        <w:tab/>
        <w:t>Peningkatan penggunaan bahan bakar fosil juga memicu meningkatnya pencemaran udara yang disebabkan oleh emisi gas buang kendaraan bermotor maupun sektor industri. Emisi gas buang yang berlebih tersebut, terutama gas CO</w:t>
      </w:r>
      <w:r w:rsidRPr="00416E41">
        <w:rPr>
          <w:rFonts w:cs="Times New Roman"/>
          <w:szCs w:val="24"/>
          <w:vertAlign w:val="subscript"/>
        </w:rPr>
        <w:t>2</w:t>
      </w:r>
      <w:r w:rsidRPr="00416E41">
        <w:rPr>
          <w:rFonts w:cs="Times New Roman"/>
          <w:szCs w:val="24"/>
        </w:rPr>
        <w:t xml:space="preserve"> dapat mengakibatkan </w:t>
      </w:r>
      <w:r w:rsidRPr="00416E41">
        <w:rPr>
          <w:rFonts w:cs="Times New Roman"/>
          <w:i/>
          <w:szCs w:val="24"/>
        </w:rPr>
        <w:t>global warming</w:t>
      </w:r>
      <w:r w:rsidRPr="00416E41">
        <w:rPr>
          <w:rFonts w:cs="Times New Roman"/>
          <w:szCs w:val="24"/>
        </w:rPr>
        <w:t>, dan gas NO</w:t>
      </w:r>
      <w:r w:rsidRPr="00416E41">
        <w:rPr>
          <w:rFonts w:cs="Times New Roman"/>
          <w:szCs w:val="24"/>
          <w:vertAlign w:val="subscript"/>
        </w:rPr>
        <w:t>x</w:t>
      </w:r>
      <w:r w:rsidRPr="00416E41">
        <w:rPr>
          <w:rFonts w:cs="Times New Roman"/>
          <w:szCs w:val="24"/>
        </w:rPr>
        <w:t xml:space="preserve"> maupun SO</w:t>
      </w:r>
      <w:r w:rsidRPr="00416E41">
        <w:rPr>
          <w:rFonts w:cs="Times New Roman"/>
          <w:szCs w:val="24"/>
          <w:vertAlign w:val="subscript"/>
        </w:rPr>
        <w:t>x</w:t>
      </w:r>
      <w:r w:rsidRPr="00416E41">
        <w:rPr>
          <w:rFonts w:cs="Times New Roman"/>
          <w:szCs w:val="24"/>
        </w:rPr>
        <w:t xml:space="preserve"> juga berpotensi dapat mengakibatkan hujan asam yang dapat mengganggu keseimbangan lingkungan. </w:t>
      </w:r>
      <w:r w:rsidRPr="00416E41">
        <w:rPr>
          <w:rFonts w:cs="Times New Roman"/>
          <w:szCs w:val="24"/>
        </w:rPr>
        <w:tab/>
      </w:r>
    </w:p>
    <w:p w:rsidR="005B4492" w:rsidRPr="00416E41" w:rsidRDefault="005B4492" w:rsidP="005B4492">
      <w:pPr>
        <w:spacing w:after="0" w:line="240" w:lineRule="auto"/>
        <w:rPr>
          <w:rFonts w:cs="Times New Roman"/>
          <w:szCs w:val="24"/>
          <w:lang w:val="en-US"/>
        </w:rPr>
      </w:pPr>
      <w:r w:rsidRPr="00416E41">
        <w:rPr>
          <w:rFonts w:eastAsia="Times New Roman" w:cs="Times New Roman"/>
          <w:szCs w:val="24"/>
          <w:lang w:eastAsia="id-ID"/>
        </w:rPr>
        <w:tab/>
      </w:r>
      <w:r w:rsidRPr="00416E41">
        <w:rPr>
          <w:rFonts w:cs="Times New Roman"/>
          <w:szCs w:val="24"/>
        </w:rPr>
        <w:t xml:space="preserve">Dalam rangka menghemat dan mengupayakan </w:t>
      </w:r>
      <w:r w:rsidRPr="00416E41">
        <w:rPr>
          <w:rFonts w:cs="Times New Roman"/>
          <w:i/>
          <w:szCs w:val="24"/>
        </w:rPr>
        <w:t>sustainable energi</w:t>
      </w:r>
      <w:r w:rsidRPr="00416E41">
        <w:rPr>
          <w:rFonts w:cs="Times New Roman"/>
          <w:szCs w:val="24"/>
        </w:rPr>
        <w:t xml:space="preserve">, maka pemerintah mendukung pengembangan diversifikasi energi yaitu melalui pengembangan energi alternatif yang salah satunya bersumber dari energi fosil inkonvensional. Pengembangan riset energi inkonvensional </w:t>
      </w:r>
      <w:r w:rsidRPr="00416E41">
        <w:rPr>
          <w:rFonts w:eastAsia="Times New Roman" w:cs="Times New Roman"/>
          <w:szCs w:val="24"/>
          <w:lang w:eastAsia="id-ID"/>
        </w:rPr>
        <w:t xml:space="preserve">yang bersifat </w:t>
      </w:r>
      <w:r w:rsidRPr="00416E41">
        <w:rPr>
          <w:rFonts w:eastAsia="Times New Roman" w:cs="Times New Roman"/>
          <w:i/>
          <w:szCs w:val="24"/>
          <w:lang w:eastAsia="id-ID"/>
        </w:rPr>
        <w:t>renewable</w:t>
      </w:r>
      <w:r w:rsidRPr="00416E41">
        <w:rPr>
          <w:rFonts w:cs="Times New Roman"/>
          <w:szCs w:val="24"/>
        </w:rPr>
        <w:t xml:space="preserve"> merupakan pilihan yang strategis dan berdimensi jangka panjang</w:t>
      </w:r>
      <w:r w:rsidRPr="00416E41">
        <w:rPr>
          <w:rFonts w:cs="Times New Roman"/>
          <w:szCs w:val="24"/>
          <w:lang w:val="en-US"/>
        </w:rPr>
        <w:t xml:space="preserve"> karena upaya pengembangan </w:t>
      </w:r>
      <w:r w:rsidRPr="00416E41">
        <w:rPr>
          <w:rFonts w:cs="Times New Roman"/>
          <w:szCs w:val="24"/>
        </w:rPr>
        <w:t>energi</w:t>
      </w:r>
      <w:r w:rsidRPr="00416E41">
        <w:rPr>
          <w:rFonts w:cs="Times New Roman"/>
          <w:i/>
          <w:szCs w:val="24"/>
        </w:rPr>
        <w:t xml:space="preserve"> </w:t>
      </w:r>
      <w:r w:rsidRPr="00416E41">
        <w:rPr>
          <w:rFonts w:cs="Times New Roman"/>
          <w:szCs w:val="24"/>
        </w:rPr>
        <w:t>inkonvensional</w:t>
      </w:r>
      <w:r w:rsidRPr="00416E41">
        <w:rPr>
          <w:rFonts w:cs="Times New Roman"/>
          <w:szCs w:val="24"/>
          <w:lang w:val="en-US"/>
        </w:rPr>
        <w:t xml:space="preserve"> ini didukung oleh kekayaan sumber daya alam Indonesia yang melimpah</w:t>
      </w:r>
      <w:r w:rsidRPr="00416E41">
        <w:rPr>
          <w:rFonts w:cs="Times New Roman"/>
          <w:szCs w:val="24"/>
        </w:rPr>
        <w:t>. Untuk itu, penggunaan bahan bakar alternatif secara bertahap untuk segala sektor diprediksikan pada tahun 2011 dapat mengurangi pemakaian BBM hingga 2% dari kebutuhan energi saat ini</w:t>
      </w:r>
      <w:r w:rsidRPr="00416E41">
        <w:rPr>
          <w:rFonts w:cs="Times New Roman"/>
          <w:szCs w:val="24"/>
          <w:lang w:val="en-US"/>
        </w:rPr>
        <w:t xml:space="preserve">. </w:t>
      </w: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t xml:space="preserve">Kawasan pesisir dan lautan Indonesia juga mengandung berbagai jenis energi kelautan lainnya yang dapat diperbarui </w:t>
      </w:r>
      <w:r w:rsidRPr="00416E41">
        <w:rPr>
          <w:rFonts w:eastAsia="Times New Roman" w:cs="Times New Roman"/>
          <w:i/>
          <w:iCs/>
          <w:szCs w:val="24"/>
          <w:lang w:eastAsia="id-ID"/>
        </w:rPr>
        <w:t>(renewable)</w:t>
      </w:r>
      <w:r w:rsidRPr="00416E41">
        <w:rPr>
          <w:rFonts w:eastAsia="Times New Roman" w:cs="Times New Roman"/>
          <w:iCs/>
          <w:szCs w:val="24"/>
          <w:lang w:eastAsia="id-ID"/>
        </w:rPr>
        <w:t xml:space="preserve"> dan tidak menimbulkan pencemaran lingkungan</w:t>
      </w:r>
      <w:r w:rsidRPr="00416E41">
        <w:rPr>
          <w:rFonts w:eastAsia="Times New Roman" w:cs="Times New Roman"/>
          <w:szCs w:val="24"/>
          <w:lang w:eastAsia="id-ID"/>
        </w:rPr>
        <w:t>, yaitu berupa energi gelombang laut, energi pasang surut, energi arus laut, energi angin laut, energi gradien kadar garam, dan OTEC (</w:t>
      </w:r>
      <w:r w:rsidRPr="00416E41">
        <w:rPr>
          <w:rFonts w:eastAsia="Times New Roman" w:cs="Times New Roman"/>
          <w:i/>
          <w:iCs/>
          <w:szCs w:val="24"/>
          <w:lang w:eastAsia="id-ID"/>
        </w:rPr>
        <w:t xml:space="preserve">ocean thermal energi </w:t>
      </w:r>
      <w:r w:rsidRPr="00416E41">
        <w:rPr>
          <w:rFonts w:eastAsia="Times New Roman" w:cs="Times New Roman"/>
          <w:i/>
          <w:iCs/>
          <w:szCs w:val="24"/>
          <w:lang w:eastAsia="id-ID"/>
        </w:rPr>
        <w:lastRenderedPageBreak/>
        <w:t>convertion</w:t>
      </w:r>
      <w:r w:rsidRPr="00416E41">
        <w:rPr>
          <w:rFonts w:eastAsia="Times New Roman" w:cs="Times New Roman"/>
          <w:szCs w:val="24"/>
          <w:lang w:eastAsia="id-ID"/>
        </w:rPr>
        <w:t>). Lebih dari itu, akhir-akhir ini telah ditemukan sumber energi baru lain berupa hidrat gas dan gas biogenik kelautan (metana).</w:t>
      </w:r>
    </w:p>
    <w:p w:rsidR="005B4492" w:rsidRPr="00416E41" w:rsidRDefault="005B4492" w:rsidP="005B4492">
      <w:pPr>
        <w:spacing w:after="0" w:line="240" w:lineRule="auto"/>
        <w:rPr>
          <w:rFonts w:eastAsia="Times New Roman" w:cs="Times New Roman"/>
          <w:iCs/>
          <w:noProof/>
          <w:szCs w:val="24"/>
          <w:lang w:val="en-US"/>
        </w:rPr>
      </w:pPr>
      <w:r w:rsidRPr="00416E41">
        <w:rPr>
          <w:rFonts w:eastAsia="Times New Roman" w:cs="Times New Roman"/>
          <w:iCs/>
          <w:szCs w:val="24"/>
          <w:lang w:eastAsia="id-ID"/>
        </w:rPr>
        <w:tab/>
      </w:r>
      <w:r w:rsidRPr="00416E41">
        <w:rPr>
          <w:rFonts w:cs="Times New Roman"/>
          <w:szCs w:val="24"/>
          <w:lang w:val="en-US"/>
        </w:rPr>
        <w:t>Bakteri dalam endapan di dasar laut memakan material organik dan menghasilkan gas metana,. Pada kondisi tekanan tinggi dan suhu rendah, metana membentuk metana hidrat, yang terdiri atas molekul-molekul tunggal ga</w:t>
      </w:r>
      <w:r w:rsidRPr="00416E41">
        <w:rPr>
          <w:rFonts w:eastAsia="Times New Roman" w:cs="Times New Roman"/>
          <w:iCs/>
          <w:noProof/>
          <w:szCs w:val="24"/>
          <w:lang w:val="en-US"/>
        </w:rPr>
        <w:t xml:space="preserve">s alam yang terjebak dalam sangkar kristal yang terbentuk dari molekul-molekul air beku. Segumpal metana hidrat terlihat seperti es batu berwarna abu-abu, tetapi jika korek api dinyalakan di dekatnya, es itu akan terbakar. </w:t>
      </w:r>
      <w:r w:rsidRPr="00416E41">
        <w:rPr>
          <w:rFonts w:eastAsia="Times New Roman" w:cs="Times New Roman"/>
          <w:szCs w:val="24"/>
          <w:lang w:eastAsia="id-ID"/>
        </w:rPr>
        <w:t>Gas metana hidrat</w:t>
      </w:r>
      <w:r w:rsidRPr="00416E41">
        <w:rPr>
          <w:rFonts w:eastAsia="Times New Roman" w:cs="Times New Roman"/>
          <w:szCs w:val="24"/>
          <w:lang w:val="en-US" w:eastAsia="id-ID"/>
        </w:rPr>
        <w:t xml:space="preserve"> yang</w:t>
      </w:r>
      <w:r w:rsidRPr="00416E41">
        <w:rPr>
          <w:rFonts w:eastAsia="Times New Roman" w:cs="Times New Roman"/>
          <w:szCs w:val="24"/>
          <w:lang w:eastAsia="id-ID"/>
        </w:rPr>
        <w:t xml:space="preserve"> </w:t>
      </w:r>
      <w:r w:rsidRPr="00416E41">
        <w:rPr>
          <w:rFonts w:cs="Times New Roman"/>
          <w:szCs w:val="24"/>
        </w:rPr>
        <w:t xml:space="preserve">juga sebagai </w:t>
      </w:r>
      <w:r w:rsidRPr="00416E41">
        <w:rPr>
          <w:rFonts w:cs="Times New Roman"/>
          <w:i/>
          <w:iCs/>
          <w:szCs w:val="24"/>
        </w:rPr>
        <w:t xml:space="preserve">“nyala dalam es” </w:t>
      </w:r>
      <w:r w:rsidRPr="00416E41">
        <w:rPr>
          <w:rFonts w:cs="Times New Roman"/>
          <w:szCs w:val="24"/>
        </w:rPr>
        <w:t xml:space="preserve">atau </w:t>
      </w:r>
      <w:r w:rsidRPr="00416E41">
        <w:rPr>
          <w:rFonts w:cs="Times New Roman"/>
          <w:i/>
          <w:iCs/>
          <w:szCs w:val="24"/>
        </w:rPr>
        <w:t xml:space="preserve">“fire in the ice” </w:t>
      </w:r>
      <w:r w:rsidRPr="00416E41">
        <w:rPr>
          <w:rFonts w:eastAsia="Times New Roman" w:cs="Times New Roman"/>
          <w:szCs w:val="24"/>
          <w:lang w:eastAsia="id-ID"/>
        </w:rPr>
        <w:t>lebih padat daripada gas alam</w:t>
      </w:r>
      <w:r w:rsidRPr="00416E41">
        <w:rPr>
          <w:rFonts w:eastAsia="Times New Roman" w:cs="Times New Roman"/>
          <w:szCs w:val="24"/>
          <w:lang w:val="en-US" w:eastAsia="id-ID"/>
        </w:rPr>
        <w:t xml:space="preserve"> dan</w:t>
      </w:r>
      <w:r w:rsidRPr="00416E41">
        <w:rPr>
          <w:rFonts w:eastAsia="Times New Roman" w:cs="Times New Roman"/>
          <w:szCs w:val="24"/>
          <w:lang w:eastAsia="id-ID"/>
        </w:rPr>
        <w:t xml:space="preserve"> pada umumnya tersimpan dalam sedimen laut </w:t>
      </w:r>
      <w:r w:rsidRPr="00416E41">
        <w:rPr>
          <w:rFonts w:eastAsia="Times New Roman" w:cs="Times New Roman"/>
          <w:szCs w:val="24"/>
          <w:lang w:val="en-US" w:eastAsia="id-ID"/>
        </w:rPr>
        <w:t>pada kedalaman sekitar 500 m</w:t>
      </w:r>
      <w:r w:rsidRPr="00416E41">
        <w:rPr>
          <w:rFonts w:eastAsia="Times New Roman" w:cs="Times New Roman"/>
          <w:szCs w:val="24"/>
          <w:lang w:eastAsia="id-ID"/>
        </w:rPr>
        <w:t>.</w:t>
      </w:r>
      <w:r w:rsidRPr="00416E41">
        <w:rPr>
          <w:rFonts w:eastAsia="Times New Roman" w:cs="Times New Roman"/>
          <w:szCs w:val="24"/>
          <w:lang w:val="en-US" w:eastAsia="id-ID"/>
        </w:rPr>
        <w:t xml:space="preserve"> </w:t>
      </w:r>
      <w:r w:rsidRPr="00416E41">
        <w:rPr>
          <w:rFonts w:cs="Times New Roman"/>
        </w:rPr>
        <w:t>Satu liter metana hidrat rata-rata mengandung 168 liter gas metana (pada STP)</w:t>
      </w:r>
      <w:r w:rsidRPr="00416E41">
        <w:rPr>
          <w:rFonts w:cs="Times New Roman"/>
          <w:lang w:val="en-US"/>
        </w:rPr>
        <w:t xml:space="preserve"> (wikipedia.org)</w:t>
      </w:r>
      <w:r w:rsidRPr="00416E41">
        <w:rPr>
          <w:rFonts w:eastAsia="Times New Roman" w:cs="Times New Roman"/>
          <w:szCs w:val="24"/>
          <w:lang w:eastAsia="id-ID"/>
        </w:rPr>
        <w:t>, sehingga diperkirakan cadangan energi tersebut tidak</w:t>
      </w:r>
      <w:r w:rsidRPr="00416E41">
        <w:rPr>
          <w:rFonts w:cs="Times New Roman"/>
          <w:szCs w:val="24"/>
        </w:rPr>
        <w:t xml:space="preserve"> akan habis dalam kurun waktu 800 tahun (</w:t>
      </w:r>
      <w:r w:rsidRPr="00416E41">
        <w:rPr>
          <w:rFonts w:cs="Times New Roman"/>
          <w:iCs/>
          <w:szCs w:val="24"/>
        </w:rPr>
        <w:t>Soesilo, 2008)</w:t>
      </w:r>
      <w:r w:rsidRPr="00416E41">
        <w:rPr>
          <w:rFonts w:cs="Times New Roman"/>
          <w:szCs w:val="24"/>
        </w:rPr>
        <w:t>.</w:t>
      </w:r>
    </w:p>
    <w:p w:rsidR="005B4492" w:rsidRPr="00416E41" w:rsidRDefault="005B4492" w:rsidP="005B4492">
      <w:pPr>
        <w:spacing w:after="0" w:line="240" w:lineRule="auto"/>
        <w:rPr>
          <w:rFonts w:cs="Times New Roman"/>
          <w:szCs w:val="24"/>
        </w:rPr>
      </w:pPr>
      <w:r w:rsidRPr="00416E41">
        <w:rPr>
          <w:rFonts w:eastAsia="Times New Roman" w:cs="Times New Roman"/>
          <w:iCs/>
          <w:szCs w:val="24"/>
          <w:lang w:eastAsia="id-ID"/>
        </w:rPr>
        <w:tab/>
        <w:t xml:space="preserve">Menurut sebuah survei, potensi hidrat gas di seluruh dunia adalah sekitar 270 juta TCF2 atau mencapai 53.000 kali lebih besar ketimbang cadangan gas yang telah diketahui. Saat ini telah diidentifikasi 79 lokasi di dasar laut di seluruh dunia yang mengandung hidrat gas. </w:t>
      </w:r>
      <w:r w:rsidRPr="00416E41">
        <w:rPr>
          <w:rFonts w:cs="Times New Roman"/>
          <w:szCs w:val="24"/>
        </w:rPr>
        <w:t>Dunia memiliki cadangan metana hidrat yang melimpah seperti ditunjukkan pada gambar berikut.</w:t>
      </w:r>
    </w:p>
    <w:p w:rsidR="005B4492" w:rsidRPr="00416E41" w:rsidRDefault="005B4492" w:rsidP="005B4492">
      <w:pPr>
        <w:spacing w:after="0" w:line="240" w:lineRule="auto"/>
        <w:rPr>
          <w:rFonts w:eastAsia="Times New Roman" w:cs="Times New Roman"/>
          <w:iCs/>
          <w:noProof/>
          <w:szCs w:val="24"/>
          <w:lang w:val="en-US"/>
        </w:rPr>
      </w:pPr>
    </w:p>
    <w:p w:rsidR="005B4492" w:rsidRPr="00416E41" w:rsidRDefault="00BD7B34" w:rsidP="005B4492">
      <w:pPr>
        <w:spacing w:after="0" w:line="240" w:lineRule="auto"/>
        <w:rPr>
          <w:rFonts w:eastAsia="Times New Roman" w:cs="Times New Roman"/>
          <w:iCs/>
          <w:szCs w:val="24"/>
          <w:lang w:eastAsia="id-ID"/>
        </w:rPr>
      </w:pPr>
      <w:r>
        <w:rPr>
          <w:rFonts w:eastAsia="Times New Roman" w:cs="Times New Roman"/>
          <w:iCs/>
          <w:noProof/>
          <w:szCs w:val="24"/>
          <w:lang w:eastAsia="id-ID" w:bidi="th-TH"/>
        </w:rPr>
        <w:drawing>
          <wp:anchor distT="0" distB="0" distL="114300" distR="114300" simplePos="0" relativeHeight="251651584" behindDoc="0" locked="0" layoutInCell="1" allowOverlap="1">
            <wp:simplePos x="0" y="0"/>
            <wp:positionH relativeFrom="column">
              <wp:posOffset>734060</wp:posOffset>
            </wp:positionH>
            <wp:positionV relativeFrom="paragraph">
              <wp:posOffset>34290</wp:posOffset>
            </wp:positionV>
            <wp:extent cx="2499995" cy="1940560"/>
            <wp:effectExtent l="19050" t="0" r="0" b="0"/>
            <wp:wrapNone/>
            <wp:docPr id="23" name="Picture 1" descr="01020104602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201046027001"/>
                    <pic:cNvPicPr>
                      <a:picLocks noChangeAspect="1" noChangeArrowheads="1"/>
                    </pic:cNvPicPr>
                  </pic:nvPicPr>
                  <pic:blipFill>
                    <a:blip r:embed="rId10">
                      <a:grayscl/>
                    </a:blip>
                    <a:srcRect l="6648" r="7872"/>
                    <a:stretch>
                      <a:fillRect/>
                    </a:stretch>
                  </pic:blipFill>
                  <pic:spPr bwMode="auto">
                    <a:xfrm>
                      <a:off x="0" y="0"/>
                      <a:ext cx="2499995" cy="1940560"/>
                    </a:xfrm>
                    <a:prstGeom prst="rect">
                      <a:avLst/>
                    </a:prstGeom>
                    <a:noFill/>
                    <a:ln w="9525">
                      <a:noFill/>
                      <a:miter lim="800000"/>
                      <a:headEnd/>
                      <a:tailEnd/>
                    </a:ln>
                  </pic:spPr>
                </pic:pic>
              </a:graphicData>
            </a:graphic>
          </wp:anchor>
        </w:drawing>
      </w:r>
    </w:p>
    <w:p w:rsidR="005B4492" w:rsidRPr="00416E41" w:rsidRDefault="005B4492" w:rsidP="005B4492">
      <w:pPr>
        <w:spacing w:after="0" w:line="240" w:lineRule="auto"/>
        <w:rPr>
          <w:rFonts w:eastAsia="Times New Roman" w:cs="Times New Roman"/>
          <w:iCs/>
          <w:szCs w:val="24"/>
          <w:lang w:eastAsia="id-ID"/>
        </w:rPr>
      </w:pPr>
    </w:p>
    <w:p w:rsidR="005B4492" w:rsidRPr="00416E41" w:rsidRDefault="005B4492" w:rsidP="005B4492">
      <w:pPr>
        <w:spacing w:after="0" w:line="240" w:lineRule="auto"/>
        <w:rPr>
          <w:rFonts w:eastAsia="Times New Roman" w:cs="Times New Roman"/>
          <w:iCs/>
          <w:szCs w:val="24"/>
          <w:lang w:val="en-US" w:eastAsia="id-ID"/>
        </w:rPr>
      </w:pPr>
    </w:p>
    <w:p w:rsidR="005B4492" w:rsidRPr="00416E41" w:rsidRDefault="005B4492" w:rsidP="005B4492">
      <w:pPr>
        <w:spacing w:after="0" w:line="240" w:lineRule="auto"/>
        <w:rPr>
          <w:rFonts w:eastAsia="Times New Roman" w:cs="Times New Roman"/>
          <w:iCs/>
          <w:szCs w:val="24"/>
          <w:lang w:val="en-US" w:eastAsia="id-ID"/>
        </w:rPr>
      </w:pPr>
    </w:p>
    <w:p w:rsidR="005B4492" w:rsidRPr="00416E41" w:rsidRDefault="005B4492" w:rsidP="005B4492">
      <w:pPr>
        <w:spacing w:after="0" w:line="240" w:lineRule="auto"/>
        <w:rPr>
          <w:rFonts w:eastAsia="Times New Roman" w:cs="Times New Roman"/>
          <w:iCs/>
          <w:szCs w:val="24"/>
          <w:lang w:eastAsia="id-ID"/>
        </w:rPr>
      </w:pPr>
    </w:p>
    <w:p w:rsidR="005B4492" w:rsidRPr="00416E41" w:rsidRDefault="005B4492" w:rsidP="005B4492">
      <w:pPr>
        <w:spacing w:after="0" w:line="240" w:lineRule="auto"/>
        <w:rPr>
          <w:rFonts w:eastAsia="Times New Roman" w:cs="Times New Roman"/>
          <w:iCs/>
          <w:szCs w:val="24"/>
          <w:lang w:eastAsia="id-ID"/>
        </w:rPr>
      </w:pPr>
    </w:p>
    <w:p w:rsidR="005B4492" w:rsidRPr="00416E41" w:rsidRDefault="005B4492" w:rsidP="005B4492">
      <w:pPr>
        <w:spacing w:after="0" w:line="240" w:lineRule="auto"/>
        <w:rPr>
          <w:rFonts w:eastAsia="Times New Roman" w:cs="Times New Roman"/>
          <w:iCs/>
          <w:szCs w:val="24"/>
          <w:lang w:eastAsia="id-ID"/>
        </w:rPr>
      </w:pPr>
    </w:p>
    <w:p w:rsidR="005B4492" w:rsidRPr="00416E41" w:rsidRDefault="005B4492" w:rsidP="005B4492">
      <w:pPr>
        <w:spacing w:after="0" w:line="240" w:lineRule="auto"/>
        <w:rPr>
          <w:rFonts w:eastAsia="Times New Roman" w:cs="Times New Roman"/>
          <w:iCs/>
          <w:szCs w:val="24"/>
          <w:lang w:eastAsia="id-ID"/>
        </w:rPr>
      </w:pPr>
    </w:p>
    <w:p w:rsidR="005B4492" w:rsidRPr="00416E41" w:rsidRDefault="005B4492" w:rsidP="005B4492">
      <w:pPr>
        <w:spacing w:after="0" w:line="240" w:lineRule="auto"/>
        <w:rPr>
          <w:rFonts w:eastAsia="Times New Roman" w:cs="Times New Roman"/>
          <w:iCs/>
          <w:szCs w:val="24"/>
          <w:lang w:eastAsia="id-ID"/>
        </w:rPr>
      </w:pPr>
      <w:r w:rsidRPr="00416E41">
        <w:rPr>
          <w:rFonts w:eastAsia="Times New Roman" w:cs="Times New Roman"/>
          <w:iCs/>
          <w:szCs w:val="24"/>
          <w:lang w:eastAsia="id-ID"/>
        </w:rPr>
        <w:tab/>
      </w:r>
    </w:p>
    <w:p w:rsidR="005B4492" w:rsidRPr="00416E41" w:rsidRDefault="005B4492" w:rsidP="005B4492">
      <w:pPr>
        <w:spacing w:after="0" w:line="240" w:lineRule="auto"/>
        <w:jc w:val="right"/>
        <w:rPr>
          <w:rFonts w:cs="Times New Roman"/>
          <w:szCs w:val="24"/>
        </w:rPr>
      </w:pPr>
    </w:p>
    <w:p w:rsidR="005B4492" w:rsidRPr="00416E41" w:rsidRDefault="005B4492" w:rsidP="005B4492">
      <w:pPr>
        <w:spacing w:after="0" w:line="240" w:lineRule="auto"/>
        <w:jc w:val="right"/>
        <w:rPr>
          <w:rFonts w:cs="Times New Roman"/>
          <w:szCs w:val="24"/>
        </w:rPr>
      </w:pPr>
    </w:p>
    <w:p w:rsidR="005B4492" w:rsidRPr="00416E41" w:rsidRDefault="005B4492" w:rsidP="005B4492">
      <w:pPr>
        <w:spacing w:after="0" w:line="240" w:lineRule="auto"/>
        <w:jc w:val="right"/>
        <w:rPr>
          <w:rFonts w:cs="Times New Roman"/>
          <w:szCs w:val="24"/>
        </w:rPr>
      </w:pPr>
    </w:p>
    <w:p w:rsidR="005B4492" w:rsidRPr="00416E41" w:rsidRDefault="005B4492" w:rsidP="005B4492">
      <w:pPr>
        <w:spacing w:after="0" w:line="240" w:lineRule="auto"/>
        <w:rPr>
          <w:rFonts w:eastAsia="Times New Roman" w:cs="Times New Roman"/>
          <w:b/>
          <w:iCs/>
          <w:sz w:val="20"/>
          <w:szCs w:val="24"/>
          <w:lang w:eastAsia="id-ID"/>
        </w:rPr>
      </w:pPr>
      <w:r w:rsidRPr="00416E41">
        <w:rPr>
          <w:rFonts w:cs="Times New Roman"/>
          <w:szCs w:val="24"/>
        </w:rPr>
        <w:tab/>
      </w:r>
      <w:r w:rsidRPr="00416E41">
        <w:rPr>
          <w:rFonts w:cs="Times New Roman"/>
          <w:szCs w:val="24"/>
        </w:rPr>
        <w:tab/>
      </w:r>
      <w:r w:rsidRPr="00416E41">
        <w:rPr>
          <w:rFonts w:cs="Times New Roman"/>
          <w:szCs w:val="24"/>
        </w:rPr>
        <w:tab/>
      </w:r>
      <w:r w:rsidRPr="00416E41">
        <w:rPr>
          <w:rFonts w:cs="Times New Roman"/>
          <w:b/>
          <w:sz w:val="20"/>
          <w:szCs w:val="24"/>
        </w:rPr>
        <w:t>Gambar 1. Cadangan Metana Hidrat di Dunia</w:t>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t xml:space="preserve">        Traufetter (2008)</w:t>
      </w:r>
    </w:p>
    <w:p w:rsidR="005B4492" w:rsidRPr="00416E41" w:rsidRDefault="005B4492" w:rsidP="005B4492">
      <w:pPr>
        <w:pStyle w:val="NormalWeb"/>
        <w:spacing w:before="0" w:beforeAutospacing="0" w:after="0" w:afterAutospacing="0"/>
        <w:ind w:firstLine="720"/>
        <w:rPr>
          <w:iCs/>
        </w:rPr>
      </w:pPr>
      <w:r w:rsidRPr="00416E41">
        <w:rPr>
          <w:iCs/>
        </w:rPr>
        <w:t>Menurut tim peneliti</w:t>
      </w:r>
      <w:r w:rsidRPr="00416E41">
        <w:rPr>
          <w:iCs/>
          <w:lang w:val="en-US"/>
        </w:rPr>
        <w:t xml:space="preserve"> </w:t>
      </w:r>
      <w:r w:rsidRPr="00416E41">
        <w:t xml:space="preserve">BPPT, UI, Pusat Penelitian Geologi Laut (PPGL), Jamstec Universitas Tokyo, Jepang, dan Jerman dari </w:t>
      </w:r>
      <w:r w:rsidRPr="00416E41">
        <w:rPr>
          <w:i/>
        </w:rPr>
        <w:t>Bundestanstalt Fur Geowiessenschaften und Rohstoffe</w:t>
      </w:r>
      <w:r w:rsidRPr="00416E41">
        <w:t xml:space="preserve"> (BGR)</w:t>
      </w:r>
      <w:r w:rsidRPr="00416E41">
        <w:rPr>
          <w:iCs/>
        </w:rPr>
        <w:t>, kawasan lepas pantai Sumatra bagian barat dan Jawa Barat</w:t>
      </w:r>
      <w:r w:rsidRPr="00416E41">
        <w:t xml:space="preserve"> </w:t>
      </w:r>
      <w:r w:rsidRPr="00416E41">
        <w:rPr>
          <w:iCs/>
        </w:rPr>
        <w:t xml:space="preserve">pada sisi lautan Hindia mengandung hidrat gas yang mencakup daerah seluas kurang lebih 22.000 kilometer persegi. </w:t>
      </w:r>
      <w:r w:rsidRPr="00416E41">
        <w:t xml:space="preserve">Penelitian </w:t>
      </w:r>
      <w:r w:rsidRPr="00416E41">
        <w:rPr>
          <w:lang w:val="en-US"/>
        </w:rPr>
        <w:t xml:space="preserve">tersebut </w:t>
      </w:r>
      <w:r w:rsidRPr="00416E41">
        <w:t>telah dilakukan sejak 1994. Berdasarkan penelitian tersebut, didapatkan angka besarnya cadangan gas hidrat di daerah perairan sebelah Selatan Sumatra Selatan, Selat Sunda dan selatan perairan Jawa Barat kurang lebih 17.7 x 10</w:t>
      </w:r>
      <w:r w:rsidRPr="00416E41">
        <w:rPr>
          <w:vertAlign w:val="superscript"/>
        </w:rPr>
        <w:t>12</w:t>
      </w:r>
      <w:r w:rsidRPr="00416E41">
        <w:t xml:space="preserve"> m</w:t>
      </w:r>
      <w:r w:rsidRPr="00416E41">
        <w:rPr>
          <w:vertAlign w:val="superscript"/>
        </w:rPr>
        <w:t>3</w:t>
      </w:r>
      <w:r w:rsidRPr="00416E41">
        <w:t xml:space="preserve"> (625.4 triliun cubic feet) dengan area seluas 22.125 kilometer persegi. Sedangkan jumlah cadangan yang terdapat di laut Sulawesi kurang lebih 6.6 x 10</w:t>
      </w:r>
      <w:r w:rsidRPr="00416E41">
        <w:rPr>
          <w:vertAlign w:val="superscript"/>
        </w:rPr>
        <w:t>12</w:t>
      </w:r>
      <w:r w:rsidRPr="00416E41">
        <w:t xml:space="preserve"> m</w:t>
      </w:r>
      <w:r w:rsidRPr="00416E41">
        <w:rPr>
          <w:vertAlign w:val="superscript"/>
        </w:rPr>
        <w:t>3</w:t>
      </w:r>
      <w:r w:rsidRPr="00416E41">
        <w:t xml:space="preserve"> (233.2 triliun cubic feet). Sebagai perbandingan, besarnya cadangan gas alam yang terdapat di Natuna adalah sebesar 222TCF. Maka, secara keseluruhan, potensi cadangan gas hidrat di seluruh Indonesia sebesar 858,6 TCF (trilyun kaki kubik) (Soesilo, 2008).</w:t>
      </w:r>
    </w:p>
    <w:p w:rsidR="005B4492" w:rsidRPr="00416E41" w:rsidRDefault="005B4492" w:rsidP="005B4492">
      <w:pPr>
        <w:spacing w:after="0" w:line="240" w:lineRule="auto"/>
        <w:ind w:firstLine="720"/>
        <w:rPr>
          <w:rFonts w:cs="Times New Roman"/>
          <w:szCs w:val="24"/>
        </w:rPr>
      </w:pPr>
      <w:r w:rsidRPr="00416E41">
        <w:rPr>
          <w:rFonts w:cs="Times New Roman"/>
          <w:szCs w:val="24"/>
        </w:rPr>
        <w:t xml:space="preserve">Berdasarkan uraian di atas, dapat dikatakan bahwa potensi energi kelautan Indonesia, dalam hal ini metana hidrat, sesungguhnya lebih besar dari pada deposit minyak dan gas bumi yang dimiliki saat ini. </w:t>
      </w:r>
      <w:r w:rsidRPr="00416E41">
        <w:rPr>
          <w:rFonts w:cs="Times New Roman"/>
          <w:szCs w:val="24"/>
          <w:lang w:val="en-US"/>
        </w:rPr>
        <w:t xml:space="preserve">Oleh </w:t>
      </w:r>
      <w:r w:rsidRPr="00416E41">
        <w:rPr>
          <w:rFonts w:cs="Times New Roman"/>
          <w:szCs w:val="24"/>
        </w:rPr>
        <w:t>karena energi fosil inkonvensional bersifat terbarukan (</w:t>
      </w:r>
      <w:r w:rsidRPr="00416E41">
        <w:rPr>
          <w:rFonts w:cs="Times New Roman"/>
          <w:i/>
          <w:iCs/>
          <w:szCs w:val="24"/>
        </w:rPr>
        <w:t>renewable</w:t>
      </w:r>
      <w:r w:rsidRPr="00416E41">
        <w:rPr>
          <w:rFonts w:cs="Times New Roman"/>
          <w:szCs w:val="24"/>
        </w:rPr>
        <w:t>) dan tidak menimbulkan pencemaran (</w:t>
      </w:r>
      <w:r w:rsidRPr="00416E41">
        <w:rPr>
          <w:rFonts w:cs="Times New Roman"/>
          <w:i/>
          <w:iCs/>
          <w:szCs w:val="24"/>
        </w:rPr>
        <w:t>pollution-free</w:t>
      </w:r>
      <w:r w:rsidRPr="00416E41">
        <w:rPr>
          <w:rFonts w:cs="Times New Roman"/>
          <w:szCs w:val="24"/>
        </w:rPr>
        <w:t>), maka pengembangan dan pemanfaatannya berarti menunjang pembangunan ekonomi secara berkelanjutan (</w:t>
      </w:r>
      <w:r w:rsidRPr="00416E41">
        <w:rPr>
          <w:rFonts w:cs="Times New Roman"/>
          <w:i/>
          <w:iCs/>
          <w:szCs w:val="24"/>
        </w:rPr>
        <w:t>on a sustainble basis</w:t>
      </w:r>
      <w:r w:rsidRPr="00416E41">
        <w:rPr>
          <w:rFonts w:cs="Times New Roman"/>
          <w:szCs w:val="24"/>
        </w:rPr>
        <w:t>)</w:t>
      </w:r>
      <w:r w:rsidRPr="00416E41">
        <w:rPr>
          <w:rFonts w:cs="Times New Roman"/>
          <w:i/>
          <w:iCs/>
          <w:szCs w:val="24"/>
        </w:rPr>
        <w:t>.</w:t>
      </w:r>
      <w:r w:rsidRPr="00416E41">
        <w:rPr>
          <w:rFonts w:cs="Times New Roman"/>
          <w:i/>
          <w:iCs/>
          <w:szCs w:val="24"/>
          <w:lang w:val="en-US"/>
        </w:rPr>
        <w:t xml:space="preserve"> </w:t>
      </w:r>
      <w:r w:rsidRPr="00416E41">
        <w:rPr>
          <w:rFonts w:cs="Times New Roman"/>
          <w:szCs w:val="24"/>
          <w:lang w:val="en-US"/>
        </w:rPr>
        <w:t>Dengan demikian,</w:t>
      </w:r>
      <w:r w:rsidRPr="00416E41">
        <w:rPr>
          <w:rFonts w:cs="Times New Roman"/>
          <w:szCs w:val="24"/>
        </w:rPr>
        <w:t xml:space="preserve"> diperlukan sebuah upaya </w:t>
      </w:r>
      <w:r w:rsidRPr="00416E41">
        <w:rPr>
          <w:rFonts w:cs="Times New Roman"/>
          <w:szCs w:val="24"/>
          <w:lang w:val="en-US"/>
        </w:rPr>
        <w:lastRenderedPageBreak/>
        <w:t xml:space="preserve">yang </w:t>
      </w:r>
      <w:r w:rsidRPr="00416E41">
        <w:rPr>
          <w:rFonts w:cs="Times New Roman"/>
          <w:szCs w:val="24"/>
        </w:rPr>
        <w:t>nyata dalam pemanfaatan metana hidrat sebagai bahan bakar alternatif pengganti BBM.</w:t>
      </w:r>
    </w:p>
    <w:p w:rsidR="005B4492" w:rsidRPr="00416E41" w:rsidRDefault="005B4492" w:rsidP="005B4492">
      <w:pPr>
        <w:spacing w:after="0" w:line="600" w:lineRule="auto"/>
        <w:rPr>
          <w:rFonts w:cs="Times New Roman"/>
          <w:szCs w:val="24"/>
        </w:rPr>
      </w:pPr>
    </w:p>
    <w:p w:rsidR="005B4492" w:rsidRPr="00416E41" w:rsidRDefault="005B4492" w:rsidP="005B4492">
      <w:pPr>
        <w:spacing w:after="0" w:line="240" w:lineRule="auto"/>
        <w:rPr>
          <w:rFonts w:cs="Times New Roman"/>
          <w:b/>
          <w:szCs w:val="24"/>
        </w:rPr>
      </w:pPr>
      <w:r w:rsidRPr="00416E41">
        <w:rPr>
          <w:rFonts w:cs="Times New Roman"/>
          <w:b/>
          <w:szCs w:val="24"/>
        </w:rPr>
        <w:t xml:space="preserve">Tujuan </w:t>
      </w:r>
    </w:p>
    <w:p w:rsidR="005B4492" w:rsidRPr="00416E41" w:rsidRDefault="005B4492" w:rsidP="005B4492">
      <w:pPr>
        <w:pStyle w:val="ListParagraph"/>
        <w:spacing w:line="480" w:lineRule="auto"/>
        <w:jc w:val="left"/>
        <w:rPr>
          <w:rStyle w:val="mh21-keii-text-blue"/>
        </w:rPr>
      </w:pPr>
    </w:p>
    <w:p w:rsidR="005B4492" w:rsidRPr="00416E41" w:rsidRDefault="005B4492" w:rsidP="005B4492">
      <w:pPr>
        <w:pStyle w:val="ListParagraph"/>
        <w:numPr>
          <w:ilvl w:val="0"/>
          <w:numId w:val="2"/>
        </w:numPr>
        <w:spacing w:line="240" w:lineRule="auto"/>
        <w:jc w:val="left"/>
        <w:rPr>
          <w:rStyle w:val="mh21-keii-text-blue"/>
        </w:rPr>
      </w:pPr>
      <w:r w:rsidRPr="00416E41">
        <w:rPr>
          <w:rStyle w:val="mh21-keii-text-blue"/>
        </w:rPr>
        <w:t>Mengetahui kelebihan metana hidrat sebagai energi alternatif inkonvensional yang ramah lingkungan.</w:t>
      </w:r>
    </w:p>
    <w:p w:rsidR="005B4492" w:rsidRPr="00416E41" w:rsidRDefault="005B4492" w:rsidP="005B4492">
      <w:pPr>
        <w:pStyle w:val="ListParagraph"/>
        <w:numPr>
          <w:ilvl w:val="0"/>
          <w:numId w:val="2"/>
        </w:numPr>
        <w:spacing w:line="240" w:lineRule="auto"/>
        <w:jc w:val="left"/>
        <w:rPr>
          <w:rStyle w:val="mh21-keii-text-blue"/>
        </w:rPr>
      </w:pPr>
      <w:r w:rsidRPr="00416E41">
        <w:rPr>
          <w:rStyle w:val="mh21-keii-text-blue"/>
        </w:rPr>
        <w:t>Mengetahui teknik eksplorasi metana hidrat sebagai energi alternatif inkonvensional.</w:t>
      </w:r>
    </w:p>
    <w:p w:rsidR="005B4492" w:rsidRPr="00416E41" w:rsidRDefault="005B4492" w:rsidP="005B4492">
      <w:pPr>
        <w:pStyle w:val="ListParagraph"/>
        <w:numPr>
          <w:ilvl w:val="0"/>
          <w:numId w:val="2"/>
        </w:numPr>
        <w:spacing w:line="240" w:lineRule="auto"/>
        <w:jc w:val="left"/>
        <w:rPr>
          <w:rStyle w:val="mh21-keii-text-blue"/>
        </w:rPr>
      </w:pPr>
      <w:r w:rsidRPr="00416E41">
        <w:rPr>
          <w:rStyle w:val="mh21-keii-text-blue"/>
        </w:rPr>
        <w:t xml:space="preserve">Mengetahui pengembangan teknologi eksploitasi metana hidrat dengan mempertimbangkan pelestarian lingkungan. </w:t>
      </w:r>
    </w:p>
    <w:p w:rsidR="005B4492" w:rsidRPr="00416E41" w:rsidRDefault="005B4492" w:rsidP="005B4492">
      <w:pPr>
        <w:widowControl w:val="0"/>
        <w:autoSpaceDE w:val="0"/>
        <w:autoSpaceDN w:val="0"/>
        <w:adjustRightInd w:val="0"/>
        <w:spacing w:after="0" w:line="600" w:lineRule="auto"/>
        <w:rPr>
          <w:rFonts w:cs="Times New Roman"/>
          <w:szCs w:val="24"/>
        </w:rPr>
      </w:pPr>
    </w:p>
    <w:p w:rsidR="005B4492" w:rsidRPr="00416E41" w:rsidRDefault="005B4492" w:rsidP="005B4492">
      <w:pPr>
        <w:widowControl w:val="0"/>
        <w:autoSpaceDE w:val="0"/>
        <w:autoSpaceDN w:val="0"/>
        <w:adjustRightInd w:val="0"/>
        <w:spacing w:after="0" w:line="240" w:lineRule="auto"/>
        <w:rPr>
          <w:rFonts w:cs="Times New Roman"/>
          <w:b/>
          <w:bCs/>
          <w:szCs w:val="24"/>
        </w:rPr>
      </w:pPr>
      <w:r w:rsidRPr="00416E41">
        <w:rPr>
          <w:rFonts w:cs="Times New Roman"/>
          <w:b/>
          <w:bCs/>
          <w:szCs w:val="24"/>
        </w:rPr>
        <w:t xml:space="preserve">Manfaat </w:t>
      </w:r>
    </w:p>
    <w:p w:rsidR="005B4492" w:rsidRPr="00416E41" w:rsidRDefault="005B4492" w:rsidP="005B4492">
      <w:pPr>
        <w:pStyle w:val="ListParagraph"/>
        <w:spacing w:line="480" w:lineRule="auto"/>
        <w:ind w:left="0"/>
        <w:jc w:val="left"/>
        <w:rPr>
          <w:rStyle w:val="mh21-keii-text-blue"/>
        </w:rPr>
      </w:pPr>
    </w:p>
    <w:p w:rsidR="005B4492" w:rsidRPr="00416E41" w:rsidRDefault="005B4492" w:rsidP="005B4492">
      <w:pPr>
        <w:pStyle w:val="ListParagraph"/>
        <w:spacing w:line="240" w:lineRule="auto"/>
        <w:ind w:left="0"/>
        <w:jc w:val="left"/>
        <w:rPr>
          <w:szCs w:val="24"/>
        </w:rPr>
      </w:pPr>
      <w:r w:rsidRPr="00416E41">
        <w:rPr>
          <w:bCs/>
          <w:i/>
          <w:szCs w:val="24"/>
          <w:lang w:val="en-ID"/>
        </w:rPr>
        <w:t>Bagi Mahasiswa</w:t>
      </w:r>
    </w:p>
    <w:p w:rsidR="005B4492" w:rsidRPr="00416E41" w:rsidRDefault="005B4492" w:rsidP="005B4492">
      <w:pPr>
        <w:pStyle w:val="ListParagraph"/>
        <w:numPr>
          <w:ilvl w:val="0"/>
          <w:numId w:val="4"/>
        </w:numPr>
        <w:spacing w:line="240" w:lineRule="auto"/>
        <w:jc w:val="left"/>
        <w:rPr>
          <w:rStyle w:val="mh21-keii-text-blue"/>
        </w:rPr>
      </w:pPr>
      <w:r w:rsidRPr="00416E41">
        <w:rPr>
          <w:szCs w:val="24"/>
        </w:rPr>
        <w:t xml:space="preserve">Menambah wawasan tentang  pemanfaatan energi fosil inkonvensional metana hidrat </w:t>
      </w:r>
      <w:r w:rsidRPr="00416E41">
        <w:rPr>
          <w:rStyle w:val="mh21-keii-text-blue"/>
        </w:rPr>
        <w:t xml:space="preserve">sebagai alternatif energi yang bersifat </w:t>
      </w:r>
      <w:r w:rsidRPr="00416E41">
        <w:rPr>
          <w:rStyle w:val="mh21-keii-text-blue"/>
          <w:i/>
        </w:rPr>
        <w:t>renewable</w:t>
      </w:r>
      <w:r w:rsidRPr="00416E41">
        <w:rPr>
          <w:rStyle w:val="mh21-keii-text-blue"/>
        </w:rPr>
        <w:t xml:space="preserve"> di Indonesia.</w:t>
      </w:r>
    </w:p>
    <w:p w:rsidR="005B4492" w:rsidRPr="00416E41" w:rsidRDefault="005B4492" w:rsidP="005B4492">
      <w:pPr>
        <w:pStyle w:val="ListParagraph"/>
        <w:numPr>
          <w:ilvl w:val="0"/>
          <w:numId w:val="4"/>
        </w:numPr>
        <w:spacing w:line="240" w:lineRule="auto"/>
        <w:jc w:val="left"/>
        <w:rPr>
          <w:rStyle w:val="mh21-keii-text-blue"/>
        </w:rPr>
      </w:pPr>
      <w:r w:rsidRPr="00416E41">
        <w:rPr>
          <w:rStyle w:val="mh21-keii-text-blue"/>
        </w:rPr>
        <w:t>Meningkatkan partisipasi mahasiswa terhadap lingkungan.</w:t>
      </w:r>
    </w:p>
    <w:p w:rsidR="005B4492" w:rsidRPr="00416E41" w:rsidRDefault="005B4492" w:rsidP="005B4492">
      <w:pPr>
        <w:pStyle w:val="ListParagraph"/>
        <w:numPr>
          <w:ilvl w:val="0"/>
          <w:numId w:val="4"/>
        </w:numPr>
        <w:spacing w:line="240" w:lineRule="auto"/>
        <w:jc w:val="left"/>
        <w:rPr>
          <w:rStyle w:val="mh21-keii-text-blue"/>
        </w:rPr>
      </w:pPr>
      <w:r w:rsidRPr="00416E41">
        <w:rPr>
          <w:rStyle w:val="mh21-keii-text-blue"/>
        </w:rPr>
        <w:t>Sebagai bentuk peningkatan kepedulian atas permasalahan masyarakat.</w:t>
      </w:r>
    </w:p>
    <w:p w:rsidR="005B4492" w:rsidRPr="00416E41" w:rsidRDefault="005B4492" w:rsidP="005B4492">
      <w:pPr>
        <w:pStyle w:val="ListParagraph"/>
        <w:numPr>
          <w:ilvl w:val="0"/>
          <w:numId w:val="4"/>
        </w:numPr>
        <w:spacing w:line="240" w:lineRule="auto"/>
        <w:jc w:val="left"/>
        <w:rPr>
          <w:rStyle w:val="mh21-keii-text-blue"/>
        </w:rPr>
      </w:pPr>
      <w:r w:rsidRPr="00416E41">
        <w:rPr>
          <w:rStyle w:val="mh21-keii-text-blue"/>
        </w:rPr>
        <w:t xml:space="preserve">Sebagai upaya aplikasi pengetahuan/teori yang telah dimiliki kepada </w:t>
      </w:r>
    </w:p>
    <w:p w:rsidR="005B4492" w:rsidRPr="00416E41" w:rsidRDefault="005B4492" w:rsidP="005B4492">
      <w:pPr>
        <w:pStyle w:val="ListParagraph"/>
        <w:spacing w:line="240" w:lineRule="auto"/>
        <w:jc w:val="left"/>
        <w:rPr>
          <w:rStyle w:val="mh21-keii-text-blue"/>
        </w:rPr>
      </w:pPr>
      <w:r w:rsidRPr="00416E41">
        <w:rPr>
          <w:rStyle w:val="mh21-keii-text-blue"/>
        </w:rPr>
        <w:t>masyarakat.</w:t>
      </w:r>
    </w:p>
    <w:p w:rsidR="005B4492" w:rsidRPr="00416E41" w:rsidRDefault="005B4492" w:rsidP="005B4492">
      <w:pPr>
        <w:pStyle w:val="ListParagraph"/>
        <w:spacing w:line="240" w:lineRule="auto"/>
        <w:jc w:val="left"/>
        <w:rPr>
          <w:rStyle w:val="mh21-keii-text-blue"/>
        </w:rPr>
      </w:pPr>
    </w:p>
    <w:p w:rsidR="005B4492" w:rsidRPr="00416E41" w:rsidRDefault="005B4492" w:rsidP="005B4492">
      <w:pPr>
        <w:widowControl w:val="0"/>
        <w:autoSpaceDE w:val="0"/>
        <w:autoSpaceDN w:val="0"/>
        <w:adjustRightInd w:val="0"/>
        <w:spacing w:after="0" w:line="240" w:lineRule="auto"/>
        <w:rPr>
          <w:rFonts w:cs="Times New Roman"/>
          <w:bCs/>
          <w:i/>
          <w:szCs w:val="24"/>
        </w:rPr>
      </w:pPr>
      <w:r w:rsidRPr="00416E41">
        <w:rPr>
          <w:rFonts w:cs="Times New Roman"/>
          <w:bCs/>
          <w:i/>
          <w:szCs w:val="24"/>
          <w:lang w:val="en-ID"/>
        </w:rPr>
        <w:t xml:space="preserve">Bagi Masyarakat </w:t>
      </w:r>
    </w:p>
    <w:p w:rsidR="005B4492" w:rsidRPr="00416E41" w:rsidRDefault="005B4492" w:rsidP="005B4492">
      <w:pPr>
        <w:pStyle w:val="ListParagraph"/>
        <w:numPr>
          <w:ilvl w:val="0"/>
          <w:numId w:val="3"/>
        </w:numPr>
        <w:spacing w:line="240" w:lineRule="auto"/>
        <w:jc w:val="left"/>
        <w:rPr>
          <w:rStyle w:val="mh21-keii-text-blue"/>
        </w:rPr>
      </w:pPr>
      <w:r w:rsidRPr="00416E41">
        <w:rPr>
          <w:rStyle w:val="mh21-keii-text-blue"/>
        </w:rPr>
        <w:t>Menambah wawasan tentang  potensi, kelebihan, teknik eksplorasi, dan teknologi eksploitasi metana hidrat sebagai alternatif energi inkonvensional di Indonesia.</w:t>
      </w:r>
    </w:p>
    <w:p w:rsidR="005B4492" w:rsidRPr="00416E41" w:rsidRDefault="005B4492" w:rsidP="005B4492">
      <w:pPr>
        <w:pStyle w:val="ListParagraph"/>
        <w:numPr>
          <w:ilvl w:val="0"/>
          <w:numId w:val="3"/>
        </w:numPr>
        <w:spacing w:line="240" w:lineRule="auto"/>
        <w:jc w:val="left"/>
        <w:rPr>
          <w:rStyle w:val="mh21-keii-text-blue"/>
        </w:rPr>
      </w:pPr>
      <w:r w:rsidRPr="00416E41">
        <w:rPr>
          <w:rStyle w:val="mh21-keii-text-blue"/>
        </w:rPr>
        <w:t xml:space="preserve">Sebagai upaya hemat biaya terhadap </w:t>
      </w:r>
      <w:r w:rsidRPr="00416E41">
        <w:rPr>
          <w:szCs w:val="24"/>
          <w:lang w:val="fi-FI" w:eastAsia="en-GB"/>
        </w:rPr>
        <w:t xml:space="preserve">bahan bakar fosil. </w:t>
      </w:r>
    </w:p>
    <w:p w:rsidR="005B4492" w:rsidRPr="00416E41" w:rsidRDefault="005B4492" w:rsidP="005B4492">
      <w:pPr>
        <w:pStyle w:val="ListParagraph"/>
        <w:widowControl w:val="0"/>
        <w:autoSpaceDE w:val="0"/>
        <w:autoSpaceDN w:val="0"/>
        <w:adjustRightInd w:val="0"/>
        <w:spacing w:line="240" w:lineRule="auto"/>
        <w:rPr>
          <w:rStyle w:val="mh21-keii-text-blue"/>
        </w:rPr>
      </w:pPr>
    </w:p>
    <w:p w:rsidR="005B4492" w:rsidRPr="00416E41" w:rsidRDefault="005B4492" w:rsidP="005B4492">
      <w:pPr>
        <w:spacing w:after="0"/>
        <w:rPr>
          <w:rFonts w:cs="Times New Roman"/>
          <w:i/>
          <w:szCs w:val="24"/>
        </w:rPr>
      </w:pPr>
      <w:r w:rsidRPr="00416E41">
        <w:rPr>
          <w:rFonts w:cs="Times New Roman"/>
          <w:i/>
          <w:szCs w:val="24"/>
        </w:rPr>
        <w:br w:type="page"/>
      </w:r>
    </w:p>
    <w:p w:rsidR="005B4492" w:rsidRPr="00416E41" w:rsidRDefault="005B4492" w:rsidP="005B4492">
      <w:pPr>
        <w:pStyle w:val="ListParagraph"/>
        <w:widowControl w:val="0"/>
        <w:autoSpaceDE w:val="0"/>
        <w:autoSpaceDN w:val="0"/>
        <w:adjustRightInd w:val="0"/>
        <w:spacing w:line="240" w:lineRule="auto"/>
        <w:ind w:left="0"/>
        <w:rPr>
          <w:i/>
          <w:szCs w:val="24"/>
        </w:rPr>
      </w:pPr>
      <w:r w:rsidRPr="00416E41">
        <w:rPr>
          <w:i/>
          <w:szCs w:val="24"/>
        </w:rPr>
        <w:t>Bagi Pemerintah</w:t>
      </w:r>
    </w:p>
    <w:p w:rsidR="005B4492" w:rsidRPr="00416E41" w:rsidRDefault="005B4492" w:rsidP="005B4492">
      <w:pPr>
        <w:pStyle w:val="ListParagraph"/>
        <w:numPr>
          <w:ilvl w:val="0"/>
          <w:numId w:val="5"/>
        </w:numPr>
        <w:spacing w:line="240" w:lineRule="auto"/>
        <w:jc w:val="left"/>
        <w:rPr>
          <w:rStyle w:val="mh21-keii-text-blue"/>
        </w:rPr>
      </w:pPr>
      <w:r w:rsidRPr="00416E41">
        <w:rPr>
          <w:rStyle w:val="mh21-keii-text-blue"/>
        </w:rPr>
        <w:t xml:space="preserve">Sebagai prospek pemenuhan kebutuhan energi nasional melalui </w:t>
      </w:r>
      <w:r w:rsidRPr="00416E41">
        <w:rPr>
          <w:szCs w:val="24"/>
        </w:rPr>
        <w:t xml:space="preserve">pemanfaatan energi fosil inkonvensional metana hidrat </w:t>
      </w:r>
      <w:r w:rsidRPr="00416E41">
        <w:rPr>
          <w:rStyle w:val="mh21-keii-text-blue"/>
        </w:rPr>
        <w:t xml:space="preserve">sebagai alternatif energi yang bersifat </w:t>
      </w:r>
      <w:r w:rsidRPr="00416E41">
        <w:rPr>
          <w:rStyle w:val="mh21-keii-text-blue"/>
          <w:i/>
        </w:rPr>
        <w:t>renewable</w:t>
      </w:r>
      <w:r w:rsidRPr="00416E41">
        <w:rPr>
          <w:rStyle w:val="mh21-keii-text-blue"/>
        </w:rPr>
        <w:t xml:space="preserve"> di Indonesia.</w:t>
      </w:r>
    </w:p>
    <w:p w:rsidR="005B4492" w:rsidRPr="00416E41" w:rsidRDefault="005B4492" w:rsidP="005B4492">
      <w:pPr>
        <w:pStyle w:val="ListParagraph"/>
        <w:numPr>
          <w:ilvl w:val="0"/>
          <w:numId w:val="5"/>
        </w:numPr>
        <w:spacing w:line="240" w:lineRule="auto"/>
        <w:jc w:val="left"/>
        <w:rPr>
          <w:rStyle w:val="mh21-keii-text-blue"/>
        </w:rPr>
      </w:pPr>
      <w:r w:rsidRPr="00416E41">
        <w:rPr>
          <w:rStyle w:val="mh21-keii-text-blue"/>
        </w:rPr>
        <w:t xml:space="preserve"> Mengurangi biaya impor bahan bakar minyak nasional.</w:t>
      </w:r>
    </w:p>
    <w:p w:rsidR="005B4492" w:rsidRPr="00416E41" w:rsidRDefault="005B4492" w:rsidP="005B4492">
      <w:pPr>
        <w:pStyle w:val="ListParagraph"/>
        <w:numPr>
          <w:ilvl w:val="0"/>
          <w:numId w:val="5"/>
        </w:numPr>
        <w:spacing w:line="240" w:lineRule="auto"/>
        <w:jc w:val="left"/>
        <w:rPr>
          <w:rStyle w:val="mh21-keii-text-blue"/>
        </w:rPr>
      </w:pPr>
      <w:r w:rsidRPr="00416E41">
        <w:rPr>
          <w:rStyle w:val="mh21-keii-text-blue"/>
        </w:rPr>
        <w:t xml:space="preserve">Sebagai dukungan terhadap upaya pengembangan riset dan teknologi akan </w:t>
      </w:r>
      <w:r w:rsidRPr="00416E41">
        <w:rPr>
          <w:rStyle w:val="mh21-keii-text-blue"/>
          <w:i/>
        </w:rPr>
        <w:t>sustainable energi</w:t>
      </w:r>
      <w:r w:rsidRPr="00416E41">
        <w:rPr>
          <w:rStyle w:val="mh21-keii-text-blue"/>
        </w:rPr>
        <w:t xml:space="preserve"> di Indonesia.</w:t>
      </w:r>
    </w:p>
    <w:p w:rsidR="005B4492" w:rsidRPr="00416E41" w:rsidRDefault="005B4492" w:rsidP="005B4492">
      <w:pPr>
        <w:tabs>
          <w:tab w:val="left" w:pos="1800"/>
        </w:tabs>
        <w:spacing w:after="0" w:line="720" w:lineRule="auto"/>
        <w:rPr>
          <w:rFonts w:cs="Times New Roman"/>
          <w:b/>
          <w:iCs/>
          <w:szCs w:val="24"/>
        </w:rPr>
      </w:pPr>
    </w:p>
    <w:p w:rsidR="005B4492" w:rsidRPr="00416E41" w:rsidRDefault="005B4492" w:rsidP="005B4492">
      <w:pPr>
        <w:tabs>
          <w:tab w:val="left" w:pos="1800"/>
        </w:tabs>
        <w:spacing w:after="0" w:line="240" w:lineRule="auto"/>
        <w:rPr>
          <w:rFonts w:cs="Times New Roman"/>
          <w:b/>
          <w:iCs/>
          <w:szCs w:val="24"/>
        </w:rPr>
      </w:pPr>
      <w:r w:rsidRPr="00416E41">
        <w:rPr>
          <w:rFonts w:cs="Times New Roman"/>
          <w:b/>
          <w:iCs/>
          <w:szCs w:val="24"/>
        </w:rPr>
        <w:t>GAGASAN</w:t>
      </w:r>
    </w:p>
    <w:p w:rsidR="005B4492" w:rsidRPr="00416E41" w:rsidRDefault="005B4492" w:rsidP="005B4492">
      <w:pPr>
        <w:tabs>
          <w:tab w:val="left" w:pos="1800"/>
        </w:tabs>
        <w:spacing w:after="0" w:line="480" w:lineRule="auto"/>
        <w:rPr>
          <w:rFonts w:cs="Times New Roman"/>
          <w:b/>
          <w:iCs/>
          <w:szCs w:val="24"/>
        </w:rPr>
      </w:pPr>
    </w:p>
    <w:p w:rsidR="005B4492" w:rsidRPr="00416E41" w:rsidRDefault="005B4492" w:rsidP="005B4492">
      <w:pPr>
        <w:spacing w:after="0" w:line="240" w:lineRule="auto"/>
        <w:ind w:firstLine="720"/>
        <w:rPr>
          <w:rFonts w:eastAsia="Times New Roman" w:cs="Times New Roman"/>
          <w:szCs w:val="24"/>
          <w:lang w:val="en-US" w:eastAsia="id-ID"/>
        </w:rPr>
      </w:pPr>
      <w:r w:rsidRPr="00416E41">
        <w:rPr>
          <w:rFonts w:eastAsia="Times New Roman" w:cs="Times New Roman"/>
          <w:szCs w:val="24"/>
          <w:lang w:eastAsia="id-ID"/>
        </w:rPr>
        <w:t>Dalam rangka menentukan pemilihan energi alternatif, ada berbagai pertimbangan yang harus diperhatikan, yaitu: 1) Harga produksi sebuah energi alternatif dibandingkan dengan bahan bakar minyak. 2) Keberadaannya di bumi, dan jenis energi yang dihasilkan; apakah termasuk energi terbarukan atau tidak. 3) Kemudahan pengolahan atau proses produksi untuk bisa digunakan. 4) Keberadaan sumber energi yang menjadi bahan baku bagi sumber energi alternatif tersebut (jika bukan merupakan energi yang langsung diambil dari alam). 5) Manfaat tambahan yang bisa ditawarkan oleh energi alternatif tersebut. 6) Nilai keamanan bagi penggunaan energi tersebut. 7) Kemudahan proses modifikasi peralatan yang akan menggunakan energi tersebut.</w:t>
      </w:r>
      <w:r w:rsidRPr="00416E41">
        <w:rPr>
          <w:rFonts w:cs="Times New Roman"/>
          <w:szCs w:val="24"/>
        </w:rPr>
        <w:t xml:space="preserve"> Berdasarkan pertimbangan tersebut, maka saat ini sedang dikembangkan energi kelautan, lebih-lebih </w:t>
      </w:r>
      <w:r w:rsidRPr="00416E41">
        <w:rPr>
          <w:rFonts w:eastAsia="Times New Roman" w:cs="Times New Roman"/>
          <w:szCs w:val="24"/>
          <w:lang w:eastAsia="id-ID"/>
        </w:rPr>
        <w:t xml:space="preserve">akhir-akhir ini telah ditemukan sumber energi baru lain berupa hidrat gas dan gas biogenik kelautan (metana). </w:t>
      </w:r>
    </w:p>
    <w:p w:rsidR="005B4492" w:rsidRPr="00416E41" w:rsidRDefault="005B4492" w:rsidP="005B4492">
      <w:pPr>
        <w:pStyle w:val="NormalWeb"/>
        <w:spacing w:before="0" w:beforeAutospacing="0" w:after="0" w:afterAutospacing="0"/>
        <w:ind w:firstLine="720"/>
      </w:pPr>
      <w:r w:rsidRPr="00416E41">
        <w:t>Salah satu sumber energi alternatif yang juga dimiliki Indonesia adalah “Gas Hidrat”. Gas hidrat secara alami terbentuk dalam ikatan kristal padat berbentuk es. Oleh karena itu, gas hidrat juga sering disebut sebagai “</w:t>
      </w:r>
      <w:r w:rsidRPr="00416E41">
        <w:rPr>
          <w:i/>
        </w:rPr>
        <w:t>The Burning Ice</w:t>
      </w:r>
      <w:r w:rsidRPr="00416E41">
        <w:t xml:space="preserve">”. Sedangkan, gas metana hidrat juga dikenal sebagai </w:t>
      </w:r>
      <w:r w:rsidRPr="00416E41">
        <w:rPr>
          <w:i/>
          <w:iCs/>
        </w:rPr>
        <w:t xml:space="preserve">“nyala dalam es” </w:t>
      </w:r>
      <w:r w:rsidRPr="00416E41">
        <w:t xml:space="preserve">atau </w:t>
      </w:r>
      <w:r w:rsidRPr="00416E41">
        <w:rPr>
          <w:i/>
          <w:iCs/>
        </w:rPr>
        <w:t xml:space="preserve">“fire in the ice” </w:t>
      </w:r>
      <w:r w:rsidRPr="00416E41">
        <w:t>merupakan senyawa metana (CH</w:t>
      </w:r>
      <w:r w:rsidRPr="00416E41">
        <w:rPr>
          <w:vertAlign w:val="subscript"/>
        </w:rPr>
        <w:t>4</w:t>
      </w:r>
      <w:r w:rsidRPr="00416E41">
        <w:t xml:space="preserve">) yang bernama ilmiah </w:t>
      </w:r>
      <w:r w:rsidRPr="00416E41">
        <w:rPr>
          <w:i/>
          <w:iCs/>
        </w:rPr>
        <w:t>“metana hidrat”</w:t>
      </w:r>
      <w:r w:rsidRPr="00416E41">
        <w:t xml:space="preserve">. Gas metana biasanya berasal dari hasil pembakaran biomassa (proses alam seperti biogenik, termogenik, dan abiogenik). Metana hidrat dalam sedimen sub dasar laut terbentuk melalui proses thermogenik oleh mikroba. Syarat terbentuknya metana hidrat adalah tingkat sedimentasi yang relatif cepat, lingkungan yang agak reduksi/anoksik, dan mempunyai pasokan material organik yang cukup. Metana hidrat juga tergolong hidrokarbon yang memiliki </w:t>
      </w:r>
      <w:r w:rsidRPr="00416E41">
        <w:rPr>
          <w:lang w:val="en-US"/>
        </w:rPr>
        <w:t xml:space="preserve">1 (satu) atom </w:t>
      </w:r>
      <w:r w:rsidRPr="00416E41">
        <w:t>k</w:t>
      </w:r>
      <w:r w:rsidRPr="00416E41">
        <w:rPr>
          <w:lang w:val="en-US"/>
        </w:rPr>
        <w:t>arbon</w:t>
      </w:r>
      <w:r w:rsidRPr="00416E41">
        <w:t xml:space="preserve">. Maka metana hidrat tidak </w:t>
      </w:r>
      <w:r w:rsidRPr="00416E41">
        <w:rPr>
          <w:lang w:val="en-US"/>
        </w:rPr>
        <w:t>dapat</w:t>
      </w:r>
      <w:r w:rsidRPr="00416E41">
        <w:t xml:space="preserve"> diharapkan </w:t>
      </w:r>
      <w:r w:rsidRPr="00416E41">
        <w:rPr>
          <w:lang w:val="en-US"/>
        </w:rPr>
        <w:t>sebagai</w:t>
      </w:r>
      <w:r w:rsidRPr="00416E41">
        <w:t xml:space="preserve"> bahan petrokimia (pupuk dan lain-lain) </w:t>
      </w:r>
      <w:r w:rsidRPr="00416E41">
        <w:rPr>
          <w:lang w:val="en-US"/>
        </w:rPr>
        <w:t xml:space="preserve">tetapi </w:t>
      </w:r>
      <w:r w:rsidRPr="00416E41">
        <w:t xml:space="preserve">hanya dapat dimanfaatkan sebagai bahan bakar. </w:t>
      </w:r>
    </w:p>
    <w:p w:rsidR="005B4492" w:rsidRPr="00416E41" w:rsidRDefault="005B4492" w:rsidP="005B4492">
      <w:pPr>
        <w:spacing w:after="0" w:line="240" w:lineRule="auto"/>
        <w:ind w:firstLine="720"/>
        <w:rPr>
          <w:rStyle w:val="longtext"/>
          <w:rFonts w:cs="Times New Roman"/>
          <w:szCs w:val="24"/>
        </w:rPr>
      </w:pPr>
      <w:r w:rsidRPr="00416E41">
        <w:rPr>
          <w:rFonts w:cs="Times New Roman"/>
          <w:szCs w:val="24"/>
        </w:rPr>
        <w:t xml:space="preserve">Proses dekomposisi zat oleh mikroba organik (bakteri) dilakukan melalui serangkaian urutan yang rumit (metanogenesis) menjadi metana dalam lingkungan anoksik. Di samping itu, membutuhkan temperatur yang sangat rendah dan tekanan yang tinggi (khusus di laut dalam). Balakhrisna (2000) menjelaskan bahwa </w:t>
      </w:r>
      <w:r w:rsidRPr="00416E41">
        <w:rPr>
          <w:rStyle w:val="longtext"/>
          <w:rFonts w:cs="Times New Roman"/>
          <w:szCs w:val="24"/>
        </w:rPr>
        <w:t>bahan organik tersebut terdiri dari karbon, hidrogen, dan fosfor dengan rasio 106:16:1, dan hasil dekomposisi dalam produksi metana dapat dituliskan dengan persamaan reaksi berikut.</w:t>
      </w:r>
    </w:p>
    <w:p w:rsidR="005B4492" w:rsidRPr="00416E41" w:rsidRDefault="009C6EBB" w:rsidP="005B4492">
      <w:pPr>
        <w:spacing w:after="0" w:line="240" w:lineRule="auto"/>
        <w:rPr>
          <w:rStyle w:val="longtext"/>
          <w:rFonts w:cs="Times New Roman"/>
          <w:szCs w:val="24"/>
        </w:rPr>
      </w:pPr>
      <w:r w:rsidRPr="009C6EBB">
        <w:rPr>
          <w:rFonts w:cs="Times New Roman"/>
          <w:noProof/>
          <w:szCs w:val="24"/>
          <w:lang w:eastAsia="id-ID"/>
        </w:rPr>
        <w:pict>
          <v:shapetype id="_x0000_t32" coordsize="21600,21600" o:spt="32" o:oned="t" path="m,l21600,21600e" filled="f">
            <v:path arrowok="t" fillok="f" o:connecttype="none"/>
            <o:lock v:ext="edit" shapetype="t"/>
          </v:shapetype>
          <v:shape id="_x0000_s1029" type="#_x0000_t32" style="position:absolute;margin-left:150.6pt;margin-top:21.9pt;width:18.75pt;height:0;z-index:251656704" o:connectortype="straight">
            <v:stroke endarrow="block"/>
          </v:shape>
        </w:pict>
      </w:r>
      <w:r w:rsidR="005B4492" w:rsidRPr="00416E41">
        <w:rPr>
          <w:rFonts w:cs="Times New Roman"/>
          <w:szCs w:val="24"/>
        </w:rPr>
        <w:br/>
      </w:r>
      <w:r w:rsidR="005B4492" w:rsidRPr="00416E41">
        <w:rPr>
          <w:rStyle w:val="longtext"/>
          <w:rFonts w:cs="Times New Roman"/>
          <w:szCs w:val="24"/>
          <w:shd w:val="clear" w:color="auto" w:fill="FFFFFF"/>
        </w:rPr>
        <w:t>[CH</w:t>
      </w:r>
      <w:r w:rsidR="005B4492" w:rsidRPr="00416E41">
        <w:rPr>
          <w:rStyle w:val="longtext"/>
          <w:rFonts w:cs="Times New Roman"/>
          <w:szCs w:val="24"/>
          <w:shd w:val="clear" w:color="auto" w:fill="FFFFFF"/>
          <w:vertAlign w:val="subscript"/>
        </w:rPr>
        <w:t>2</w:t>
      </w:r>
      <w:r w:rsidR="005B4492" w:rsidRPr="00416E41">
        <w:rPr>
          <w:rStyle w:val="longtext"/>
          <w:rFonts w:cs="Times New Roman"/>
          <w:szCs w:val="24"/>
          <w:shd w:val="clear" w:color="auto" w:fill="FFFFFF"/>
        </w:rPr>
        <w:t xml:space="preserve"> O] </w:t>
      </w:r>
      <w:r w:rsidR="005B4492" w:rsidRPr="00416E41">
        <w:rPr>
          <w:rStyle w:val="longtext"/>
          <w:rFonts w:cs="Times New Roman"/>
          <w:szCs w:val="24"/>
          <w:shd w:val="clear" w:color="auto" w:fill="FFFFFF"/>
          <w:vertAlign w:val="subscript"/>
        </w:rPr>
        <w:t>106</w:t>
      </w:r>
      <w:r w:rsidR="005B4492" w:rsidRPr="00416E41">
        <w:rPr>
          <w:rStyle w:val="longtext"/>
          <w:rFonts w:cs="Times New Roman"/>
          <w:szCs w:val="24"/>
          <w:shd w:val="clear" w:color="auto" w:fill="FFFFFF"/>
        </w:rPr>
        <w:t xml:space="preserve"> [NH</w:t>
      </w:r>
      <w:r w:rsidR="005B4492" w:rsidRPr="00416E41">
        <w:rPr>
          <w:rStyle w:val="longtext"/>
          <w:rFonts w:cs="Times New Roman"/>
          <w:szCs w:val="24"/>
          <w:shd w:val="clear" w:color="auto" w:fill="FFFFFF"/>
          <w:vertAlign w:val="subscript"/>
        </w:rPr>
        <w:t>3</w:t>
      </w:r>
      <w:r w:rsidR="005B4492" w:rsidRPr="00416E41">
        <w:rPr>
          <w:rStyle w:val="longtext"/>
          <w:rFonts w:cs="Times New Roman"/>
          <w:szCs w:val="24"/>
          <w:shd w:val="clear" w:color="auto" w:fill="FFFFFF"/>
        </w:rPr>
        <w:t xml:space="preserve">] </w:t>
      </w:r>
      <w:r w:rsidR="005B4492" w:rsidRPr="00416E41">
        <w:rPr>
          <w:rStyle w:val="longtext"/>
          <w:rFonts w:cs="Times New Roman"/>
          <w:szCs w:val="24"/>
          <w:shd w:val="clear" w:color="auto" w:fill="FFFFFF"/>
          <w:vertAlign w:val="subscript"/>
        </w:rPr>
        <w:t>16</w:t>
      </w:r>
      <w:r w:rsidR="005B4492" w:rsidRPr="00416E41">
        <w:rPr>
          <w:rStyle w:val="longtext"/>
          <w:rFonts w:cs="Times New Roman"/>
          <w:szCs w:val="24"/>
          <w:shd w:val="clear" w:color="auto" w:fill="FFFFFF"/>
        </w:rPr>
        <w:t xml:space="preserve"> [H</w:t>
      </w:r>
      <w:r w:rsidR="005B4492" w:rsidRPr="00416E41">
        <w:rPr>
          <w:rStyle w:val="longtext"/>
          <w:rFonts w:cs="Times New Roman"/>
          <w:szCs w:val="24"/>
          <w:shd w:val="clear" w:color="auto" w:fill="FFFFFF"/>
          <w:vertAlign w:val="subscript"/>
        </w:rPr>
        <w:t>3</w:t>
      </w:r>
      <w:r w:rsidR="005B4492" w:rsidRPr="00416E41">
        <w:rPr>
          <w:rStyle w:val="longtext"/>
          <w:rFonts w:cs="Times New Roman"/>
          <w:szCs w:val="24"/>
          <w:shd w:val="clear" w:color="auto" w:fill="FFFFFF"/>
        </w:rPr>
        <w:t xml:space="preserve"> PO</w:t>
      </w:r>
      <w:r w:rsidR="005B4492" w:rsidRPr="00416E41">
        <w:rPr>
          <w:rStyle w:val="longtext"/>
          <w:rFonts w:cs="Times New Roman"/>
          <w:szCs w:val="24"/>
          <w:shd w:val="clear" w:color="auto" w:fill="FFFFFF"/>
          <w:vertAlign w:val="subscript"/>
        </w:rPr>
        <w:t>4</w:t>
      </w:r>
      <w:r w:rsidR="005B4492" w:rsidRPr="00416E41">
        <w:rPr>
          <w:rStyle w:val="longtext"/>
          <w:rFonts w:cs="Times New Roman"/>
          <w:szCs w:val="24"/>
          <w:shd w:val="clear" w:color="auto" w:fill="FFFFFF"/>
        </w:rPr>
        <w:t>]</w:t>
      </w:r>
      <w:r w:rsidR="005B4492" w:rsidRPr="00416E41">
        <w:rPr>
          <w:rStyle w:val="longtext"/>
          <w:rFonts w:cs="Times New Roman"/>
          <w:szCs w:val="24"/>
          <w:shd w:val="clear" w:color="auto" w:fill="FFFFFF"/>
        </w:rPr>
        <w:tab/>
      </w:r>
      <w:r w:rsidR="005B4492" w:rsidRPr="00416E41">
        <w:rPr>
          <w:rStyle w:val="longtext"/>
          <w:rFonts w:cs="Times New Roman"/>
          <w:szCs w:val="24"/>
        </w:rPr>
        <w:t>53CO</w:t>
      </w:r>
      <w:r w:rsidR="005B4492" w:rsidRPr="00416E41">
        <w:rPr>
          <w:rStyle w:val="longtext"/>
          <w:rFonts w:cs="Times New Roman"/>
          <w:szCs w:val="24"/>
          <w:vertAlign w:val="subscript"/>
        </w:rPr>
        <w:t>2</w:t>
      </w:r>
      <w:r w:rsidR="005B4492" w:rsidRPr="00416E41">
        <w:rPr>
          <w:rStyle w:val="longtext"/>
          <w:rFonts w:cs="Times New Roman"/>
          <w:szCs w:val="24"/>
        </w:rPr>
        <w:t xml:space="preserve"> + 53CH</w:t>
      </w:r>
      <w:r w:rsidR="005B4492" w:rsidRPr="00416E41">
        <w:rPr>
          <w:rStyle w:val="longtext"/>
          <w:rFonts w:cs="Times New Roman"/>
          <w:szCs w:val="24"/>
          <w:vertAlign w:val="subscript"/>
        </w:rPr>
        <w:t>4</w:t>
      </w:r>
      <w:r w:rsidR="005B4492" w:rsidRPr="00416E41">
        <w:rPr>
          <w:rStyle w:val="longtext"/>
          <w:rFonts w:cs="Times New Roman"/>
          <w:szCs w:val="24"/>
        </w:rPr>
        <w:t xml:space="preserve"> + 16NH</w:t>
      </w:r>
      <w:r w:rsidR="005B4492" w:rsidRPr="00416E41">
        <w:rPr>
          <w:rStyle w:val="longtext"/>
          <w:rFonts w:cs="Times New Roman"/>
          <w:szCs w:val="24"/>
          <w:vertAlign w:val="subscript"/>
        </w:rPr>
        <w:t>3</w:t>
      </w:r>
      <w:r w:rsidR="005B4492" w:rsidRPr="00416E41">
        <w:rPr>
          <w:rStyle w:val="longtext"/>
          <w:rFonts w:cs="Times New Roman"/>
          <w:szCs w:val="24"/>
        </w:rPr>
        <w:t xml:space="preserve"> + H</w:t>
      </w:r>
      <w:r w:rsidR="005B4492" w:rsidRPr="00416E41">
        <w:rPr>
          <w:rStyle w:val="longtext"/>
          <w:rFonts w:cs="Times New Roman"/>
          <w:szCs w:val="24"/>
          <w:vertAlign w:val="subscript"/>
        </w:rPr>
        <w:t>3</w:t>
      </w:r>
      <w:r w:rsidR="005B4492" w:rsidRPr="00416E41">
        <w:rPr>
          <w:rStyle w:val="longtext"/>
          <w:rFonts w:cs="Times New Roman"/>
          <w:szCs w:val="24"/>
        </w:rPr>
        <w:t xml:space="preserve"> PO4. </w:t>
      </w:r>
      <w:r w:rsidR="005B4492" w:rsidRPr="00416E41">
        <w:rPr>
          <w:rFonts w:cs="Times New Roman"/>
          <w:szCs w:val="24"/>
        </w:rPr>
        <w:br/>
      </w:r>
    </w:p>
    <w:p w:rsidR="005B4492" w:rsidRPr="00416E41" w:rsidRDefault="009C6EBB"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imes New Roman"/>
          <w:szCs w:val="24"/>
          <w:lang w:val="en-US"/>
        </w:rPr>
      </w:pPr>
      <w:r w:rsidRPr="009C6EBB">
        <w:rPr>
          <w:rFonts w:cs="Times New Roman"/>
          <w:noProof/>
          <w:szCs w:val="24"/>
          <w:lang w:eastAsia="id-ID"/>
        </w:rPr>
        <w:pict>
          <v:shape id="_x0000_s1031" type="#_x0000_t32" style="position:absolute;margin-left:67.35pt;margin-top:64.05pt;width:18.75pt;height:.05pt;z-index:251658752" o:connectortype="straight">
            <v:stroke endarrow="block"/>
          </v:shape>
        </w:pict>
      </w:r>
      <w:r w:rsidRPr="009C6EBB">
        <w:rPr>
          <w:rFonts w:cs="Times New Roman"/>
          <w:noProof/>
          <w:szCs w:val="24"/>
          <w:lang w:eastAsia="id-ID"/>
        </w:rPr>
        <w:pict>
          <v:shape id="_x0000_s1030" type="#_x0000_t32" style="position:absolute;margin-left:67.35pt;margin-top:33.75pt;width:18.75pt;height:.05pt;z-index:251657728" o:connectortype="straight">
            <v:stroke endarrow="block"/>
          </v:shape>
        </w:pict>
      </w:r>
      <w:r w:rsidR="005B4492" w:rsidRPr="00416E41">
        <w:rPr>
          <w:rStyle w:val="longtext"/>
          <w:rFonts w:cs="Times New Roman"/>
          <w:szCs w:val="24"/>
        </w:rPr>
        <w:t xml:space="preserve">Fermentasi Asetat, sebuah tahap dalam proses dekomposisi juga menghasilkan metana </w:t>
      </w:r>
      <w:r w:rsidR="005B4492" w:rsidRPr="00416E41">
        <w:rPr>
          <w:rFonts w:cs="Times New Roman"/>
          <w:szCs w:val="24"/>
        </w:rPr>
        <w:br/>
      </w:r>
      <w:r w:rsidR="005B4492" w:rsidRPr="00416E41">
        <w:rPr>
          <w:rStyle w:val="longtext"/>
          <w:rFonts w:cs="Times New Roman"/>
          <w:szCs w:val="24"/>
        </w:rPr>
        <w:t>CH</w:t>
      </w:r>
      <w:r w:rsidR="005B4492" w:rsidRPr="00416E41">
        <w:rPr>
          <w:rStyle w:val="longtext"/>
          <w:rFonts w:cs="Times New Roman"/>
          <w:szCs w:val="24"/>
          <w:vertAlign w:val="subscript"/>
        </w:rPr>
        <w:t>3</w:t>
      </w:r>
      <w:r w:rsidR="005B4492" w:rsidRPr="00416E41">
        <w:rPr>
          <w:rStyle w:val="longtext"/>
          <w:rFonts w:cs="Times New Roman"/>
          <w:szCs w:val="24"/>
        </w:rPr>
        <w:t xml:space="preserve"> COOH </w:t>
      </w:r>
      <w:r w:rsidR="005B4492" w:rsidRPr="00416E41">
        <w:rPr>
          <w:rStyle w:val="longtext"/>
          <w:rFonts w:cs="Times New Roman"/>
          <w:szCs w:val="24"/>
        </w:rPr>
        <w:tab/>
        <w:t xml:space="preserve"> CH</w:t>
      </w:r>
      <w:r w:rsidR="005B4492" w:rsidRPr="00416E41">
        <w:rPr>
          <w:rStyle w:val="longtext"/>
          <w:rFonts w:cs="Times New Roman"/>
          <w:szCs w:val="24"/>
          <w:vertAlign w:val="subscript"/>
        </w:rPr>
        <w:t>4</w:t>
      </w:r>
      <w:r w:rsidR="005B4492" w:rsidRPr="00416E41">
        <w:rPr>
          <w:rStyle w:val="longtext"/>
          <w:rFonts w:cs="Times New Roman"/>
          <w:szCs w:val="24"/>
        </w:rPr>
        <w:t xml:space="preserve"> + CO</w:t>
      </w:r>
      <w:r w:rsidR="005B4492" w:rsidRPr="00416E41">
        <w:rPr>
          <w:rStyle w:val="longtext"/>
          <w:rFonts w:cs="Times New Roman"/>
          <w:szCs w:val="24"/>
          <w:vertAlign w:val="subscript"/>
        </w:rPr>
        <w:t>2</w:t>
      </w:r>
      <w:r w:rsidR="005B4492" w:rsidRPr="00416E41">
        <w:rPr>
          <w:rStyle w:val="longtext"/>
          <w:rFonts w:cs="Times New Roman"/>
          <w:szCs w:val="24"/>
        </w:rPr>
        <w:t xml:space="preserve"> </w:t>
      </w:r>
      <w:r w:rsidR="005B4492" w:rsidRPr="00416E41">
        <w:rPr>
          <w:rFonts w:cs="Times New Roman"/>
          <w:szCs w:val="24"/>
        </w:rPr>
        <w:br/>
      </w:r>
      <w:r w:rsidR="005B4492" w:rsidRPr="00416E41">
        <w:rPr>
          <w:rStyle w:val="longtext"/>
          <w:rFonts w:cs="Times New Roman"/>
          <w:szCs w:val="24"/>
        </w:rPr>
        <w:lastRenderedPageBreak/>
        <w:t xml:space="preserve">Reduksi lebih lanjut karbon dioksida juga menghasilkan metana </w:t>
      </w:r>
      <w:r w:rsidR="005B4492" w:rsidRPr="00416E41">
        <w:rPr>
          <w:rFonts w:cs="Times New Roman"/>
          <w:szCs w:val="24"/>
        </w:rPr>
        <w:br/>
      </w:r>
      <w:r w:rsidR="005B4492" w:rsidRPr="00416E41">
        <w:rPr>
          <w:rStyle w:val="longtext"/>
          <w:rFonts w:cs="Times New Roman"/>
          <w:szCs w:val="24"/>
        </w:rPr>
        <w:t>CO2 + 4H</w:t>
      </w:r>
      <w:r w:rsidR="005B4492" w:rsidRPr="00416E41">
        <w:rPr>
          <w:rStyle w:val="longtext"/>
          <w:rFonts w:cs="Times New Roman"/>
          <w:szCs w:val="24"/>
          <w:vertAlign w:val="subscript"/>
        </w:rPr>
        <w:t>2</w:t>
      </w:r>
      <w:r w:rsidR="005B4492" w:rsidRPr="00416E41">
        <w:rPr>
          <w:rStyle w:val="longtext"/>
          <w:rFonts w:cs="Times New Roman"/>
          <w:szCs w:val="24"/>
        </w:rPr>
        <w:t xml:space="preserve"> </w:t>
      </w:r>
      <w:r w:rsidR="005B4492" w:rsidRPr="00416E41">
        <w:rPr>
          <w:rStyle w:val="longtext"/>
          <w:rFonts w:cs="Times New Roman"/>
          <w:szCs w:val="24"/>
        </w:rPr>
        <w:tab/>
        <w:t>CH</w:t>
      </w:r>
      <w:r w:rsidR="005B4492" w:rsidRPr="00416E41">
        <w:rPr>
          <w:rStyle w:val="longtext"/>
          <w:rFonts w:cs="Times New Roman"/>
          <w:szCs w:val="24"/>
          <w:vertAlign w:val="subscript"/>
        </w:rPr>
        <w:t>4</w:t>
      </w:r>
      <w:r w:rsidR="005B4492" w:rsidRPr="00416E41">
        <w:rPr>
          <w:rStyle w:val="longtext"/>
          <w:rFonts w:cs="Times New Roman"/>
          <w:szCs w:val="24"/>
        </w:rPr>
        <w:t xml:space="preserve">  + 2 H</w:t>
      </w:r>
      <w:r w:rsidR="005B4492" w:rsidRPr="00416E41">
        <w:rPr>
          <w:rStyle w:val="longtext"/>
          <w:rFonts w:cs="Times New Roman"/>
          <w:szCs w:val="24"/>
          <w:vertAlign w:val="subscript"/>
        </w:rPr>
        <w:t>2</w:t>
      </w:r>
      <w:r w:rsidR="005B4492" w:rsidRPr="00416E41">
        <w:rPr>
          <w:rStyle w:val="longtext"/>
          <w:rFonts w:cs="Times New Roman"/>
          <w:szCs w:val="24"/>
        </w:rPr>
        <w:t xml:space="preserve"> O </w:t>
      </w:r>
    </w:p>
    <w:p w:rsidR="005B4492" w:rsidRPr="00416E41" w:rsidRDefault="005B4492" w:rsidP="005B4492">
      <w:pPr>
        <w:spacing w:after="0" w:line="240" w:lineRule="auto"/>
        <w:ind w:firstLine="720"/>
        <w:rPr>
          <w:rFonts w:eastAsia="Times New Roman" w:cs="Times New Roman"/>
          <w:szCs w:val="24"/>
          <w:lang w:val="en-US" w:eastAsia="id-ID"/>
        </w:rPr>
      </w:pPr>
    </w:p>
    <w:p w:rsidR="005B4492" w:rsidRPr="00416E41" w:rsidRDefault="005B4492" w:rsidP="005B4492">
      <w:pPr>
        <w:pStyle w:val="NormalWeb"/>
        <w:spacing w:before="0" w:beforeAutospacing="0" w:after="0" w:afterAutospacing="0"/>
        <w:ind w:firstLine="720"/>
        <w:rPr>
          <w:lang w:val="en-US"/>
        </w:rPr>
      </w:pPr>
      <w:r w:rsidRPr="00416E41">
        <w:t xml:space="preserve">Metana hidrat stabil pada suhu di sekitar 0 ° C, pada tekanan yang lebih tinggi metana hidrat tetap stabil hingga suhu 18 ° C. Rata-rata komposisi metana hidrat adalah 1 </w:t>
      </w:r>
      <w:hyperlink r:id="rId11" w:tooltip="Mol (unit)" w:history="1">
        <w:r w:rsidRPr="00416E41">
          <w:t>mol</w:t>
        </w:r>
      </w:hyperlink>
      <w:r w:rsidRPr="00416E41">
        <w:t xml:space="preserve"> metana untuk setiap 5,75 mol air, meskipun hal ini tergantung pada berapa banyak molekul metana yang "cocok" ke dalam struktur kisi air. Kerapatan metana hidrat sekitar 0,9 g / cm ³ dan satu liter metana hidrat rata-rata mengandung 168 liter gas metana (pada STP). Metana membentuk </w:t>
      </w:r>
      <w:r w:rsidRPr="00416E41">
        <w:rPr>
          <w:bCs/>
        </w:rPr>
        <w:t>struktur I</w:t>
      </w:r>
      <w:r w:rsidRPr="00416E41">
        <w:rPr>
          <w:bCs/>
          <w:i/>
        </w:rPr>
        <w:t xml:space="preserve"> </w:t>
      </w:r>
      <w:r w:rsidRPr="00416E41">
        <w:rPr>
          <w:bCs/>
        </w:rPr>
        <w:t>hidrat</w:t>
      </w:r>
      <w:r w:rsidRPr="00416E41">
        <w:t xml:space="preserve"> dengan dua </w:t>
      </w:r>
      <w:hyperlink r:id="rId12" w:tooltip="Dodekahedron" w:history="1">
        <w:r w:rsidRPr="00416E41">
          <w:t>dodecahedral</w:t>
        </w:r>
      </w:hyperlink>
      <w:r w:rsidRPr="00416E41">
        <w:t xml:space="preserve"> (20 puncak, hingga 20 molekul-molekul air) dan enam </w:t>
      </w:r>
      <w:hyperlink r:id="rId13" w:tooltip="Tetradecahedron" w:history="1">
        <w:r w:rsidRPr="00416E41">
          <w:t>tetradecahedral</w:t>
        </w:r>
      </w:hyperlink>
      <w:r w:rsidRPr="00416E41">
        <w:t xml:space="preserve"> (24 molekul air) air rongga per satuan sel (</w:t>
      </w:r>
      <w:hyperlink r:id="rId14" w:history="1">
        <w:r w:rsidRPr="00416E41">
          <w:rPr>
            <w:rStyle w:val="Hyperlink"/>
          </w:rPr>
          <w:t>www.wikipedia.org</w:t>
        </w:r>
      </w:hyperlink>
      <w:r w:rsidRPr="00416E41">
        <w:t>)</w:t>
      </w:r>
      <w:r w:rsidRPr="00416E41">
        <w:rPr>
          <w:lang w:val="en-US"/>
        </w:rPr>
        <w:t xml:space="preserve"> sebagaimana digambarkan dalam rumus struktur yang ditunjukkan pada gambar 2. </w:t>
      </w:r>
    </w:p>
    <w:p w:rsidR="005B4492" w:rsidRPr="00416E41" w:rsidRDefault="00BD7B34" w:rsidP="005B4492">
      <w:pPr>
        <w:pStyle w:val="NormalWeb"/>
        <w:spacing w:before="0" w:beforeAutospacing="0" w:after="0" w:afterAutospacing="0"/>
        <w:ind w:firstLine="720"/>
        <w:rPr>
          <w:lang w:val="en-US"/>
        </w:rPr>
      </w:pPr>
      <w:r>
        <w:rPr>
          <w:noProof/>
          <w:lang w:bidi="th-TH"/>
        </w:rPr>
        <w:drawing>
          <wp:anchor distT="0" distB="0" distL="114300" distR="114300" simplePos="0" relativeHeight="251652608" behindDoc="1" locked="0" layoutInCell="1" allowOverlap="1">
            <wp:simplePos x="0" y="0"/>
            <wp:positionH relativeFrom="column">
              <wp:posOffset>1512570</wp:posOffset>
            </wp:positionH>
            <wp:positionV relativeFrom="paragraph">
              <wp:posOffset>93345</wp:posOffset>
            </wp:positionV>
            <wp:extent cx="1447800" cy="1476375"/>
            <wp:effectExtent l="0" t="0" r="0" b="0"/>
            <wp:wrapNone/>
            <wp:docPr id="22" name="Picture 5" descr="meth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hane"/>
                    <pic:cNvPicPr>
                      <a:picLocks noChangeAspect="1" noChangeArrowheads="1"/>
                    </pic:cNvPicPr>
                  </pic:nvPicPr>
                  <pic:blipFill>
                    <a:blip r:embed="rId15">
                      <a:clrChange>
                        <a:clrFrom>
                          <a:srgbClr val="000000"/>
                        </a:clrFrom>
                        <a:clrTo>
                          <a:srgbClr val="000000">
                            <a:alpha val="0"/>
                          </a:srgbClr>
                        </a:clrTo>
                      </a:clrChange>
                      <a:grayscl/>
                    </a:blip>
                    <a:srcRect/>
                    <a:stretch>
                      <a:fillRect/>
                    </a:stretch>
                  </pic:blipFill>
                  <pic:spPr bwMode="auto">
                    <a:xfrm>
                      <a:off x="0" y="0"/>
                      <a:ext cx="1447800" cy="1476375"/>
                    </a:xfrm>
                    <a:prstGeom prst="rect">
                      <a:avLst/>
                    </a:prstGeom>
                    <a:noFill/>
                    <a:ln w="9525">
                      <a:noFill/>
                      <a:miter lim="800000"/>
                      <a:headEnd/>
                      <a:tailEnd/>
                    </a:ln>
                  </pic:spPr>
                </pic:pic>
              </a:graphicData>
            </a:graphic>
          </wp:anchor>
        </w:drawing>
      </w: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pP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rPr>
          <w:lang w:val="en-US"/>
        </w:rPr>
      </w:pPr>
    </w:p>
    <w:p w:rsidR="005B4492" w:rsidRPr="00416E41" w:rsidRDefault="009C6EBB" w:rsidP="005B4492">
      <w:pPr>
        <w:pStyle w:val="NormalWeb"/>
        <w:spacing w:before="0" w:beforeAutospacing="0" w:after="0" w:afterAutospacing="0"/>
        <w:ind w:firstLine="720"/>
        <w:rPr>
          <w:lang w:val="en-US"/>
        </w:rPr>
      </w:pPr>
      <w:r w:rsidRPr="009C6EBB">
        <w:rPr>
          <w:b/>
          <w:noProof/>
        </w:rPr>
        <w:pict>
          <v:shape id="_x0000_s1027" type="#_x0000_t202" style="position:absolute;left:0;text-align:left;margin-left:72.05pt;margin-top:12.45pt;width:243.7pt;height:24.85pt;z-index:251653632;mso-width-relative:margin;mso-height-relative:margin" filled="f" stroked="f">
            <v:textbox style="mso-next-textbox:#_x0000_s1027">
              <w:txbxContent>
                <w:p w:rsidR="005B4492" w:rsidRPr="008266EA" w:rsidRDefault="005B4492" w:rsidP="005B4492">
                  <w:pPr>
                    <w:rPr>
                      <w:b/>
                      <w:bCs/>
                      <w:sz w:val="20"/>
                    </w:rPr>
                  </w:pPr>
                  <w:r w:rsidRPr="008266EA">
                    <w:rPr>
                      <w:b/>
                      <w:bCs/>
                      <w:sz w:val="20"/>
                    </w:rPr>
                    <w:t xml:space="preserve">Gambar </w:t>
                  </w:r>
                  <w:r>
                    <w:rPr>
                      <w:b/>
                      <w:bCs/>
                      <w:sz w:val="20"/>
                      <w:lang w:val="en-US"/>
                    </w:rPr>
                    <w:t>2</w:t>
                  </w:r>
                  <w:r w:rsidRPr="008266EA">
                    <w:rPr>
                      <w:b/>
                      <w:bCs/>
                      <w:sz w:val="20"/>
                    </w:rPr>
                    <w:t>. Bentuk Struktur Metana Hidrat</w:t>
                  </w:r>
                </w:p>
              </w:txbxContent>
            </v:textbox>
          </v:shape>
        </w:pict>
      </w: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ind w:firstLine="720"/>
        <w:rPr>
          <w:lang w:val="en-US"/>
        </w:rPr>
      </w:pPr>
    </w:p>
    <w:p w:rsidR="005B4492" w:rsidRPr="00416E41" w:rsidRDefault="005B4492" w:rsidP="005B4492">
      <w:pPr>
        <w:pStyle w:val="NormalWeb"/>
        <w:spacing w:before="0" w:beforeAutospacing="0" w:after="0" w:afterAutospacing="0" w:line="600" w:lineRule="auto"/>
        <w:rPr>
          <w:b/>
          <w:lang w:val="en-US"/>
        </w:rPr>
      </w:pPr>
    </w:p>
    <w:p w:rsidR="005B4492" w:rsidRPr="00416E41" w:rsidRDefault="005B4492" w:rsidP="005B4492">
      <w:pPr>
        <w:pStyle w:val="NormalWeb"/>
        <w:spacing w:before="0" w:beforeAutospacing="0" w:after="0" w:afterAutospacing="0"/>
        <w:rPr>
          <w:b/>
          <w:lang w:val="en-US"/>
        </w:rPr>
      </w:pPr>
      <w:r w:rsidRPr="00416E41">
        <w:rPr>
          <w:b/>
        </w:rPr>
        <w:t>Kelebihan Gas Hidrat (Metana Hidrat)</w:t>
      </w:r>
    </w:p>
    <w:p w:rsidR="005B4492" w:rsidRPr="00416E41" w:rsidRDefault="005B4492" w:rsidP="005B4492">
      <w:pPr>
        <w:pStyle w:val="NormalWeb"/>
        <w:spacing w:before="0" w:beforeAutospacing="0" w:after="0" w:afterAutospacing="0" w:line="480" w:lineRule="auto"/>
        <w:rPr>
          <w:b/>
          <w:lang w:val="en-US"/>
        </w:rPr>
      </w:pPr>
    </w:p>
    <w:p w:rsidR="005B4492" w:rsidRPr="00416E41" w:rsidRDefault="005B4492" w:rsidP="005B4492">
      <w:pPr>
        <w:pStyle w:val="NormalWeb"/>
        <w:spacing w:before="0" w:beforeAutospacing="0" w:after="0" w:afterAutospacing="0"/>
        <w:rPr>
          <w:lang w:val="en-US"/>
        </w:rPr>
      </w:pPr>
      <w:r w:rsidRPr="00416E41">
        <w:tab/>
        <w:t>Semua jenis energi alternatif memiliki berbagai keunggulan. Demikian pula dengan sumber energi alternatif gas hidrat. Kelebihan gas hidrat jika dibandingkan dengan minyak bumi atau energi lainnya adalah</w:t>
      </w:r>
      <w:r w:rsidRPr="00416E41">
        <w:rPr>
          <w:lang w:val="en-US"/>
        </w:rPr>
        <w:t xml:space="preserve"> sebagai berikut.</w:t>
      </w:r>
    </w:p>
    <w:p w:rsidR="005B4492" w:rsidRPr="00416E41" w:rsidRDefault="005B4492" w:rsidP="005B4492">
      <w:pPr>
        <w:spacing w:after="0" w:line="240" w:lineRule="auto"/>
        <w:rPr>
          <w:rFonts w:eastAsia="Times New Roman" w:cs="Times New Roman"/>
          <w:i/>
          <w:szCs w:val="24"/>
          <w:lang w:eastAsia="id-ID"/>
        </w:rPr>
      </w:pPr>
      <w:r w:rsidRPr="00416E41">
        <w:rPr>
          <w:rFonts w:eastAsia="Times New Roman" w:cs="Times New Roman"/>
          <w:bCs/>
          <w:i/>
          <w:szCs w:val="24"/>
          <w:lang w:eastAsia="id-ID"/>
        </w:rPr>
        <w:t>Volumenya yang Sangat Besar di Bumi</w:t>
      </w:r>
    </w:p>
    <w:p w:rsidR="005B4492" w:rsidRPr="00416E41" w:rsidRDefault="005B4492" w:rsidP="005B4492">
      <w:pPr>
        <w:pStyle w:val="NormalWeb"/>
        <w:spacing w:before="0" w:beforeAutospacing="0" w:after="0" w:afterAutospacing="0"/>
        <w:ind w:firstLine="720"/>
      </w:pPr>
      <w:r w:rsidRPr="00416E41">
        <w:t>Perhitungan kasar volume gas hidrat diperkirakan ada pada orde 10</w:t>
      </w:r>
      <w:r w:rsidRPr="00416E41">
        <w:rPr>
          <w:vertAlign w:val="superscript"/>
        </w:rPr>
        <w:t>15</w:t>
      </w:r>
      <w:r w:rsidRPr="00416E41">
        <w:t xml:space="preserve"> sampai 10</w:t>
      </w:r>
      <w:r w:rsidRPr="00416E41">
        <w:rPr>
          <w:vertAlign w:val="superscript"/>
        </w:rPr>
        <w:t>19</w:t>
      </w:r>
      <w:r w:rsidRPr="00416E41">
        <w:t xml:space="preserve"> m</w:t>
      </w:r>
      <w:r w:rsidRPr="00416E41">
        <w:rPr>
          <w:vertAlign w:val="superscript"/>
        </w:rPr>
        <w:t>3</w:t>
      </w:r>
      <w:r w:rsidRPr="00416E41">
        <w:t xml:space="preserve">. Booth et al., (1996) menyatakan survei terbaru oleh United States Geological Survey (USGS) memperkirakan bahwa cadangan metana dalam bentuk hidrat melebihi semua bentuk bahan bakar fosil karbon organik seperti yang ditunjukkan </w:t>
      </w:r>
      <w:r w:rsidRPr="00416E41">
        <w:rPr>
          <w:lang w:val="en-US"/>
        </w:rPr>
        <w:t>pada diagram</w:t>
      </w:r>
      <w:r w:rsidRPr="00416E41">
        <w:t xml:space="preserve"> </w:t>
      </w:r>
      <w:r w:rsidRPr="00416E41">
        <w:rPr>
          <w:lang w:val="en-US"/>
        </w:rPr>
        <w:t>1</w:t>
      </w:r>
      <w:r w:rsidRPr="00416E41">
        <w:t>, (</w:t>
      </w:r>
      <w:hyperlink r:id="rId16" w:history="1">
        <w:r w:rsidRPr="00416E41">
          <w:rPr>
            <w:rStyle w:val="Hyperlink"/>
          </w:rPr>
          <w:t>www.sciencedirect.com</w:t>
        </w:r>
      </w:hyperlink>
      <w:r w:rsidRPr="00416E41">
        <w:t xml:space="preserve"> dalam </w:t>
      </w:r>
      <w:hyperlink r:id="rId17" w:history="1">
        <w:r w:rsidRPr="00416E41">
          <w:rPr>
            <w:rStyle w:val="Hyperlink"/>
          </w:rPr>
          <w:t>www.usgs.gov</w:t>
        </w:r>
      </w:hyperlink>
      <w:r w:rsidRPr="00416E41">
        <w:t>).</w:t>
      </w:r>
    </w:p>
    <w:p w:rsidR="005B4492" w:rsidRPr="00416E41" w:rsidRDefault="005B4492" w:rsidP="005B4492">
      <w:pPr>
        <w:spacing w:after="0"/>
        <w:rPr>
          <w:rFonts w:eastAsia="Times New Roman" w:cs="Times New Roman"/>
          <w:szCs w:val="24"/>
          <w:lang w:eastAsia="id-ID"/>
        </w:rPr>
      </w:pPr>
      <w:r w:rsidRPr="00416E41">
        <w:rPr>
          <w:rFonts w:cs="Times New Roman"/>
        </w:rPr>
        <w:br w:type="page"/>
      </w:r>
    </w:p>
    <w:p w:rsidR="005B4492" w:rsidRPr="00416E41" w:rsidRDefault="005B4492" w:rsidP="005B4492">
      <w:pPr>
        <w:pStyle w:val="NormalWeb"/>
        <w:spacing w:before="0" w:beforeAutospacing="0" w:after="0" w:afterAutospacing="0"/>
        <w:ind w:firstLine="720"/>
      </w:pPr>
    </w:p>
    <w:p w:rsidR="005B4492" w:rsidRPr="00416E41" w:rsidRDefault="00BD7B34" w:rsidP="005B4492">
      <w:pPr>
        <w:pStyle w:val="NormalWeb"/>
        <w:spacing w:before="0" w:beforeAutospacing="0" w:after="0" w:afterAutospacing="0"/>
        <w:ind w:firstLine="720"/>
      </w:pPr>
      <w:r>
        <w:rPr>
          <w:noProof/>
          <w:lang w:bidi="th-TH"/>
        </w:rPr>
        <w:drawing>
          <wp:anchor distT="0" distB="0" distL="114300" distR="114300" simplePos="0" relativeHeight="251654656" behindDoc="0" locked="0" layoutInCell="1" allowOverlap="1">
            <wp:simplePos x="0" y="0"/>
            <wp:positionH relativeFrom="column">
              <wp:posOffset>1074420</wp:posOffset>
            </wp:positionH>
            <wp:positionV relativeFrom="paragraph">
              <wp:posOffset>105410</wp:posOffset>
            </wp:positionV>
            <wp:extent cx="2381250" cy="1733550"/>
            <wp:effectExtent l="1905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grayscl/>
                    </a:blip>
                    <a:srcRect/>
                    <a:stretch>
                      <a:fillRect/>
                    </a:stretch>
                  </pic:blipFill>
                  <pic:spPr bwMode="auto">
                    <a:xfrm>
                      <a:off x="0" y="0"/>
                      <a:ext cx="2381250" cy="1733550"/>
                    </a:xfrm>
                    <a:prstGeom prst="rect">
                      <a:avLst/>
                    </a:prstGeom>
                    <a:noFill/>
                    <a:ln w="9525">
                      <a:noFill/>
                      <a:miter lim="800000"/>
                      <a:headEnd/>
                      <a:tailEnd/>
                    </a:ln>
                  </pic:spPr>
                </pic:pic>
              </a:graphicData>
            </a:graphic>
          </wp:anchor>
        </w:drawing>
      </w:r>
    </w:p>
    <w:p w:rsidR="005B4492" w:rsidRPr="00416E41" w:rsidRDefault="005B4492" w:rsidP="005B4492">
      <w:pPr>
        <w:pStyle w:val="NormalWeb"/>
        <w:spacing w:before="0" w:beforeAutospacing="0" w:after="0" w:afterAutospacing="0"/>
        <w:ind w:firstLine="720"/>
      </w:pPr>
    </w:p>
    <w:p w:rsidR="005B4492" w:rsidRPr="00416E41" w:rsidRDefault="005B4492" w:rsidP="005B4492">
      <w:pPr>
        <w:pStyle w:val="NormalWeb"/>
        <w:spacing w:before="0" w:beforeAutospacing="0" w:after="0" w:afterAutospacing="0"/>
        <w:ind w:firstLine="720"/>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r>
    </w:p>
    <w:p w:rsidR="005B4492" w:rsidRPr="00416E41" w:rsidRDefault="009C6EBB" w:rsidP="005B4492">
      <w:pPr>
        <w:spacing w:after="0" w:line="240" w:lineRule="auto"/>
        <w:rPr>
          <w:rFonts w:eastAsia="Times New Roman" w:cs="Times New Roman"/>
          <w:szCs w:val="24"/>
          <w:lang w:eastAsia="id-ID"/>
        </w:rPr>
      </w:pPr>
      <w:r w:rsidRPr="009C6EBB">
        <w:rPr>
          <w:rFonts w:eastAsia="Times New Roman" w:cs="Times New Roman"/>
          <w:noProof/>
          <w:szCs w:val="24"/>
          <w:lang w:eastAsia="id-ID"/>
        </w:rPr>
        <w:pict>
          <v:shape id="_x0000_s1028" type="#_x0000_t202" style="position:absolute;margin-left:19.15pt;margin-top:2pt;width:367.2pt;height:45.45pt;z-index:251655680;mso-width-relative:margin;mso-height-relative:margin" filled="f" stroked="f">
            <v:textbox style="mso-next-textbox:#_x0000_s1028">
              <w:txbxContent>
                <w:p w:rsidR="005B4492" w:rsidRPr="00AF3BCA" w:rsidRDefault="005B4492" w:rsidP="005B4492">
                  <w:pPr>
                    <w:spacing w:line="240" w:lineRule="auto"/>
                    <w:rPr>
                      <w:b/>
                      <w:sz w:val="20"/>
                    </w:rPr>
                  </w:pPr>
                  <w:r>
                    <w:rPr>
                      <w:rStyle w:val="longtext"/>
                      <w:b/>
                      <w:sz w:val="20"/>
                      <w:lang w:val="en-US"/>
                    </w:rPr>
                    <w:t>Diagram 1</w:t>
                  </w:r>
                  <w:r w:rsidRPr="00AF3BCA">
                    <w:rPr>
                      <w:rStyle w:val="longtext"/>
                      <w:b/>
                      <w:sz w:val="20"/>
                    </w:rPr>
                    <w:t xml:space="preserve">. </w:t>
                  </w:r>
                  <w:r>
                    <w:rPr>
                      <w:rStyle w:val="longtext"/>
                      <w:b/>
                      <w:sz w:val="20"/>
                    </w:rPr>
                    <w:tab/>
                  </w:r>
                  <w:r w:rsidRPr="00AF3BCA">
                    <w:rPr>
                      <w:rStyle w:val="longtext"/>
                      <w:b/>
                      <w:sz w:val="20"/>
                    </w:rPr>
                    <w:t xml:space="preserve">Jumlah Karbon Organik yang Terkandung dalam </w:t>
                  </w:r>
                  <w:r w:rsidRPr="00AF3BCA">
                    <w:rPr>
                      <w:rStyle w:val="longtext"/>
                      <w:b/>
                      <w:sz w:val="20"/>
                      <w:shd w:val="clear" w:color="auto" w:fill="FFFFFF"/>
                    </w:rPr>
                    <w:t xml:space="preserve">Cadangan </w:t>
                  </w:r>
                  <w:r w:rsidRPr="00AF3BCA">
                    <w:rPr>
                      <w:rStyle w:val="longtext"/>
                      <w:b/>
                      <w:sz w:val="20"/>
                    </w:rPr>
                    <w:t xml:space="preserve">Gas </w:t>
                  </w:r>
                  <w:r w:rsidRPr="00AF3BCA">
                    <w:rPr>
                      <w:rStyle w:val="longtext"/>
                      <w:b/>
                      <w:sz w:val="20"/>
                    </w:rPr>
                    <w:tab/>
                    <w:t xml:space="preserve">      </w:t>
                  </w:r>
                  <w:r>
                    <w:rPr>
                      <w:rStyle w:val="longtext"/>
                      <w:b/>
                      <w:sz w:val="20"/>
                    </w:rPr>
                    <w:tab/>
                  </w:r>
                  <w:r w:rsidRPr="00AF3BCA">
                    <w:rPr>
                      <w:rStyle w:val="longtext"/>
                      <w:b/>
                      <w:sz w:val="20"/>
                    </w:rPr>
                    <w:t xml:space="preserve">Alam Hidrat </w:t>
                  </w:r>
                  <w:r w:rsidRPr="00AF3BCA">
                    <w:rPr>
                      <w:rStyle w:val="longtext"/>
                      <w:b/>
                      <w:sz w:val="20"/>
                      <w:shd w:val="clear" w:color="auto" w:fill="FFFFFF"/>
                    </w:rPr>
                    <w:t xml:space="preserve">di Seluruh Dunia </w:t>
                  </w:r>
                  <w:r w:rsidRPr="00AF3BCA">
                    <w:rPr>
                      <w:rStyle w:val="longtext"/>
                      <w:b/>
                      <w:sz w:val="20"/>
                    </w:rPr>
                    <w:t>(www.elsivier.com)</w:t>
                  </w:r>
                </w:p>
              </w:txbxContent>
            </v:textbox>
          </v:shape>
        </w:pict>
      </w: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r>
    </w:p>
    <w:p w:rsidR="005B4492" w:rsidRPr="00416E41" w:rsidRDefault="005B4492" w:rsidP="005B4492">
      <w:pPr>
        <w:spacing w:after="0" w:line="240" w:lineRule="auto"/>
        <w:rPr>
          <w:rFonts w:eastAsia="Times New Roman" w:cs="Times New Roman"/>
          <w:szCs w:val="24"/>
          <w:lang w:eastAsia="id-ID"/>
        </w:rPr>
      </w:pP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t xml:space="preserve">Dengan besarnya cadangan gas hidrat di bumi, </w:t>
      </w:r>
      <w:r w:rsidRPr="00416E41">
        <w:rPr>
          <w:rFonts w:eastAsia="Times New Roman" w:cs="Times New Roman"/>
          <w:szCs w:val="24"/>
          <w:lang w:val="en-US" w:eastAsia="id-ID"/>
        </w:rPr>
        <w:t xml:space="preserve">maka </w:t>
      </w:r>
      <w:r w:rsidRPr="00416E41">
        <w:rPr>
          <w:rFonts w:eastAsia="Times New Roman" w:cs="Times New Roman"/>
          <w:szCs w:val="24"/>
          <w:lang w:eastAsia="id-ID"/>
        </w:rPr>
        <w:t>potensinya untuk menggantikan penggunaan bahan bakar minyak memang cukup besar. Di samping itu, pencarian potensi keberadaan gas hidrat ini masih sedikit dilakukan, sehingga estimasi besarnya cadangan gas hidrat sangat berpeluang untuk menjadi semakin besar, seiring dengan semakin banyaknya penelitian yang dilakukan.</w:t>
      </w:r>
    </w:p>
    <w:p w:rsidR="005B4492" w:rsidRPr="00416E41" w:rsidRDefault="005B4492" w:rsidP="005B4492">
      <w:pPr>
        <w:spacing w:after="0" w:line="240" w:lineRule="auto"/>
        <w:rPr>
          <w:rFonts w:eastAsia="Times New Roman" w:cs="Times New Roman"/>
          <w:b/>
          <w:bCs/>
          <w:szCs w:val="24"/>
          <w:lang w:eastAsia="id-ID"/>
        </w:rPr>
      </w:pPr>
    </w:p>
    <w:p w:rsidR="005B4492" w:rsidRPr="00416E41" w:rsidRDefault="005B4492" w:rsidP="005B4492">
      <w:pPr>
        <w:spacing w:after="0" w:line="240" w:lineRule="auto"/>
        <w:rPr>
          <w:rFonts w:eastAsia="Times New Roman" w:cs="Times New Roman"/>
          <w:i/>
          <w:szCs w:val="24"/>
          <w:lang w:eastAsia="id-ID"/>
        </w:rPr>
      </w:pPr>
      <w:r w:rsidRPr="00416E41">
        <w:rPr>
          <w:rFonts w:eastAsia="Times New Roman" w:cs="Times New Roman"/>
          <w:bCs/>
          <w:i/>
          <w:szCs w:val="24"/>
          <w:lang w:eastAsia="id-ID"/>
        </w:rPr>
        <w:t>Distribusi Gas Hidrat</w:t>
      </w: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t xml:space="preserve">Pada umumnya, gas hidrat lebih sering ditemukan di sedimen laut. </w:t>
      </w:r>
      <w:r w:rsidRPr="00416E41">
        <w:rPr>
          <w:rStyle w:val="longtext"/>
          <w:rFonts w:cs="Times New Roman"/>
          <w:szCs w:val="24"/>
        </w:rPr>
        <w:t xml:space="preserve">Menurut U. S. Geological Survey, cadangan hidrat gas alam global diperkirakan berkisar dari 100.000 sampai sekitar 300.000.000 triliun kubik kaki (TCF). </w:t>
      </w:r>
      <w:r w:rsidRPr="00416E41">
        <w:rPr>
          <w:rFonts w:eastAsia="Times New Roman" w:cs="Times New Roman"/>
          <w:szCs w:val="24"/>
          <w:lang w:eastAsia="id-ID"/>
        </w:rPr>
        <w:t>Distribusi gas hidrat di dunia menunjukkan kecenderungan yang lebih merata dibandingkan dengan keberadaan minyak bumi. Negara-negara yang selama ini adalah konsumen terbesar pengguna minyak bumi seperti Amerika, Jepang dan Kanada, diperkirakan memiliki cadangan gas hidrat dalam jumlah besar. Dengan demikian, pemanfaatan gas hidrat ini juga cukup menggairahkan negara-negara yang miskin sumber daya energi.</w:t>
      </w:r>
    </w:p>
    <w:p w:rsidR="005B4492" w:rsidRPr="00416E41" w:rsidRDefault="005B4492" w:rsidP="005B4492">
      <w:pPr>
        <w:spacing w:after="0" w:line="240" w:lineRule="auto"/>
        <w:rPr>
          <w:rFonts w:eastAsia="Times New Roman" w:cs="Times New Roman"/>
          <w:bCs/>
          <w:i/>
          <w:szCs w:val="24"/>
          <w:lang w:val="en-US" w:eastAsia="id-ID"/>
        </w:rPr>
      </w:pPr>
    </w:p>
    <w:p w:rsidR="005B4492" w:rsidRPr="00416E41" w:rsidRDefault="005B4492" w:rsidP="005B4492">
      <w:pPr>
        <w:spacing w:after="0" w:line="240" w:lineRule="auto"/>
        <w:rPr>
          <w:rFonts w:eastAsia="Times New Roman" w:cs="Times New Roman"/>
          <w:bCs/>
          <w:i/>
          <w:szCs w:val="24"/>
          <w:lang w:eastAsia="id-ID"/>
        </w:rPr>
      </w:pPr>
      <w:r w:rsidRPr="00416E41">
        <w:rPr>
          <w:rFonts w:eastAsia="Times New Roman" w:cs="Times New Roman"/>
          <w:bCs/>
          <w:i/>
          <w:szCs w:val="24"/>
          <w:lang w:eastAsia="id-ID"/>
        </w:rPr>
        <w:t>Bahan Bakar Ramah Lingkungan</w:t>
      </w: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Gas hidrat yang selama ini dijumpai, pada umumnya terdiri dari gas metana. Gas metana merupakan bahan bakar yang sangat baik bagi proses pengapian, baik pembakaran pada ruang terbuka terbuka (</w:t>
      </w:r>
      <w:r w:rsidRPr="00416E41">
        <w:rPr>
          <w:rFonts w:eastAsia="Times New Roman" w:cs="Times New Roman"/>
          <w:i/>
          <w:iCs/>
          <w:szCs w:val="24"/>
          <w:lang w:eastAsia="id-ID"/>
        </w:rPr>
        <w:t>open-flame burning</w:t>
      </w:r>
      <w:r w:rsidRPr="00416E41">
        <w:rPr>
          <w:rFonts w:eastAsia="Times New Roman" w:cs="Times New Roman"/>
          <w:szCs w:val="24"/>
          <w:lang w:eastAsia="id-ID"/>
        </w:rPr>
        <w:t xml:space="preserve">), maupun pada sistem pembakaran terkontrol dalam </w:t>
      </w:r>
      <w:r w:rsidRPr="00416E41">
        <w:rPr>
          <w:rFonts w:eastAsia="Times New Roman" w:cs="Times New Roman"/>
          <w:i/>
          <w:szCs w:val="24"/>
          <w:lang w:eastAsia="id-ID"/>
        </w:rPr>
        <w:t>fuel cell</w:t>
      </w:r>
      <w:r w:rsidRPr="00416E41">
        <w:rPr>
          <w:rFonts w:eastAsia="Times New Roman" w:cs="Times New Roman"/>
          <w:szCs w:val="24"/>
          <w:lang w:eastAsia="id-ID"/>
        </w:rPr>
        <w:t>. Dibandingankan dengan gas alam lainnya, gas metana memiliki rasio H:C tertinggi. Dengan demikian, gas metana memiliki kandungan karbon yang lebih rendah dibandingkan gas lainnya. Jika gas metana terbakar, maka akan dihasilkan sedikit sekali gas CO</w:t>
      </w:r>
      <w:r w:rsidRPr="00416E41">
        <w:rPr>
          <w:rFonts w:eastAsia="Times New Roman" w:cs="Times New Roman"/>
          <w:szCs w:val="24"/>
          <w:vertAlign w:val="subscript"/>
          <w:lang w:eastAsia="id-ID"/>
        </w:rPr>
        <w:t>2</w:t>
      </w:r>
      <w:r w:rsidRPr="00416E41">
        <w:rPr>
          <w:rFonts w:eastAsia="Times New Roman" w:cs="Times New Roman"/>
          <w:szCs w:val="24"/>
          <w:lang w:eastAsia="id-ID"/>
        </w:rPr>
        <w:t xml:space="preserve"> permolnya. Metana bahkan menghasilkan CO</w:t>
      </w:r>
      <w:r w:rsidRPr="00416E41">
        <w:rPr>
          <w:rFonts w:eastAsia="Times New Roman" w:cs="Times New Roman"/>
          <w:szCs w:val="24"/>
          <w:vertAlign w:val="subscript"/>
          <w:lang w:eastAsia="id-ID"/>
        </w:rPr>
        <w:t>2</w:t>
      </w:r>
      <w:r w:rsidRPr="00416E41">
        <w:rPr>
          <w:rFonts w:eastAsia="Times New Roman" w:cs="Times New Roman"/>
          <w:szCs w:val="24"/>
          <w:lang w:eastAsia="id-ID"/>
        </w:rPr>
        <w:t xml:space="preserve"> permol yang lebih sedikit dibandingkan dengan alkohol, </w:t>
      </w:r>
      <w:r w:rsidRPr="00416E41">
        <w:rPr>
          <w:rFonts w:eastAsia="Times New Roman" w:cs="Times New Roman"/>
          <w:szCs w:val="24"/>
          <w:lang w:val="en-US" w:eastAsia="id-ID"/>
        </w:rPr>
        <w:t>bahkan</w:t>
      </w:r>
      <w:r w:rsidRPr="00416E41">
        <w:rPr>
          <w:rFonts w:eastAsia="Times New Roman" w:cs="Times New Roman"/>
          <w:szCs w:val="24"/>
          <w:lang w:eastAsia="id-ID"/>
        </w:rPr>
        <w:t xml:space="preserve"> jika dibandingkan dengan LPG.</w:t>
      </w:r>
    </w:p>
    <w:p w:rsidR="005B4492" w:rsidRPr="00416E41" w:rsidRDefault="005B4492" w:rsidP="005B4492">
      <w:pPr>
        <w:spacing w:after="0" w:line="240" w:lineRule="auto"/>
        <w:rPr>
          <w:rFonts w:eastAsia="Times New Roman" w:cs="Times New Roman"/>
          <w:bCs/>
          <w:i/>
          <w:szCs w:val="24"/>
          <w:lang w:eastAsia="id-ID"/>
        </w:rPr>
      </w:pPr>
    </w:p>
    <w:p w:rsidR="005B4492" w:rsidRPr="00416E41" w:rsidRDefault="005B4492" w:rsidP="005B4492">
      <w:pPr>
        <w:spacing w:after="0" w:line="240" w:lineRule="auto"/>
        <w:rPr>
          <w:rFonts w:eastAsia="Times New Roman" w:cs="Times New Roman"/>
          <w:bCs/>
          <w:i/>
          <w:szCs w:val="24"/>
          <w:lang w:eastAsia="id-ID"/>
        </w:rPr>
      </w:pPr>
      <w:r w:rsidRPr="00416E41">
        <w:rPr>
          <w:rFonts w:eastAsia="Times New Roman" w:cs="Times New Roman"/>
          <w:bCs/>
          <w:i/>
          <w:szCs w:val="24"/>
          <w:lang w:eastAsia="id-ID"/>
        </w:rPr>
        <w:t>Menjanjikan Kemudahan dan Kesehatan</w:t>
      </w:r>
    </w:p>
    <w:p w:rsidR="005B4492" w:rsidRPr="00416E41" w:rsidRDefault="005B4492" w:rsidP="005B4492">
      <w:pPr>
        <w:spacing w:after="0" w:line="240" w:lineRule="auto"/>
        <w:rPr>
          <w:rFonts w:eastAsia="Times New Roman" w:cs="Times New Roman"/>
          <w:szCs w:val="24"/>
          <w:lang w:val="en-US" w:eastAsia="id-ID"/>
        </w:rPr>
      </w:pPr>
      <w:r w:rsidRPr="00416E41">
        <w:rPr>
          <w:rFonts w:eastAsia="Times New Roman" w:cs="Times New Roman"/>
          <w:szCs w:val="24"/>
          <w:lang w:eastAsia="id-ID"/>
        </w:rPr>
        <w:tab/>
        <w:t xml:space="preserve">Eksploitasi metana hidrat selanjutnya dapat berperan sebagai pengganti bahan bakar minyak, merupakan proses transisi dari </w:t>
      </w:r>
      <w:r w:rsidRPr="00416E41">
        <w:rPr>
          <w:rFonts w:eastAsia="Times New Roman" w:cs="Times New Roman"/>
          <w:i/>
          <w:iCs/>
          <w:szCs w:val="24"/>
          <w:lang w:eastAsia="id-ID"/>
        </w:rPr>
        <w:t>petreoleum-based ke gas-based economy</w:t>
      </w:r>
      <w:r w:rsidRPr="00416E41">
        <w:rPr>
          <w:rFonts w:eastAsia="Times New Roman" w:cs="Times New Roman"/>
          <w:szCs w:val="24"/>
          <w:lang w:eastAsia="id-ID"/>
        </w:rPr>
        <w:t>. Pembakaran gas metana menghasilkan emisi karbon dioksida dan polutan yang rendah, sehingga secara biomedis merupakan gas yang tidak mengganggu kesehatan tubuh, karena tubuh masih dapat mentolerir polutan dalam kadar rendah</w:t>
      </w:r>
      <w:r w:rsidRPr="00416E41">
        <w:rPr>
          <w:rFonts w:eastAsia="Times New Roman" w:cs="Times New Roman"/>
          <w:szCs w:val="24"/>
          <w:lang w:val="en-US" w:eastAsia="id-ID"/>
        </w:rPr>
        <w:t xml:space="preserve"> (Putranto,2008)</w:t>
      </w:r>
      <w:r w:rsidRPr="00416E41">
        <w:rPr>
          <w:rFonts w:eastAsia="Times New Roman" w:cs="Times New Roman"/>
          <w:szCs w:val="24"/>
          <w:lang w:eastAsia="id-ID"/>
        </w:rPr>
        <w:t>.</w:t>
      </w:r>
    </w:p>
    <w:p w:rsidR="005B4492" w:rsidRPr="00416E41" w:rsidRDefault="005B4492" w:rsidP="005B4492">
      <w:pPr>
        <w:spacing w:after="0" w:line="240" w:lineRule="auto"/>
        <w:rPr>
          <w:rFonts w:eastAsia="Times New Roman" w:cs="Times New Roman"/>
          <w:bCs/>
          <w:i/>
          <w:szCs w:val="24"/>
          <w:lang w:val="en-US" w:eastAsia="id-ID"/>
        </w:rPr>
      </w:pPr>
    </w:p>
    <w:p w:rsidR="005B4492" w:rsidRPr="00416E41" w:rsidRDefault="005B4492" w:rsidP="005B4492">
      <w:pPr>
        <w:spacing w:after="0" w:line="240" w:lineRule="auto"/>
        <w:rPr>
          <w:rFonts w:eastAsia="Times New Roman" w:cs="Times New Roman"/>
          <w:i/>
          <w:szCs w:val="24"/>
          <w:lang w:eastAsia="id-ID"/>
        </w:rPr>
      </w:pPr>
      <w:r w:rsidRPr="00416E41">
        <w:rPr>
          <w:rFonts w:eastAsia="Times New Roman" w:cs="Times New Roman"/>
          <w:bCs/>
          <w:i/>
          <w:szCs w:val="24"/>
          <w:lang w:eastAsia="id-ID"/>
        </w:rPr>
        <w:t>Proses Peralihan yang Cepat</w:t>
      </w:r>
    </w:p>
    <w:p w:rsidR="005B4492" w:rsidRPr="00416E41" w:rsidRDefault="005B4492" w:rsidP="005B4492">
      <w:pPr>
        <w:spacing w:after="0" w:line="240" w:lineRule="auto"/>
        <w:rPr>
          <w:rFonts w:eastAsia="Times New Roman" w:cs="Times New Roman"/>
          <w:szCs w:val="24"/>
          <w:lang w:eastAsia="id-ID"/>
        </w:rPr>
      </w:pPr>
      <w:r w:rsidRPr="00416E41">
        <w:rPr>
          <w:rFonts w:eastAsia="Times New Roman" w:cs="Times New Roman"/>
          <w:szCs w:val="24"/>
          <w:lang w:eastAsia="id-ID"/>
        </w:rPr>
        <w:tab/>
        <w:t xml:space="preserve">Penggunaan metana hidrat relatif mudah tanpa membutuhkan banyak modifikasi pada mesin, memberikan harapan yang lebih baik terhadap performa mesin, </w:t>
      </w:r>
      <w:r w:rsidRPr="00416E41">
        <w:rPr>
          <w:rFonts w:eastAsia="Times New Roman" w:cs="Times New Roman"/>
          <w:szCs w:val="24"/>
          <w:lang w:eastAsia="id-ID"/>
        </w:rPr>
        <w:lastRenderedPageBreak/>
        <w:t xml:space="preserve">memperpanjang waktu penggunaan, dan kemudahan perawatan. Gagasan untuk beralih kepada </w:t>
      </w:r>
      <w:r w:rsidRPr="00416E41">
        <w:rPr>
          <w:rFonts w:eastAsia="Times New Roman" w:cs="Times New Roman"/>
          <w:i/>
          <w:iCs/>
          <w:szCs w:val="24"/>
          <w:lang w:eastAsia="id-ID"/>
        </w:rPr>
        <w:t>gas-based economy</w:t>
      </w:r>
      <w:r w:rsidRPr="00416E41">
        <w:rPr>
          <w:rFonts w:eastAsia="Times New Roman" w:cs="Times New Roman"/>
          <w:szCs w:val="24"/>
          <w:lang w:eastAsia="id-ID"/>
        </w:rPr>
        <w:t xml:space="preserve"> juga dilakukan pemerintah Indonesia. Dengan demikian, pada saat teknologi eksploitasi gas hidrat telah dikuasai</w:t>
      </w:r>
      <w:r w:rsidRPr="00416E41">
        <w:rPr>
          <w:rFonts w:eastAsia="Times New Roman" w:cs="Times New Roman"/>
          <w:szCs w:val="24"/>
          <w:lang w:val="en-US" w:eastAsia="id-ID"/>
        </w:rPr>
        <w:t xml:space="preserve"> kelak</w:t>
      </w:r>
      <w:r w:rsidRPr="00416E41">
        <w:rPr>
          <w:rFonts w:eastAsia="Times New Roman" w:cs="Times New Roman"/>
          <w:szCs w:val="24"/>
          <w:lang w:eastAsia="id-ID"/>
        </w:rPr>
        <w:t>, maka akan semakin mudah pula untuk melakukan proses peralihan ke penggunaan gas metana tersebut.</w:t>
      </w:r>
    </w:p>
    <w:p w:rsidR="005B4492" w:rsidRPr="00416E41" w:rsidRDefault="005B4492" w:rsidP="005B4492">
      <w:pPr>
        <w:pStyle w:val="NormalWeb"/>
        <w:spacing w:before="0" w:beforeAutospacing="0" w:after="0" w:afterAutospacing="0"/>
        <w:ind w:firstLine="720"/>
      </w:pPr>
      <w:r w:rsidRPr="00416E41">
        <w:t>Sementara itu, penelitian juga terus digalakkan, terutama untuk memetakan potensi cadangan gas metana hidrat di perairan sepanjang palung Sumatera, Jawa</w:t>
      </w:r>
      <w:r w:rsidRPr="00416E41">
        <w:rPr>
          <w:lang w:val="en-US"/>
        </w:rPr>
        <w:t>, Sulawesi,</w:t>
      </w:r>
      <w:r w:rsidRPr="00416E41">
        <w:t xml:space="preserve"> dan Irian. Diperkirakan pada tahun 2020 mendatang, produksi bahan bakar metana hidrat dapat dilakukan secara massal sehingga transisi dari </w:t>
      </w:r>
      <w:r w:rsidRPr="00416E41">
        <w:rPr>
          <w:i/>
        </w:rPr>
        <w:t>petroleum- based</w:t>
      </w:r>
      <w:r w:rsidRPr="00416E41">
        <w:t xml:space="preserve"> (bahan bakar fosil- minyak dan gas bumi) ke gas </w:t>
      </w:r>
      <w:r w:rsidRPr="00416E41">
        <w:rPr>
          <w:i/>
        </w:rPr>
        <w:t>based- economy</w:t>
      </w:r>
      <w:r w:rsidRPr="00416E41">
        <w:t xml:space="preserve"> dapat segera direalisasikan. </w:t>
      </w:r>
    </w:p>
    <w:p w:rsidR="005B4492" w:rsidRPr="00416E41" w:rsidRDefault="005B4492" w:rsidP="005B4492">
      <w:pPr>
        <w:spacing w:after="0" w:line="600" w:lineRule="auto"/>
        <w:rPr>
          <w:rFonts w:cs="Times New Roman"/>
          <w:b/>
          <w:szCs w:val="24"/>
          <w:lang w:val="en-US"/>
        </w:rPr>
      </w:pPr>
    </w:p>
    <w:p w:rsidR="005B4492" w:rsidRPr="00416E41" w:rsidRDefault="005B4492" w:rsidP="005B4492">
      <w:pPr>
        <w:spacing w:after="0" w:line="240" w:lineRule="auto"/>
        <w:rPr>
          <w:rFonts w:cs="Times New Roman"/>
          <w:b/>
          <w:szCs w:val="24"/>
          <w:lang w:val="en-US"/>
        </w:rPr>
      </w:pPr>
      <w:r w:rsidRPr="00416E41">
        <w:rPr>
          <w:rFonts w:cs="Times New Roman"/>
          <w:b/>
          <w:szCs w:val="24"/>
        </w:rPr>
        <w:t>Eksplorasi Metan</w:t>
      </w:r>
      <w:r w:rsidRPr="00416E41">
        <w:rPr>
          <w:rFonts w:cs="Times New Roman"/>
          <w:b/>
          <w:szCs w:val="24"/>
          <w:lang w:val="en-US"/>
        </w:rPr>
        <w:t>a</w:t>
      </w:r>
      <w:r w:rsidRPr="00416E41">
        <w:rPr>
          <w:rFonts w:cs="Times New Roman"/>
          <w:b/>
          <w:szCs w:val="24"/>
        </w:rPr>
        <w:t xml:space="preserve"> Hidrat</w:t>
      </w:r>
    </w:p>
    <w:p w:rsidR="005B4492" w:rsidRPr="00416E41" w:rsidRDefault="005B4492" w:rsidP="005B4492">
      <w:pPr>
        <w:spacing w:after="0" w:line="480" w:lineRule="auto"/>
        <w:rPr>
          <w:rFonts w:cs="Times New Roman"/>
          <w:b/>
          <w:szCs w:val="24"/>
          <w:lang w:val="en-US"/>
        </w:rPr>
      </w:pPr>
    </w:p>
    <w:p w:rsidR="005B4492" w:rsidRPr="00416E41" w:rsidRDefault="005B4492" w:rsidP="005B4492">
      <w:pPr>
        <w:spacing w:after="0" w:line="240" w:lineRule="auto"/>
        <w:rPr>
          <w:rStyle w:val="longtext"/>
          <w:rFonts w:cs="Times New Roman"/>
          <w:szCs w:val="24"/>
          <w:shd w:val="clear" w:color="auto" w:fill="FFFFFF"/>
        </w:rPr>
      </w:pPr>
      <w:r w:rsidRPr="00416E41">
        <w:rPr>
          <w:rFonts w:cs="Times New Roman"/>
          <w:szCs w:val="24"/>
        </w:rPr>
        <w:tab/>
        <w:t xml:space="preserve">Selama ini, upaya transisi </w:t>
      </w:r>
      <w:r w:rsidRPr="00416E41">
        <w:rPr>
          <w:rFonts w:cs="Times New Roman"/>
          <w:i/>
          <w:szCs w:val="24"/>
        </w:rPr>
        <w:t>petroleum-base</w:t>
      </w:r>
      <w:r w:rsidRPr="00416E41">
        <w:rPr>
          <w:rFonts w:cs="Times New Roman"/>
          <w:szCs w:val="24"/>
        </w:rPr>
        <w:t xml:space="preserve"> menuju </w:t>
      </w:r>
      <w:r w:rsidRPr="00416E41">
        <w:rPr>
          <w:rFonts w:cs="Times New Roman"/>
          <w:i/>
          <w:szCs w:val="24"/>
        </w:rPr>
        <w:t>gas-based economy</w:t>
      </w:r>
      <w:r w:rsidRPr="00416E41">
        <w:rPr>
          <w:rFonts w:cs="Times New Roman"/>
          <w:szCs w:val="24"/>
        </w:rPr>
        <w:t xml:space="preserve"> melalui pemanfaatan energi fosil inkonvensional metana hidrat masih dalam tahap penelitian karena teknologi eksplorasinya yang rumit, proses mencairkan gas yang belum efisien, serta dibutuhkan dana yang besar dan SDM yang unggul. Sehingga, belum ada negara yang menerapkan teknologi eksploitasi. Jepang merupakan negara dengan kebutuhan energi besar </w:t>
      </w:r>
      <w:r w:rsidRPr="00416E41">
        <w:rPr>
          <w:rFonts w:cs="Times New Roman"/>
          <w:szCs w:val="24"/>
          <w:lang w:val="en-US"/>
        </w:rPr>
        <w:t xml:space="preserve">telah </w:t>
      </w:r>
      <w:r w:rsidRPr="00416E41">
        <w:rPr>
          <w:rFonts w:cs="Times New Roman"/>
          <w:szCs w:val="24"/>
        </w:rPr>
        <w:t xml:space="preserve">merencanakan secara terstruktur mengenai eksploitasi metana hidrat lepas pantai. </w:t>
      </w:r>
    </w:p>
    <w:p w:rsidR="005B4492" w:rsidRPr="00416E41" w:rsidRDefault="005B4492" w:rsidP="005B4492">
      <w:pPr>
        <w:spacing w:after="0" w:line="240" w:lineRule="auto"/>
        <w:rPr>
          <w:rStyle w:val="longtext"/>
          <w:rFonts w:cs="Times New Roman"/>
          <w:szCs w:val="24"/>
        </w:rPr>
      </w:pPr>
      <w:r w:rsidRPr="00416E41">
        <w:rPr>
          <w:rStyle w:val="longtext"/>
          <w:rFonts w:cs="Times New Roman"/>
          <w:szCs w:val="24"/>
          <w:shd w:val="clear" w:color="auto" w:fill="FFFFFF"/>
        </w:rPr>
        <w:tab/>
      </w:r>
      <w:r w:rsidRPr="00416E41">
        <w:rPr>
          <w:rStyle w:val="longtext"/>
          <w:rFonts w:cs="Times New Roman"/>
          <w:szCs w:val="24"/>
          <w:shd w:val="clear" w:color="auto" w:fill="FFFFFF"/>
          <w:lang w:val="en-US"/>
        </w:rPr>
        <w:t xml:space="preserve">Dalam melakukan eksplorasi, kiranya perlu mengetahui proses terjadinya metana hidrat. Oleh karena itu perlu mengetahui tentang geologi metana hidrat. </w:t>
      </w:r>
      <w:r w:rsidRPr="00416E41">
        <w:rPr>
          <w:rStyle w:val="longtext"/>
          <w:rFonts w:cs="Times New Roman"/>
          <w:szCs w:val="24"/>
        </w:rPr>
        <w:t xml:space="preserve">Keberadaan metana hidrat dalam sub-sedimen laut dapat diidentifikasi melalui </w:t>
      </w:r>
      <w:r w:rsidRPr="00416E41">
        <w:rPr>
          <w:rStyle w:val="longtext"/>
          <w:rFonts w:cs="Times New Roman"/>
          <w:szCs w:val="24"/>
          <w:lang w:val="en-US"/>
        </w:rPr>
        <w:t xml:space="preserve">penyelidikan geofisika terperinci. Penyelidikan ini dilakukan untuk </w:t>
      </w:r>
      <w:r w:rsidRPr="00416E41">
        <w:rPr>
          <w:rStyle w:val="longtext"/>
          <w:rFonts w:cs="Times New Roman"/>
          <w:szCs w:val="24"/>
          <w:shd w:val="clear" w:color="auto" w:fill="FFFFFF"/>
        </w:rPr>
        <w:t>menemukan zona metana dan yang mendasari gas bebas</w:t>
      </w:r>
      <w:r w:rsidRPr="00416E41">
        <w:rPr>
          <w:rStyle w:val="longtext"/>
          <w:rFonts w:cs="Times New Roman"/>
          <w:szCs w:val="24"/>
          <w:shd w:val="clear" w:color="auto" w:fill="FFFFFF"/>
          <w:lang w:val="en-US"/>
        </w:rPr>
        <w:t xml:space="preserve"> secara mendatar atau kedalaman</w:t>
      </w:r>
      <w:r w:rsidRPr="00416E41">
        <w:rPr>
          <w:rStyle w:val="longtext"/>
          <w:rFonts w:cs="Times New Roman"/>
          <w:szCs w:val="24"/>
          <w:shd w:val="clear" w:color="auto" w:fill="FFFFFF"/>
        </w:rPr>
        <w:t xml:space="preserve">, </w:t>
      </w:r>
      <w:r w:rsidRPr="00416E41">
        <w:rPr>
          <w:rStyle w:val="longtext"/>
          <w:rFonts w:cs="Times New Roman"/>
          <w:szCs w:val="24"/>
          <w:shd w:val="clear" w:color="auto" w:fill="FFFFFF"/>
          <w:lang w:val="en-US"/>
        </w:rPr>
        <w:t>serta</w:t>
      </w:r>
      <w:r w:rsidRPr="00416E41">
        <w:rPr>
          <w:rStyle w:val="longtext"/>
          <w:rFonts w:cs="Times New Roman"/>
          <w:szCs w:val="24"/>
          <w:shd w:val="clear" w:color="auto" w:fill="FFFFFF"/>
        </w:rPr>
        <w:t xml:space="preserve"> untuk mengukur prospek</w:t>
      </w:r>
      <w:r w:rsidRPr="00416E41">
        <w:rPr>
          <w:rStyle w:val="longtext"/>
          <w:rFonts w:cs="Times New Roman"/>
          <w:szCs w:val="24"/>
          <w:shd w:val="clear" w:color="auto" w:fill="FFFFFF"/>
          <w:lang w:val="en-US"/>
        </w:rPr>
        <w:t xml:space="preserve">. Cara geofisika beraneka ragam tergantung jenis endapan apa yang diselidiki. Maka, metode yang tepat untuk eksplorasi metana hidrat dilakukan dengan cara seismik melalui data </w:t>
      </w:r>
      <w:r w:rsidRPr="00416E41">
        <w:rPr>
          <w:rStyle w:val="longtext"/>
          <w:rFonts w:cs="Times New Roman"/>
          <w:szCs w:val="24"/>
        </w:rPr>
        <w:t>geofisika yang diturunkan secara</w:t>
      </w:r>
      <w:r w:rsidRPr="00416E41">
        <w:rPr>
          <w:rStyle w:val="longtext"/>
          <w:rFonts w:cs="Times New Roman"/>
          <w:szCs w:val="24"/>
          <w:lang w:val="en-US"/>
        </w:rPr>
        <w:t xml:space="preserve"> akustik </w:t>
      </w:r>
      <w:r w:rsidRPr="00416E41">
        <w:rPr>
          <w:rStyle w:val="longtext"/>
          <w:rFonts w:cs="Times New Roman"/>
          <w:szCs w:val="24"/>
        </w:rPr>
        <w:t>dan geofisika non-proxy (Balakrishna, 2000).</w:t>
      </w:r>
    </w:p>
    <w:p w:rsidR="005B4492" w:rsidRPr="00416E41" w:rsidRDefault="005B4492" w:rsidP="005B4492">
      <w:pPr>
        <w:spacing w:after="0" w:line="240" w:lineRule="auto"/>
        <w:rPr>
          <w:rStyle w:val="longtext"/>
          <w:rFonts w:cs="Times New Roman"/>
          <w:szCs w:val="24"/>
        </w:rPr>
      </w:pPr>
    </w:p>
    <w:p w:rsidR="005B4492" w:rsidRPr="00416E41" w:rsidRDefault="005B4492"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longtext"/>
          <w:rFonts w:cs="Times New Roman"/>
          <w:i/>
          <w:szCs w:val="24"/>
        </w:rPr>
      </w:pPr>
      <w:r w:rsidRPr="00416E41">
        <w:rPr>
          <w:rStyle w:val="longtext"/>
          <w:rFonts w:cs="Times New Roman"/>
          <w:szCs w:val="24"/>
        </w:rPr>
        <w:t xml:space="preserve">Indikator Geofisika </w:t>
      </w:r>
    </w:p>
    <w:p w:rsidR="005B4492" w:rsidRPr="00416E41" w:rsidRDefault="005B4492"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longtext"/>
          <w:rFonts w:cs="Times New Roman"/>
          <w:szCs w:val="24"/>
          <w:shd w:val="clear" w:color="auto" w:fill="FFFFFF"/>
          <w:lang w:val="en-US"/>
        </w:rPr>
      </w:pPr>
      <w:r w:rsidRPr="00416E41">
        <w:rPr>
          <w:rStyle w:val="longtext"/>
          <w:rFonts w:cs="Times New Roman"/>
          <w:szCs w:val="24"/>
          <w:shd w:val="clear" w:color="auto" w:fill="FFFFFF"/>
        </w:rPr>
        <w:tab/>
        <w:t>Keberadaan metana hidrat dapat dideteksi melalui seismik refleksi profil akibat perubahan impedansi (densitas dan kecepatan) seismik pada deposit gas metana hidrat, dikenal sebagai Bottom Simulating Reflection (BSR). Perhitungan volumetrik deposit metana hidrat juga dilakukan berdasarkan pemetaan BSR.</w:t>
      </w:r>
      <w:r w:rsidRPr="00416E41">
        <w:rPr>
          <w:rStyle w:val="longtext"/>
          <w:rFonts w:cs="Times New Roman"/>
          <w:szCs w:val="24"/>
          <w:shd w:val="clear" w:color="auto" w:fill="FFFFFF"/>
          <w:lang w:val="en-US"/>
        </w:rPr>
        <w:t xml:space="preserve"> </w:t>
      </w:r>
      <w:r w:rsidRPr="00416E41">
        <w:rPr>
          <w:rStyle w:val="longtext"/>
          <w:rFonts w:cs="Times New Roman"/>
          <w:szCs w:val="24"/>
          <w:shd w:val="clear" w:color="auto" w:fill="FFFFFF"/>
        </w:rPr>
        <w:t xml:space="preserve">Bottom Simulating Reflection (BSR) adalah </w:t>
      </w:r>
      <w:r w:rsidRPr="00416E41">
        <w:rPr>
          <w:rStyle w:val="longtext"/>
          <w:rFonts w:cs="Times New Roman"/>
          <w:szCs w:val="24"/>
        </w:rPr>
        <w:t>refleksi</w:t>
      </w:r>
      <w:r w:rsidRPr="00416E41">
        <w:rPr>
          <w:rStyle w:val="longtext"/>
          <w:rFonts w:cs="Times New Roman"/>
          <w:szCs w:val="24"/>
          <w:shd w:val="clear" w:color="auto" w:fill="FFFFFF"/>
        </w:rPr>
        <w:t xml:space="preserve"> anomali </w:t>
      </w:r>
      <w:r w:rsidRPr="00416E41">
        <w:rPr>
          <w:rStyle w:val="longtext"/>
          <w:rFonts w:cs="Times New Roman"/>
          <w:szCs w:val="24"/>
        </w:rPr>
        <w:t xml:space="preserve">dilihat pada catatan seismik laut yang menunjukkan posisi </w:t>
      </w:r>
      <w:r w:rsidRPr="00416E41">
        <w:rPr>
          <w:rStyle w:val="longtext"/>
          <w:rFonts w:cs="Times New Roman"/>
          <w:szCs w:val="24"/>
          <w:shd w:val="clear" w:color="auto" w:fill="FFFFFF"/>
        </w:rPr>
        <w:t xml:space="preserve">kolom </w:t>
      </w:r>
      <w:r w:rsidRPr="00416E41">
        <w:rPr>
          <w:rStyle w:val="longtext"/>
          <w:rFonts w:cs="Times New Roman"/>
          <w:szCs w:val="24"/>
        </w:rPr>
        <w:t xml:space="preserve">dalam endapan </w:t>
      </w:r>
      <w:r w:rsidRPr="00416E41">
        <w:rPr>
          <w:rStyle w:val="longtext"/>
          <w:rFonts w:cs="Times New Roman"/>
          <w:szCs w:val="24"/>
          <w:shd w:val="clear" w:color="auto" w:fill="FFFFFF"/>
        </w:rPr>
        <w:t>dari dasar zona stabilitas gas hidrat. BSR sangat jelas terlihat di penampang seismik, berupa double reflector berdekatan yang tinggi amplitudonya tidak jauh dari dasar laut.</w:t>
      </w:r>
      <w:r w:rsidRPr="00416E41">
        <w:rPr>
          <w:rStyle w:val="longtext"/>
          <w:rFonts w:cs="Times New Roman"/>
          <w:szCs w:val="24"/>
          <w:shd w:val="clear" w:color="auto" w:fill="FFFFFF"/>
          <w:lang w:val="en-US"/>
        </w:rPr>
        <w:t xml:space="preserve"> </w:t>
      </w:r>
      <w:r w:rsidRPr="00416E41">
        <w:rPr>
          <w:rStyle w:val="longtext"/>
          <w:rFonts w:cs="Times New Roman"/>
          <w:szCs w:val="24"/>
          <w:shd w:val="clear" w:color="auto" w:fill="FFFFFF"/>
        </w:rPr>
        <w:t>Sloan (1990) dalam Balakrishna (2000) mengamati bahwa sedimen hidrat yang mengandung gas menghasilkan bagian kecepatan tinggi (</w:t>
      </w:r>
      <w:r w:rsidRPr="00416E41">
        <w:rPr>
          <w:rStyle w:val="longtext"/>
          <w:rFonts w:cs="Times New Roman"/>
          <w:szCs w:val="24"/>
        </w:rPr>
        <w:t xml:space="preserve">sekitar 3.3 km / detik, sekitar dua kali lipat dari sedimen dasar laut), sedangkan air jenuh memiliki kecepatan yang lebih rendah (kecepatan air sekitar 1,5 km / detik). Fenomena yang lain menunjukkan bahwa </w:t>
      </w:r>
      <w:r w:rsidRPr="00416E41">
        <w:rPr>
          <w:rStyle w:val="longtext"/>
          <w:rFonts w:cs="Times New Roman"/>
          <w:szCs w:val="24"/>
          <w:shd w:val="clear" w:color="auto" w:fill="FFFFFF"/>
        </w:rPr>
        <w:t xml:space="preserve">refleksi amplitudo di bawah BSR lebih tinggi daripada di atas </w:t>
      </w:r>
      <w:r w:rsidRPr="00416E41">
        <w:rPr>
          <w:rStyle w:val="longtext"/>
          <w:rFonts w:cs="Times New Roman"/>
          <w:szCs w:val="24"/>
        </w:rPr>
        <w:t xml:space="preserve">BSR. </w:t>
      </w:r>
      <w:r w:rsidRPr="00416E41">
        <w:rPr>
          <w:rStyle w:val="longtext"/>
          <w:rFonts w:cs="Times New Roman"/>
          <w:szCs w:val="24"/>
          <w:shd w:val="clear" w:color="auto" w:fill="FFFFFF"/>
        </w:rPr>
        <w:t xml:space="preserve">Fenomena tersebut konsisten muncul dalam sedimen </w:t>
      </w:r>
      <w:r w:rsidRPr="00416E41">
        <w:rPr>
          <w:rStyle w:val="longtext"/>
          <w:rFonts w:cs="Times New Roman"/>
          <w:szCs w:val="24"/>
          <w:shd w:val="clear" w:color="auto" w:fill="FFFFFF"/>
          <w:lang w:val="en-US"/>
        </w:rPr>
        <w:t xml:space="preserve">yang </w:t>
      </w:r>
      <w:r w:rsidRPr="00416E41">
        <w:rPr>
          <w:rStyle w:val="longtext"/>
          <w:rFonts w:cs="Times New Roman"/>
          <w:szCs w:val="24"/>
          <w:shd w:val="clear" w:color="auto" w:fill="FFFFFF"/>
        </w:rPr>
        <w:t xml:space="preserve">mengandung gas hidrat (Lee et al, </w:t>
      </w:r>
      <w:r w:rsidRPr="00416E41">
        <w:rPr>
          <w:rStyle w:val="longtext"/>
          <w:rFonts w:cs="Times New Roman"/>
          <w:szCs w:val="24"/>
        </w:rPr>
        <w:t xml:space="preserve">1993 </w:t>
      </w:r>
      <w:r w:rsidRPr="00416E41">
        <w:rPr>
          <w:rStyle w:val="longtext"/>
          <w:rFonts w:cs="Times New Roman"/>
          <w:szCs w:val="24"/>
          <w:shd w:val="clear" w:color="auto" w:fill="FFFFFF"/>
        </w:rPr>
        <w:t>dalam Balakrishna 2000</w:t>
      </w:r>
      <w:r w:rsidRPr="00416E41">
        <w:rPr>
          <w:rStyle w:val="longtext"/>
          <w:rFonts w:cs="Times New Roman"/>
          <w:szCs w:val="24"/>
        </w:rPr>
        <w:t xml:space="preserve">). </w:t>
      </w:r>
      <w:r w:rsidRPr="00416E41">
        <w:rPr>
          <w:rFonts w:cs="Times New Roman"/>
          <w:szCs w:val="24"/>
        </w:rPr>
        <w:br/>
      </w:r>
    </w:p>
    <w:p w:rsidR="005B4492" w:rsidRPr="00416E41" w:rsidRDefault="005B4492"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longtext"/>
          <w:rFonts w:cs="Times New Roman"/>
          <w:szCs w:val="24"/>
          <w:shd w:val="clear" w:color="auto" w:fill="FFFFFF"/>
        </w:rPr>
      </w:pPr>
    </w:p>
    <w:p w:rsidR="005B4492" w:rsidRPr="00416E41" w:rsidRDefault="00BD7B34"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longtext"/>
          <w:rFonts w:cs="Times New Roman"/>
          <w:szCs w:val="24"/>
          <w:shd w:val="clear" w:color="auto" w:fill="FFFFFF"/>
        </w:rPr>
      </w:pPr>
      <w:r>
        <w:rPr>
          <w:rFonts w:cs="Times New Roman"/>
          <w:noProof/>
          <w:szCs w:val="24"/>
          <w:shd w:val="clear" w:color="auto" w:fill="FFFFFF"/>
          <w:lang w:eastAsia="id-ID" w:bidi="th-TH"/>
        </w:rPr>
        <w:lastRenderedPageBreak/>
        <w:drawing>
          <wp:inline distT="0" distB="0" distL="0" distR="0">
            <wp:extent cx="2771775" cy="1771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771775" cy="1771650"/>
                    </a:xfrm>
                    <a:prstGeom prst="rect">
                      <a:avLst/>
                    </a:prstGeom>
                    <a:noFill/>
                    <a:ln w="9525">
                      <a:noFill/>
                      <a:miter lim="800000"/>
                      <a:headEnd/>
                      <a:tailEnd/>
                    </a:ln>
                  </pic:spPr>
                </pic:pic>
              </a:graphicData>
            </a:graphic>
          </wp:inline>
        </w:drawing>
      </w:r>
    </w:p>
    <w:p w:rsidR="005B4492" w:rsidRPr="00416E41" w:rsidRDefault="005B4492" w:rsidP="005B4492">
      <w:pPr>
        <w:spacing w:after="0" w:line="240" w:lineRule="auto"/>
        <w:jc w:val="center"/>
        <w:rPr>
          <w:rFonts w:eastAsia="Times New Roman" w:cs="Times New Roman"/>
          <w:b/>
          <w:sz w:val="20"/>
          <w:szCs w:val="24"/>
          <w:lang w:eastAsia="id-ID"/>
        </w:rPr>
      </w:pPr>
      <w:r w:rsidRPr="00416E41">
        <w:rPr>
          <w:rFonts w:eastAsia="Times New Roman" w:cs="Times New Roman"/>
          <w:b/>
          <w:sz w:val="20"/>
          <w:szCs w:val="24"/>
          <w:lang w:eastAsia="id-ID"/>
        </w:rPr>
        <w:t xml:space="preserve">Gambar </w:t>
      </w:r>
      <w:r w:rsidRPr="00416E41">
        <w:rPr>
          <w:rFonts w:eastAsia="Times New Roman" w:cs="Times New Roman"/>
          <w:b/>
          <w:sz w:val="20"/>
          <w:szCs w:val="24"/>
          <w:lang w:val="en-US" w:eastAsia="id-ID"/>
        </w:rPr>
        <w:t>3</w:t>
      </w:r>
      <w:r w:rsidRPr="00416E41">
        <w:rPr>
          <w:rFonts w:eastAsia="Times New Roman" w:cs="Times New Roman"/>
          <w:b/>
          <w:sz w:val="20"/>
          <w:szCs w:val="24"/>
          <w:lang w:eastAsia="id-ID"/>
        </w:rPr>
        <w:t xml:space="preserve">. Contoh Karakter Perkembangan BSR dalam Bagian Seismik </w:t>
      </w:r>
    </w:p>
    <w:p w:rsidR="005B4492" w:rsidRPr="00416E41" w:rsidRDefault="005B4492" w:rsidP="005B4492">
      <w:pPr>
        <w:spacing w:after="0" w:line="240" w:lineRule="auto"/>
        <w:jc w:val="center"/>
        <w:rPr>
          <w:rFonts w:cs="Times New Roman"/>
          <w:b/>
          <w:sz w:val="20"/>
          <w:szCs w:val="24"/>
        </w:rPr>
      </w:pP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r>
      <w:r w:rsidRPr="00416E41">
        <w:rPr>
          <w:rFonts w:cs="Times New Roman"/>
          <w:b/>
          <w:sz w:val="20"/>
          <w:szCs w:val="24"/>
        </w:rPr>
        <w:tab/>
        <w:t xml:space="preserve">(trc.jogmec.go.jp, </w:t>
      </w:r>
      <w:r w:rsidRPr="00416E41">
        <w:rPr>
          <w:rStyle w:val="Strong"/>
          <w:rFonts w:cs="Times New Roman"/>
          <w:sz w:val="20"/>
          <w:szCs w:val="24"/>
        </w:rPr>
        <w:t>2004)</w:t>
      </w:r>
    </w:p>
    <w:p w:rsidR="005B4492" w:rsidRPr="00416E41" w:rsidRDefault="005B4492" w:rsidP="005B44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longtext"/>
          <w:rFonts w:cs="Times New Roman"/>
          <w:szCs w:val="24"/>
          <w:shd w:val="clear" w:color="auto" w:fill="FFFFFF"/>
        </w:rPr>
      </w:pPr>
    </w:p>
    <w:p w:rsidR="005B4492" w:rsidRPr="00416E41" w:rsidRDefault="005B4492" w:rsidP="005B4492">
      <w:pPr>
        <w:spacing w:after="0" w:line="240" w:lineRule="auto"/>
        <w:rPr>
          <w:rFonts w:cs="Times New Roman"/>
          <w:szCs w:val="24"/>
        </w:rPr>
      </w:pPr>
      <w:r w:rsidRPr="00416E41">
        <w:rPr>
          <w:rFonts w:cs="Times New Roman"/>
          <w:szCs w:val="24"/>
        </w:rPr>
        <w:tab/>
        <w:t xml:space="preserve">Sampai saat ini teknologi eksplorasi gas metana hidrat sudah </w:t>
      </w:r>
      <w:r w:rsidRPr="00416E41">
        <w:rPr>
          <w:rFonts w:cs="Times New Roman"/>
          <w:szCs w:val="24"/>
          <w:lang w:val="en-US"/>
        </w:rPr>
        <w:t>dapat</w:t>
      </w:r>
      <w:r w:rsidRPr="00416E41">
        <w:rPr>
          <w:rFonts w:cs="Times New Roman"/>
          <w:szCs w:val="24"/>
        </w:rPr>
        <w:t xml:space="preserve"> dilakukan, tetapi banyak permasalahan dalam hal teknologi untuk membuat gas hidrat itu dalam kondisi stabilnya. Proses pengeboran sering kali menyebabkan perubahan tekanan dan suhu sehingga gas bermigrasi ke tempat lain. Dengan begitu perlu adanya penelitian lebih lanjut mengenai karakteristik dari gas metana hidrat ini sehingga kita bisa memanfaatkan gas hidrat itu menjadi sumber energi alternatif yang murah dan aman.</w:t>
      </w:r>
    </w:p>
    <w:p w:rsidR="005B4492" w:rsidRPr="00416E41" w:rsidRDefault="005B4492" w:rsidP="005B4492">
      <w:pPr>
        <w:spacing w:after="0" w:line="240" w:lineRule="auto"/>
        <w:rPr>
          <w:rStyle w:val="longtext"/>
          <w:rFonts w:cs="Times New Roman"/>
          <w:i/>
          <w:szCs w:val="24"/>
        </w:rPr>
      </w:pPr>
      <w:r w:rsidRPr="00416E41">
        <w:rPr>
          <w:rStyle w:val="longtext"/>
          <w:rFonts w:cs="Times New Roman"/>
          <w:szCs w:val="24"/>
          <w:shd w:val="clear" w:color="auto" w:fill="FFFFFF"/>
        </w:rPr>
        <w:tab/>
      </w:r>
      <w:r w:rsidRPr="00416E41">
        <w:rPr>
          <w:rStyle w:val="longtext"/>
          <w:rFonts w:cs="Times New Roman"/>
          <w:szCs w:val="24"/>
          <w:shd w:val="clear" w:color="auto" w:fill="FFFFFF"/>
        </w:rPr>
        <w:tab/>
      </w:r>
    </w:p>
    <w:p w:rsidR="005B4492" w:rsidRPr="00416E41" w:rsidRDefault="005B4492" w:rsidP="005B4492">
      <w:pPr>
        <w:spacing w:after="0" w:line="240" w:lineRule="auto"/>
        <w:rPr>
          <w:rStyle w:val="longtext"/>
          <w:rFonts w:cs="Times New Roman"/>
          <w:szCs w:val="24"/>
        </w:rPr>
      </w:pPr>
      <w:r w:rsidRPr="00416E41">
        <w:rPr>
          <w:rStyle w:val="longtext"/>
          <w:rFonts w:cs="Times New Roman"/>
          <w:szCs w:val="24"/>
        </w:rPr>
        <w:t xml:space="preserve">Indikator Geofisika non-proxy </w:t>
      </w:r>
      <w:r w:rsidRPr="00416E41">
        <w:rPr>
          <w:rFonts w:cs="Times New Roman"/>
          <w:i/>
          <w:szCs w:val="24"/>
        </w:rPr>
        <w:br/>
      </w:r>
      <w:r w:rsidRPr="00416E41">
        <w:rPr>
          <w:rStyle w:val="longtext"/>
          <w:rFonts w:cs="Times New Roman"/>
          <w:szCs w:val="24"/>
          <w:shd w:val="clear" w:color="auto" w:fill="FFFFFF"/>
        </w:rPr>
        <w:tab/>
        <w:t xml:space="preserve">Selain dari indikator geo-fisik akustik, beberapa parameter geologi dan biologis yang  juga dapat digunakan untuk mendeteksi keberadaan metana hidrat, antara lain dengan mengamati anomali kloronitas di dalam pori-pori air selama pembentukan gas hidrat. </w:t>
      </w:r>
      <w:r w:rsidRPr="00416E41">
        <w:rPr>
          <w:rFonts w:cs="Times New Roman"/>
          <w:szCs w:val="24"/>
          <w:shd w:val="clear" w:color="auto" w:fill="FFFFFF"/>
        </w:rPr>
        <w:br/>
      </w:r>
      <w:r w:rsidRPr="00416E41">
        <w:rPr>
          <w:rStyle w:val="longtext"/>
          <w:rFonts w:cs="Times New Roman"/>
          <w:szCs w:val="24"/>
          <w:shd w:val="clear" w:color="auto" w:fill="FFFFFF"/>
        </w:rPr>
        <w:tab/>
        <w:t>Benthic biomass: pelelehan hidrat pada kedalaman tertentu akan menghasilkan metana, sejumlah kecil hidrogen sulfida, amonia, dan air tawar. Gas-gas tersebut ter</w:t>
      </w:r>
      <w:r w:rsidRPr="00416E41">
        <w:rPr>
          <w:rStyle w:val="longtext"/>
          <w:rFonts w:cs="Times New Roman"/>
          <w:szCs w:val="24"/>
        </w:rPr>
        <w:t>oksidasi untuk menghasilkan karbondioksida</w:t>
      </w:r>
      <w:r w:rsidRPr="00416E41">
        <w:rPr>
          <w:rStyle w:val="longtext"/>
          <w:rFonts w:cs="Times New Roman"/>
          <w:szCs w:val="24"/>
          <w:shd w:val="clear" w:color="auto" w:fill="FFFFFF"/>
        </w:rPr>
        <w:t xml:space="preserve">, sulfat dan nitrat – sebagai nutrisi bakteri chemosynthetic seperti </w:t>
      </w:r>
      <w:r w:rsidRPr="00416E41">
        <w:rPr>
          <w:rStyle w:val="longtext"/>
          <w:rFonts w:cs="Times New Roman"/>
          <w:szCs w:val="24"/>
        </w:rPr>
        <w:t xml:space="preserve">methanotrophs. Sehingga, keberadaan bakteri </w:t>
      </w:r>
      <w:r w:rsidRPr="00416E41">
        <w:rPr>
          <w:rStyle w:val="longtext"/>
          <w:rFonts w:cs="Times New Roman"/>
          <w:szCs w:val="24"/>
          <w:shd w:val="clear" w:color="auto" w:fill="FFFFFF"/>
        </w:rPr>
        <w:t>chemosynthetic dapat dijadikan sebagai indikator metana hidrat.</w:t>
      </w:r>
    </w:p>
    <w:p w:rsidR="005B4492" w:rsidRPr="00416E41" w:rsidRDefault="005B4492" w:rsidP="005B4492">
      <w:pPr>
        <w:spacing w:after="0" w:line="600" w:lineRule="auto"/>
        <w:rPr>
          <w:rStyle w:val="longtext"/>
          <w:rFonts w:cs="Times New Roman"/>
          <w:b/>
          <w:szCs w:val="24"/>
        </w:rPr>
      </w:pPr>
      <w:r w:rsidRPr="00416E41">
        <w:rPr>
          <w:rFonts w:cs="Times New Roman"/>
          <w:szCs w:val="24"/>
        </w:rPr>
        <w:br/>
      </w:r>
    </w:p>
    <w:p w:rsidR="005B4492" w:rsidRPr="00416E41" w:rsidRDefault="005B4492" w:rsidP="005B4492">
      <w:pPr>
        <w:spacing w:after="0"/>
        <w:rPr>
          <w:rStyle w:val="longtext"/>
          <w:rFonts w:cs="Times New Roman"/>
          <w:b/>
          <w:szCs w:val="24"/>
        </w:rPr>
      </w:pPr>
      <w:r w:rsidRPr="00416E41">
        <w:rPr>
          <w:rStyle w:val="longtext"/>
          <w:rFonts w:cs="Times New Roman"/>
          <w:b/>
          <w:szCs w:val="24"/>
        </w:rPr>
        <w:br w:type="page"/>
      </w:r>
    </w:p>
    <w:p w:rsidR="005B4492" w:rsidRPr="00416E41" w:rsidRDefault="005B4492" w:rsidP="005B4492">
      <w:pPr>
        <w:spacing w:after="0" w:line="240" w:lineRule="auto"/>
        <w:rPr>
          <w:rStyle w:val="longtext"/>
          <w:rFonts w:cs="Times New Roman"/>
          <w:b/>
          <w:szCs w:val="24"/>
          <w:lang w:val="en-US"/>
        </w:rPr>
      </w:pPr>
      <w:r w:rsidRPr="00416E41">
        <w:rPr>
          <w:rStyle w:val="longtext"/>
          <w:rFonts w:cs="Times New Roman"/>
          <w:b/>
          <w:szCs w:val="24"/>
        </w:rPr>
        <w:t xml:space="preserve">Eksploitasi Metana Hidrat </w:t>
      </w:r>
    </w:p>
    <w:p w:rsidR="005B4492" w:rsidRPr="00416E41" w:rsidRDefault="005B4492" w:rsidP="005B4492">
      <w:pPr>
        <w:spacing w:after="0" w:line="480" w:lineRule="auto"/>
        <w:rPr>
          <w:rStyle w:val="longtext"/>
          <w:rFonts w:cs="Times New Roman"/>
          <w:b/>
          <w:szCs w:val="24"/>
          <w:lang w:val="en-US"/>
        </w:rPr>
      </w:pPr>
    </w:p>
    <w:p w:rsidR="005B4492" w:rsidRPr="00416E41" w:rsidRDefault="005B4492" w:rsidP="005B4492">
      <w:pPr>
        <w:pStyle w:val="NormalWeb"/>
        <w:spacing w:before="0" w:beforeAutospacing="0" w:after="0" w:afterAutospacing="0"/>
        <w:ind w:firstLine="720"/>
        <w:rPr>
          <w:b/>
          <w:sz w:val="20"/>
        </w:rPr>
      </w:pPr>
      <w:r w:rsidRPr="00416E41">
        <w:rPr>
          <w:rStyle w:val="longtext"/>
          <w:shd w:val="clear" w:color="auto" w:fill="FFFFFF"/>
        </w:rPr>
        <w:t xml:space="preserve">Pemerolehan metana dan pengangkutan secara ekonomis menimbulkan tantangan teknologi dan ilmuwan. Tantangan yang dimaksud tersebut mengenai bahaya gas metana jika terlepas ke atmosfer akibat destabilisasi metana. </w:t>
      </w:r>
      <w:r w:rsidRPr="00416E41">
        <w:t>Embleton (</w:t>
      </w:r>
      <w:r w:rsidRPr="00416E41">
        <w:rPr>
          <w:rStyle w:val="date-display-single"/>
          <w:rFonts w:eastAsia="Calibri"/>
        </w:rPr>
        <w:t xml:space="preserve">2008) menjelaskan bahwa metana hidrat akan </w:t>
      </w:r>
      <w:r w:rsidRPr="00416E41">
        <w:t>stabil pada kondisi yang spesifik, membutuhkan suhu dan tekanan untuk menjaga metana tetap terjebak di dalam rongga es. Namun, masih belum diketahui secara pasti mengenai sebab kenaikan suhu laut yang dapat mengakibatkan destabilisasi metana hidrat. Sejumlah teori mengatakan kemungkinan akibat dari aktifitas vulkanik. Pengurangan tekanan atau peningkatan suhu dapat mengakibatkan deposit metana tidak stabil kemudian metana terlepas ke atmosfer. Hal tersebut menjadi masalah. Metana adalah gas rumah kaca. Pada kenyataannya, metana  adalah gas rumah kaca yang 21-23 kali lebih kuat daripada karbon dioksida. Ketika metana terperangkap dalam hidrat dilepaskan tersebut memuai sekitar 170 kali, maka metana akan menjadi lebih ringan daripada CO</w:t>
      </w:r>
      <w:r w:rsidRPr="00416E41">
        <w:rPr>
          <w:vertAlign w:val="subscript"/>
        </w:rPr>
        <w:t>2</w:t>
      </w:r>
      <w:r w:rsidRPr="00416E41">
        <w:t xml:space="preserve">, lebih ringan dari udara. Akibatnya metana tersebut naik dengan cepat melalui atmosfer ke stratosfer. </w:t>
      </w:r>
      <w:r w:rsidRPr="00416E41">
        <w:rPr>
          <w:rStyle w:val="google-src-text"/>
        </w:rPr>
        <w:t xml:space="preserve">Namun, </w:t>
      </w:r>
      <w:r w:rsidRPr="00416E41">
        <w:t>pada sisi positif metana tetap berada di atmosfer hanya sekitar 10-20 tahun, sedangkan CO</w:t>
      </w:r>
      <w:r w:rsidRPr="00416E41">
        <w:rPr>
          <w:vertAlign w:val="subscript"/>
        </w:rPr>
        <w:t>2</w:t>
      </w:r>
      <w:r w:rsidRPr="00416E41">
        <w:t xml:space="preserve"> tetap berada di atmosfer selama lebih dari 100 tahun. Mekanisme tersebut serupa dengan salah satu teori yang menjelaskan tentang kepunahan pada masa </w:t>
      </w:r>
      <w:r w:rsidRPr="00416E41">
        <w:rPr>
          <w:i/>
          <w:iCs/>
        </w:rPr>
        <w:t>Permian-Triassic</w:t>
      </w:r>
      <w:r w:rsidRPr="00416E41">
        <w:t xml:space="preserve"> sekitar 252 juta tahun yang lalu, dan </w:t>
      </w:r>
      <w:r w:rsidRPr="00416E41">
        <w:rPr>
          <w:i/>
          <w:iCs/>
        </w:rPr>
        <w:t>Paleocene-Eocene Thermal Maximum</w:t>
      </w:r>
      <w:r w:rsidRPr="00416E41">
        <w:t xml:space="preserve"> sekitar 55 juta tahun yang lalu. Diperkirakan bumi membutuhkan waktu sekitar 100.000 tahun untuk kembali menjadi normal sesuai dengan </w:t>
      </w:r>
      <w:r w:rsidRPr="00416E41">
        <w:rPr>
          <w:i/>
          <w:iCs/>
        </w:rPr>
        <w:t>Thermal Maximum</w:t>
      </w:r>
      <w:r w:rsidRPr="00416E41">
        <w:t xml:space="preserve">. </w:t>
      </w:r>
    </w:p>
    <w:p w:rsidR="005B4492" w:rsidRPr="00416E41" w:rsidRDefault="005B4492" w:rsidP="005B4492">
      <w:pPr>
        <w:pStyle w:val="NormalWeb"/>
        <w:spacing w:before="0" w:beforeAutospacing="0" w:after="0" w:afterAutospacing="0"/>
        <w:ind w:firstLine="720"/>
        <w:rPr>
          <w:rStyle w:val="longtext"/>
          <w:lang w:val="en-US"/>
        </w:rPr>
      </w:pPr>
      <w:r w:rsidRPr="00416E41">
        <w:t xml:space="preserve">Kekhawatiran lain yaitu peledakan </w:t>
      </w:r>
      <w:r w:rsidRPr="00416E41">
        <w:rPr>
          <w:rStyle w:val="longtext"/>
        </w:rPr>
        <w:t>gas yang dibebaskan yang</w:t>
      </w:r>
      <w:r w:rsidRPr="00416E41">
        <w:rPr>
          <w:rStyle w:val="longtext"/>
          <w:shd w:val="clear" w:color="auto" w:fill="FFFFFF"/>
        </w:rPr>
        <w:t xml:space="preserve"> mengakibatkan awak pengeboran kehilangan kendali dari sumur. </w:t>
      </w:r>
      <w:r w:rsidRPr="00416E41">
        <w:t xml:space="preserve">Selain itu, disosiasi gas hidrat juga </w:t>
      </w:r>
      <w:r w:rsidRPr="00416E41">
        <w:rPr>
          <w:rStyle w:val="longtext"/>
        </w:rPr>
        <w:t>menyebabkan ketidakstabilan lereng yang dapat memicu tanah longsor bahkan tsunami. Oleh karena itu, penelitian terus digalakkan agar eksploitasi metana hidrat dapat dilakukan dengan teknologi yang aman terhadap lingkungan.</w:t>
      </w:r>
      <w:r w:rsidRPr="00416E41">
        <w:rPr>
          <w:rStyle w:val="longtext"/>
          <w:lang w:val="en-US"/>
        </w:rPr>
        <w:t xml:space="preserve"> </w:t>
      </w:r>
    </w:p>
    <w:p w:rsidR="005B4492" w:rsidRPr="00416E41" w:rsidRDefault="005B4492" w:rsidP="005B4492">
      <w:pPr>
        <w:pStyle w:val="NormalWeb"/>
        <w:spacing w:before="0" w:beforeAutospacing="0" w:after="0" w:afterAutospacing="0"/>
        <w:ind w:firstLine="720"/>
      </w:pPr>
      <w:r w:rsidRPr="00416E41">
        <w:rPr>
          <w:rStyle w:val="longtext"/>
          <w:lang w:val="en-US"/>
        </w:rPr>
        <w:t xml:space="preserve">Model pengembangan eksploitasi metana hidrat erat kaitannya dengan karakteristik geologi zona metana hidrat. Terdapat tiga alternatif model pengembangan eksploitasi metana hidrat, yaitu </w:t>
      </w:r>
      <w:r w:rsidRPr="00416E41">
        <w:t xml:space="preserve">1) </w:t>
      </w:r>
      <w:r w:rsidRPr="00416E41">
        <w:rPr>
          <w:i/>
          <w:iCs/>
        </w:rPr>
        <w:t>thermal stimulation</w:t>
      </w:r>
      <w:r w:rsidRPr="00416E41">
        <w:t xml:space="preserve">, 2) </w:t>
      </w:r>
      <w:r w:rsidRPr="00416E41">
        <w:rPr>
          <w:i/>
          <w:iCs/>
        </w:rPr>
        <w:t>depressurization</w:t>
      </w:r>
      <w:r w:rsidRPr="00416E41">
        <w:t xml:space="preserve">, and 3) </w:t>
      </w:r>
      <w:r w:rsidRPr="00416E41">
        <w:rPr>
          <w:i/>
          <w:iCs/>
        </w:rPr>
        <w:t>inhibitor injection</w:t>
      </w:r>
      <w:r w:rsidRPr="00416E41">
        <w:t>.</w:t>
      </w:r>
      <w:r w:rsidRPr="00416E41">
        <w:rPr>
          <w:lang w:val="en-US"/>
        </w:rPr>
        <w:t xml:space="preserve"> Alternatif pertama secara konvensional melalui </w:t>
      </w:r>
      <w:r w:rsidRPr="00416E41">
        <w:rPr>
          <w:i/>
          <w:lang w:val="en-US"/>
        </w:rPr>
        <w:t>thermal stimulation</w:t>
      </w:r>
      <w:r w:rsidRPr="00416E41">
        <w:rPr>
          <w:lang w:val="en-US"/>
        </w:rPr>
        <w:t xml:space="preserve"> dilakukan jika tersedia </w:t>
      </w:r>
      <w:r w:rsidRPr="00416E41">
        <w:t>sumber energi yang berkelanjutan untuk mengatasi panas endotermik disosiasi.</w:t>
      </w:r>
      <w:r w:rsidRPr="00416E41">
        <w:rPr>
          <w:lang w:val="en-US"/>
        </w:rPr>
        <w:t xml:space="preserve"> </w:t>
      </w:r>
      <w:r w:rsidRPr="00416E41">
        <w:t xml:space="preserve">Cara konvensional untuk membebaskan metana adalah disosiasi hidrat dengan mengubah tekanan dan suhu  sehingga berada dalam kondisi tidak stabil. Produksi metana melalui stimulasi termal secara efektif dapat mengakibatkan disosiasi hidrat gas melalui pemanasan. Cara ini dapat dilakukan melalui injeksi uap, reaksi eksoterm, ataupun cara elektromagnetik sehingga dapat menimbulkan kenaikan suhu hidrat gas di atas titik kesetimbangannya, akibatnya gas terdisosiasi. Pendekatan tersebut dapat mengakibatkan pengurangan efisiensi dan potensi kerusakan hidrolik dan sifat-sifat mekanik dari hasil yang diperoleh. </w:t>
      </w:r>
    </w:p>
    <w:p w:rsidR="005B4492" w:rsidRPr="00416E41" w:rsidRDefault="005B4492" w:rsidP="005B4492">
      <w:pPr>
        <w:pStyle w:val="NormalWeb"/>
        <w:spacing w:before="0" w:beforeAutospacing="0" w:after="0" w:afterAutospacing="0"/>
      </w:pPr>
      <w:r w:rsidRPr="00416E41">
        <w:tab/>
        <w:t xml:space="preserve">Teknologi produksi </w:t>
      </w:r>
      <w:r w:rsidRPr="00416E41">
        <w:rPr>
          <w:lang w:val="en-US"/>
        </w:rPr>
        <w:t xml:space="preserve">sebagai alternatif kedua yaitu </w:t>
      </w:r>
      <w:r w:rsidRPr="00416E41">
        <w:rPr>
          <w:i/>
        </w:rPr>
        <w:t>depressurization</w:t>
      </w:r>
      <w:r w:rsidRPr="00416E41">
        <w:t xml:space="preserve"> </w:t>
      </w:r>
      <w:r w:rsidRPr="00416E41">
        <w:rPr>
          <w:lang w:val="en-US"/>
        </w:rPr>
        <w:t xml:space="preserve">yang </w:t>
      </w:r>
      <w:r w:rsidRPr="00416E41">
        <w:t xml:space="preserve">dapat mengakibatkan disosiasi hidrat dengan menurunkan tekanan di bawah nilai stabilitas hidrat. </w:t>
      </w:r>
      <w:r w:rsidRPr="00416E41">
        <w:rPr>
          <w:i/>
        </w:rPr>
        <w:t>Depressurization</w:t>
      </w:r>
      <w:r w:rsidRPr="00416E41">
        <w:t xml:space="preserve"> merupakan cara eksploitasi yang paling sesuai </w:t>
      </w:r>
      <w:r w:rsidRPr="00416E41">
        <w:lastRenderedPageBreak/>
        <w:t>dengan pendekatan ekonomi tetapi juga dapat merusak hasil yang diperoleh</w:t>
      </w:r>
      <w:r w:rsidRPr="00416E41">
        <w:rPr>
          <w:lang w:val="en-US"/>
        </w:rPr>
        <w:t xml:space="preserve"> (White, 2008)</w:t>
      </w:r>
      <w:r w:rsidRPr="00416E41">
        <w:t>.</w:t>
      </w:r>
    </w:p>
    <w:p w:rsidR="005B4492" w:rsidRPr="00416E41" w:rsidRDefault="005B4492" w:rsidP="005B4492">
      <w:pPr>
        <w:spacing w:after="0" w:line="240" w:lineRule="auto"/>
        <w:ind w:firstLine="709"/>
        <w:rPr>
          <w:rFonts w:cs="Times New Roman"/>
          <w:lang w:val="en-US"/>
        </w:rPr>
      </w:pPr>
      <w:r w:rsidRPr="00416E41">
        <w:rPr>
          <w:rFonts w:cs="Times New Roman"/>
        </w:rPr>
        <w:t>Teknologi</w:t>
      </w:r>
      <w:r w:rsidRPr="00416E41">
        <w:rPr>
          <w:rFonts w:cs="Times New Roman"/>
          <w:lang w:val="en-US"/>
        </w:rPr>
        <w:t xml:space="preserve"> alternatif yang ketiga melaui</w:t>
      </w:r>
      <w:r w:rsidRPr="00416E41">
        <w:rPr>
          <w:rFonts w:cs="Times New Roman"/>
        </w:rPr>
        <w:t xml:space="preserve"> inhibitor injeksi menyebabkan disosiasi hidrat dengan menggeser kurva kesetimbangannya menuju penurunan suhu pada kondisi tekanan tetap (</w:t>
      </w:r>
      <w:r w:rsidRPr="00416E41">
        <w:rPr>
          <w:rFonts w:cs="Times New Roman"/>
          <w:i/>
        </w:rPr>
        <w:t>isobaric conditions</w:t>
      </w:r>
      <w:r w:rsidRPr="00416E41">
        <w:rPr>
          <w:rFonts w:cs="Times New Roman"/>
        </w:rPr>
        <w:t xml:space="preserve">), tetapi pendekatan ini tidak begitu menguntungkan untuk lingkungan dan alasan ekonomi. Seperti halnya </w:t>
      </w:r>
      <w:r w:rsidRPr="00416E41">
        <w:rPr>
          <w:rFonts w:cs="Times New Roman"/>
          <w:i/>
        </w:rPr>
        <w:t>depressurization</w:t>
      </w:r>
      <w:r w:rsidRPr="00416E41">
        <w:rPr>
          <w:rFonts w:cs="Times New Roman"/>
        </w:rPr>
        <w:t>, metode ini juga memerlukan tambahan bahan inhibitor atau sumber panas untuk mengimbangi penurunan temperatur karena proses disosiasi</w:t>
      </w:r>
      <w:r w:rsidRPr="00416E41">
        <w:rPr>
          <w:rFonts w:cs="Times New Roman"/>
          <w:lang w:val="en-US"/>
        </w:rPr>
        <w:t xml:space="preserve">. </w:t>
      </w:r>
    </w:p>
    <w:p w:rsidR="005B4492" w:rsidRPr="00416E41" w:rsidRDefault="005B4492" w:rsidP="005B4492">
      <w:pPr>
        <w:spacing w:after="0" w:line="240" w:lineRule="auto"/>
        <w:rPr>
          <w:rFonts w:cs="Times New Roman"/>
          <w:szCs w:val="24"/>
          <w:lang w:val="en-US"/>
        </w:rPr>
      </w:pPr>
      <w:r w:rsidRPr="00416E41">
        <w:rPr>
          <w:rFonts w:cs="Times New Roman"/>
          <w:szCs w:val="24"/>
        </w:rPr>
        <w:tab/>
        <w:t xml:space="preserve">Teknologi </w:t>
      </w:r>
      <w:r w:rsidRPr="00416E41">
        <w:rPr>
          <w:rFonts w:cs="Times New Roman"/>
          <w:szCs w:val="24"/>
          <w:lang w:val="en-US"/>
        </w:rPr>
        <w:t xml:space="preserve">eksploitasi </w:t>
      </w:r>
      <w:r w:rsidRPr="00416E41">
        <w:rPr>
          <w:rFonts w:cs="Times New Roman"/>
          <w:szCs w:val="24"/>
        </w:rPr>
        <w:t>pertukaran gas membebaskan metana dengan mengganti gas CH</w:t>
      </w:r>
      <w:r w:rsidRPr="00416E41">
        <w:rPr>
          <w:rFonts w:cs="Times New Roman"/>
          <w:szCs w:val="24"/>
          <w:vertAlign w:val="subscript"/>
        </w:rPr>
        <w:t>4</w:t>
      </w:r>
      <w:r w:rsidRPr="00416E41">
        <w:rPr>
          <w:rFonts w:cs="Times New Roman"/>
          <w:szCs w:val="24"/>
        </w:rPr>
        <w:t xml:space="preserve"> dengan molekul gas lain yang sesuai dengan kisi hidrat (contoh, karbondioksida, nitrogen)</w:t>
      </w:r>
      <w:r w:rsidRPr="00416E41">
        <w:rPr>
          <w:rFonts w:cs="Times New Roman"/>
          <w:szCs w:val="24"/>
          <w:lang w:val="en-US"/>
        </w:rPr>
        <w:t xml:space="preserve"> lebih dipilih karena </w:t>
      </w:r>
      <w:r w:rsidRPr="00416E41">
        <w:rPr>
          <w:rFonts w:cs="Times New Roman"/>
          <w:szCs w:val="24"/>
        </w:rPr>
        <w:t>teknologi tersebut mempunyai 3 keuntungan, yaitu 1</w:t>
      </w:r>
      <w:r w:rsidRPr="00416E41">
        <w:rPr>
          <w:rFonts w:cs="Times New Roman"/>
          <w:szCs w:val="24"/>
          <w:lang w:val="en-US"/>
        </w:rPr>
        <w:t>)</w:t>
      </w:r>
      <w:r w:rsidRPr="00416E41">
        <w:rPr>
          <w:rFonts w:cs="Times New Roman"/>
          <w:szCs w:val="24"/>
        </w:rPr>
        <w:t xml:space="preserve"> mengasingkan gas rumah kaca, 2) membebaskan energi melalui reaksi eksoterm, </w:t>
      </w:r>
      <w:r w:rsidRPr="00416E41">
        <w:rPr>
          <w:rFonts w:cs="Times New Roman"/>
          <w:szCs w:val="24"/>
          <w:lang w:val="en-US"/>
        </w:rPr>
        <w:t xml:space="preserve">dan </w:t>
      </w:r>
      <w:r w:rsidRPr="00416E41">
        <w:rPr>
          <w:rFonts w:cs="Times New Roman"/>
          <w:szCs w:val="24"/>
        </w:rPr>
        <w:t>3) memelihara stabilitas hidrolik dan mekanik dari reservoir/penyimpanan hidrat</w:t>
      </w:r>
      <w:r w:rsidRPr="00416E41">
        <w:rPr>
          <w:rFonts w:cs="Times New Roman"/>
          <w:szCs w:val="24"/>
          <w:lang w:val="en-US"/>
        </w:rPr>
        <w:t xml:space="preserve"> sehingga </w:t>
      </w:r>
      <w:r w:rsidRPr="00416E41">
        <w:rPr>
          <w:rFonts w:cs="Times New Roman"/>
          <w:szCs w:val="24"/>
        </w:rPr>
        <w:t xml:space="preserve">secara termodinamika lebih menguntungkan. Akan tetapi teknologi tersebut merupakan teknologi baru yang cukup menjanjikan tetapi gagal atau suksesnya masih tergantung pada hasil penelitian ilmuwan dan inovasi pengembangan riset dan teknologi. </w:t>
      </w:r>
      <w:r w:rsidRPr="00416E41">
        <w:rPr>
          <w:rFonts w:cs="Times New Roman"/>
          <w:szCs w:val="24"/>
          <w:lang w:val="en-US"/>
        </w:rPr>
        <w:t>Pengembangan metana hidrat dengan teknologi ini dapat dinyatakan sebagai model lepas pantai yang ditunjukkan dengan gambar 4.</w:t>
      </w:r>
    </w:p>
    <w:p w:rsidR="005B4492" w:rsidRPr="00416E41" w:rsidRDefault="005B4492" w:rsidP="005B4492">
      <w:pPr>
        <w:spacing w:after="0" w:line="240" w:lineRule="auto"/>
        <w:rPr>
          <w:rFonts w:cs="Times New Roman"/>
          <w:szCs w:val="24"/>
          <w:lang w:val="en-US"/>
        </w:rPr>
      </w:pPr>
    </w:p>
    <w:p w:rsidR="005B4492" w:rsidRPr="00416E41" w:rsidRDefault="00BD7B34" w:rsidP="005B4492">
      <w:pPr>
        <w:spacing w:after="0" w:line="240" w:lineRule="auto"/>
        <w:jc w:val="center"/>
        <w:rPr>
          <w:rFonts w:cs="Times New Roman"/>
          <w:szCs w:val="24"/>
          <w:lang w:val="en-US"/>
        </w:rPr>
      </w:pPr>
      <w:r>
        <w:rPr>
          <w:rFonts w:cs="Times New Roman"/>
          <w:noProof/>
          <w:szCs w:val="24"/>
          <w:lang w:eastAsia="id-ID" w:bidi="th-TH"/>
        </w:rPr>
        <w:drawing>
          <wp:inline distT="0" distB="0" distL="0" distR="0">
            <wp:extent cx="2085975" cy="26670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2085975" cy="2667000"/>
                    </a:xfrm>
                    <a:prstGeom prst="rect">
                      <a:avLst/>
                    </a:prstGeom>
                    <a:noFill/>
                    <a:ln w="9525">
                      <a:noFill/>
                      <a:miter lim="800000"/>
                      <a:headEnd/>
                      <a:tailEnd/>
                    </a:ln>
                  </pic:spPr>
                </pic:pic>
              </a:graphicData>
            </a:graphic>
          </wp:inline>
        </w:drawing>
      </w:r>
    </w:p>
    <w:p w:rsidR="005B4492" w:rsidRPr="00416E41" w:rsidRDefault="005B4492" w:rsidP="005B4492">
      <w:pPr>
        <w:pStyle w:val="NormalWeb"/>
        <w:spacing w:before="0" w:beforeAutospacing="0" w:after="0" w:afterAutospacing="0"/>
        <w:jc w:val="center"/>
        <w:rPr>
          <w:b/>
          <w:sz w:val="20"/>
        </w:rPr>
      </w:pPr>
      <w:r w:rsidRPr="00416E41">
        <w:rPr>
          <w:b/>
          <w:sz w:val="20"/>
        </w:rPr>
        <w:t xml:space="preserve">Gambar </w:t>
      </w:r>
      <w:r w:rsidRPr="00416E41">
        <w:rPr>
          <w:b/>
          <w:sz w:val="20"/>
          <w:lang w:val="en-US"/>
        </w:rPr>
        <w:t>4</w:t>
      </w:r>
      <w:r w:rsidRPr="00416E41">
        <w:rPr>
          <w:b/>
          <w:sz w:val="20"/>
        </w:rPr>
        <w:t>. Pengembangan Metana Hidrat Lepas Pantai</w:t>
      </w:r>
    </w:p>
    <w:p w:rsidR="005B4492" w:rsidRPr="00416E41" w:rsidRDefault="005B4492" w:rsidP="005B4492">
      <w:pPr>
        <w:spacing w:after="0" w:line="240" w:lineRule="auto"/>
        <w:rPr>
          <w:rFonts w:cs="Times New Roman"/>
          <w:szCs w:val="24"/>
          <w:lang w:val="en-US"/>
        </w:rPr>
      </w:pPr>
    </w:p>
    <w:p w:rsidR="005B4492" w:rsidRPr="00416E41" w:rsidRDefault="005B4492" w:rsidP="005B4492">
      <w:pPr>
        <w:spacing w:after="0" w:line="240" w:lineRule="auto"/>
        <w:rPr>
          <w:rFonts w:cs="Times New Roman"/>
          <w:szCs w:val="24"/>
        </w:rPr>
      </w:pPr>
      <w:r w:rsidRPr="00416E41">
        <w:rPr>
          <w:rFonts w:cs="Times New Roman"/>
          <w:szCs w:val="24"/>
        </w:rPr>
        <w:tab/>
      </w:r>
      <w:r w:rsidRPr="00416E41">
        <w:rPr>
          <w:rFonts w:cs="Times New Roman"/>
          <w:szCs w:val="24"/>
          <w:lang w:val="en-US"/>
        </w:rPr>
        <w:t xml:space="preserve">Model eksploitasi metana hidrat dengan teknologi pertukaran gas yang cocok dengan kisi Kristal merupakan solusi yang tepat dan sesuai dengan teori yang diusulkan oleh </w:t>
      </w:r>
      <w:r w:rsidRPr="00416E41">
        <w:rPr>
          <w:rFonts w:cs="Times New Roman"/>
          <w:szCs w:val="24"/>
        </w:rPr>
        <w:t>McGrail et al. (2004)</w:t>
      </w:r>
      <w:r w:rsidRPr="00416E41">
        <w:rPr>
          <w:rFonts w:cs="Times New Roman"/>
          <w:szCs w:val="24"/>
          <w:lang w:val="en-US"/>
        </w:rPr>
        <w:t xml:space="preserve">. </w:t>
      </w:r>
      <w:r w:rsidRPr="00416E41">
        <w:rPr>
          <w:rFonts w:cs="Times New Roman"/>
          <w:szCs w:val="24"/>
        </w:rPr>
        <w:t>Pertukaran CO</w:t>
      </w:r>
      <w:r w:rsidRPr="00416E41">
        <w:rPr>
          <w:rFonts w:cs="Times New Roman"/>
          <w:szCs w:val="24"/>
          <w:vertAlign w:val="subscript"/>
        </w:rPr>
        <w:t>2</w:t>
      </w:r>
      <w:r w:rsidRPr="00416E41">
        <w:rPr>
          <w:rFonts w:cs="Times New Roman"/>
          <w:szCs w:val="24"/>
        </w:rPr>
        <w:t xml:space="preserve"> dengan CH</w:t>
      </w:r>
      <w:r w:rsidRPr="00416E41">
        <w:rPr>
          <w:rFonts w:cs="Times New Roman"/>
          <w:szCs w:val="24"/>
          <w:vertAlign w:val="subscript"/>
        </w:rPr>
        <w:t>4</w:t>
      </w:r>
      <w:r w:rsidRPr="00416E41">
        <w:rPr>
          <w:rFonts w:cs="Times New Roman"/>
          <w:szCs w:val="24"/>
        </w:rPr>
        <w:t xml:space="preserve"> dalam deposit geologi dari hidrat gas </w:t>
      </w:r>
      <w:r w:rsidRPr="00416E41">
        <w:rPr>
          <w:rFonts w:cs="Times New Roman"/>
          <w:szCs w:val="24"/>
          <w:lang w:val="en-US"/>
        </w:rPr>
        <w:t xml:space="preserve">dilakukan </w:t>
      </w:r>
      <w:r w:rsidRPr="00416E41">
        <w:rPr>
          <w:rFonts w:cs="Times New Roman"/>
          <w:szCs w:val="24"/>
        </w:rPr>
        <w:t>dengan menginjeksikan cairan mikroemulsi CO</w:t>
      </w:r>
      <w:r w:rsidRPr="00416E41">
        <w:rPr>
          <w:rFonts w:cs="Times New Roman"/>
          <w:szCs w:val="24"/>
          <w:vertAlign w:val="subscript"/>
        </w:rPr>
        <w:t>2</w:t>
      </w:r>
      <w:r w:rsidRPr="00416E41">
        <w:rPr>
          <w:rFonts w:cs="Times New Roman"/>
          <w:szCs w:val="24"/>
        </w:rPr>
        <w:t xml:space="preserve"> dan air. Cairan mikroemulsi didesain untuk menyediakan panas yang cukup untuk disosiasi metana hidrat, mengambil keuntungan dari panas yang lebih tinggi dari pembentukan hidrat CO</w:t>
      </w:r>
      <w:r w:rsidRPr="00416E41">
        <w:rPr>
          <w:rFonts w:cs="Times New Roman"/>
          <w:szCs w:val="24"/>
          <w:vertAlign w:val="subscript"/>
        </w:rPr>
        <w:t>2</w:t>
      </w:r>
      <w:r w:rsidRPr="00416E41">
        <w:rPr>
          <w:rFonts w:cs="Times New Roman"/>
          <w:szCs w:val="24"/>
        </w:rPr>
        <w:t xml:space="preserve"> bersaing dengan hidrat CH</w:t>
      </w:r>
      <w:r w:rsidRPr="00416E41">
        <w:rPr>
          <w:rFonts w:cs="Times New Roman"/>
          <w:szCs w:val="24"/>
          <w:vertAlign w:val="subscript"/>
        </w:rPr>
        <w:t>4</w:t>
      </w:r>
      <w:r w:rsidRPr="00416E41">
        <w:rPr>
          <w:rFonts w:cs="Times New Roman"/>
          <w:szCs w:val="24"/>
        </w:rPr>
        <w:t xml:space="preserve">. Teknologi ini telah diuji di laboratorium dan analisis numerik (White and McGrail, 2006).  </w:t>
      </w:r>
    </w:p>
    <w:p w:rsidR="005B4492" w:rsidRPr="00416E41" w:rsidRDefault="005B4492" w:rsidP="005B4492">
      <w:pPr>
        <w:pStyle w:val="NormalWeb"/>
        <w:spacing w:before="0" w:beforeAutospacing="0" w:after="0" w:afterAutospacing="0"/>
        <w:ind w:firstLine="720"/>
      </w:pPr>
      <w:r w:rsidRPr="00416E41">
        <w:t>Konsep pertukaran CO</w:t>
      </w:r>
      <w:r w:rsidRPr="00416E41">
        <w:rPr>
          <w:vertAlign w:val="subscript"/>
        </w:rPr>
        <w:t>2</w:t>
      </w:r>
      <w:r w:rsidRPr="00416E41">
        <w:t xml:space="preserve"> dengan CH</w:t>
      </w:r>
      <w:r w:rsidRPr="00416E41">
        <w:rPr>
          <w:vertAlign w:val="subscript"/>
        </w:rPr>
        <w:t>4</w:t>
      </w:r>
      <w:r w:rsidRPr="00416E41">
        <w:t xml:space="preserve"> sebagai molekul tamu dalam akumulasi geologi dari gas alam hidrat sebagai teknologi produksi telah diajukan pertama kali oleh Ohgaki et al. (1996) dalam (White and McGrail, 2008). Konsep tersebut kemudian diperluas ke metana hidrat oleh Nakano et al. (1998) dalam (White and McGrail, 2008).  Konsep asli mereka menyatakan bahwa injeksi gas CO</w:t>
      </w:r>
      <w:r w:rsidRPr="00416E41">
        <w:rPr>
          <w:vertAlign w:val="subscript"/>
        </w:rPr>
        <w:t>2</w:t>
      </w:r>
      <w:r w:rsidRPr="00416E41">
        <w:t xml:space="preserve"> dalam gas hidrat yang terlarut dalam air kemudian CO</w:t>
      </w:r>
      <w:r w:rsidRPr="00416E41">
        <w:rPr>
          <w:vertAlign w:val="subscript"/>
        </w:rPr>
        <w:t>2</w:t>
      </w:r>
      <w:r w:rsidRPr="00416E41">
        <w:t xml:space="preserve"> dan CH</w:t>
      </w:r>
      <w:r w:rsidRPr="00416E41">
        <w:rPr>
          <w:vertAlign w:val="subscript"/>
        </w:rPr>
        <w:t>4</w:t>
      </w:r>
      <w:r w:rsidRPr="00416E41">
        <w:t xml:space="preserve"> akan berada </w:t>
      </w:r>
      <w:r w:rsidRPr="00416E41">
        <w:lastRenderedPageBreak/>
        <w:t>dalam kesetimbangannya. Afinitas kimia CO</w:t>
      </w:r>
      <w:r w:rsidRPr="00416E41">
        <w:rPr>
          <w:vertAlign w:val="subscript"/>
        </w:rPr>
        <w:t>2</w:t>
      </w:r>
      <w:r w:rsidRPr="00416E41">
        <w:t xml:space="preserve"> dalam struktur hidrat lebih besar daripada CH4, sebagai bukti yaitu dengan pemanasan yang lebih tinggi dari pembentukan dan suhu kesetimbangan, menghasilkan suatu campuran CO</w:t>
      </w:r>
      <w:r w:rsidRPr="00416E41">
        <w:rPr>
          <w:vertAlign w:val="subscript"/>
        </w:rPr>
        <w:t>2</w:t>
      </w:r>
      <w:r w:rsidRPr="00416E41">
        <w:t>-CH</w:t>
      </w:r>
      <w:r w:rsidRPr="00416E41">
        <w:rPr>
          <w:vertAlign w:val="subscript"/>
        </w:rPr>
        <w:t>4</w:t>
      </w:r>
      <w:r w:rsidRPr="00416E41">
        <w:t xml:space="preserve"> hidrat. Hasil konsentrasi  kesetimbangan CO</w:t>
      </w:r>
      <w:r w:rsidRPr="00416E41">
        <w:rPr>
          <w:vertAlign w:val="subscript"/>
        </w:rPr>
        <w:t>2</w:t>
      </w:r>
      <w:r w:rsidRPr="00416E41">
        <w:t xml:space="preserve"> lebih besar daripada CH</w:t>
      </w:r>
      <w:r w:rsidRPr="00416E41">
        <w:rPr>
          <w:vertAlign w:val="subscript"/>
        </w:rPr>
        <w:t>4</w:t>
      </w:r>
      <w:r w:rsidRPr="00416E41">
        <w:t xml:space="preserve"> dalam fase hidrat dan lebih kecil daripada CH</w:t>
      </w:r>
      <w:r w:rsidRPr="00416E41">
        <w:rPr>
          <w:vertAlign w:val="subscript"/>
        </w:rPr>
        <w:t>4</w:t>
      </w:r>
      <w:r w:rsidRPr="00416E41">
        <w:t xml:space="preserve"> ketika dalam fase gas. Jika teknologi pertukaran molekul tamu tersebut dapat direalisasikan pada produksi gas alam dari hidrat gas alam (metana), maka dapat diperoleh dua keuntungan</w:t>
      </w:r>
      <w:r w:rsidRPr="00416E41">
        <w:rPr>
          <w:lang w:val="en-US"/>
        </w:rPr>
        <w:t xml:space="preserve"> yang lain</w:t>
      </w:r>
      <w:r w:rsidRPr="00416E41">
        <w:t xml:space="preserve">, yaitu; stabilitas mekanik dan peringanan dampak </w:t>
      </w:r>
      <w:r w:rsidRPr="00416E41">
        <w:rPr>
          <w:i/>
        </w:rPr>
        <w:t>global warming</w:t>
      </w:r>
      <w:r w:rsidRPr="00416E41">
        <w:t xml:space="preserve">. </w:t>
      </w:r>
      <w:r w:rsidRPr="00416E41">
        <w:rPr>
          <w:lang w:val="en-US"/>
        </w:rPr>
        <w:t xml:space="preserve">Artinya, pemanasan suhu bumi yang dapat mengakibatkan mencairnya es di sedimen laut dalam yang mengandung metana dapat dialihkan dengan pemanfaatan gas metana menjadi bahan bakar. Karena jika tidak, dikhawatirkan gas metana dapat  lepas ke atmosfer dan menimbulkan efek </w:t>
      </w:r>
      <w:r w:rsidRPr="00416E41">
        <w:rPr>
          <w:i/>
          <w:lang w:val="en-US"/>
        </w:rPr>
        <w:t>global warming</w:t>
      </w:r>
      <w:r w:rsidRPr="00416E41">
        <w:rPr>
          <w:lang w:val="en-US"/>
        </w:rPr>
        <w:t xml:space="preserve"> yang lebih berbahaya. </w:t>
      </w:r>
      <w:r w:rsidRPr="00416E41">
        <w:t>Jika proses pertukaran dilakukan tanpa disosiasi hidrat secara signifikan, maka stabilitas mekanik dari pembentukan bantalan-hidrat dapat dipertahankan. Teknologi pertukaran CO</w:t>
      </w:r>
      <w:r w:rsidRPr="00416E41">
        <w:rPr>
          <w:vertAlign w:val="subscript"/>
        </w:rPr>
        <w:t>2</w:t>
      </w:r>
      <w:r w:rsidRPr="00416E41">
        <w:t>-CH</w:t>
      </w:r>
      <w:r w:rsidRPr="00416E41">
        <w:rPr>
          <w:vertAlign w:val="subscript"/>
        </w:rPr>
        <w:t>4</w:t>
      </w:r>
      <w:r w:rsidRPr="00416E41">
        <w:t xml:space="preserve"> akan menunjukkan proses karbon mendekati netral, pengasingan 1 (satu) molekul CO2 untuk molekul yang dihasilkan CH</w:t>
      </w:r>
      <w:r w:rsidRPr="00416E41">
        <w:rPr>
          <w:vertAlign w:val="subscript"/>
        </w:rPr>
        <w:t>4</w:t>
      </w:r>
      <w:r w:rsidRPr="00416E41">
        <w:t>, yang kemudian dapat dibakar untuk menghasilkan energi dan CO</w:t>
      </w:r>
      <w:r w:rsidRPr="00416E41">
        <w:rPr>
          <w:vertAlign w:val="subscript"/>
        </w:rPr>
        <w:t>2</w:t>
      </w:r>
      <w:r w:rsidRPr="00416E41">
        <w:t xml:space="preserve">. </w:t>
      </w:r>
      <w:r w:rsidRPr="00416E41">
        <w:rPr>
          <w:shd w:val="clear" w:color="auto" w:fill="FFFFFF"/>
        </w:rPr>
        <w:br/>
      </w:r>
      <w:r w:rsidRPr="00416E41">
        <w:rPr>
          <w:rStyle w:val="longtext"/>
          <w:shd w:val="clear" w:color="auto" w:fill="FFFFFF"/>
        </w:rPr>
        <w:tab/>
      </w:r>
      <w:r w:rsidRPr="00416E41">
        <w:rPr>
          <w:rStyle w:val="longtext"/>
          <w:shd w:val="clear" w:color="auto" w:fill="FFFFFF"/>
          <w:lang w:val="en-US"/>
        </w:rPr>
        <w:t xml:space="preserve">Pada proses selanjutnya dibutuhkan </w:t>
      </w:r>
      <w:r w:rsidRPr="00416E41">
        <w:rPr>
          <w:rStyle w:val="longtext"/>
          <w:shd w:val="clear" w:color="auto" w:fill="FFFFFF"/>
        </w:rPr>
        <w:t xml:space="preserve">transportasi gas </w:t>
      </w:r>
      <w:r w:rsidRPr="00416E41">
        <w:rPr>
          <w:rStyle w:val="longtext"/>
          <w:shd w:val="clear" w:color="auto" w:fill="FFFFFF"/>
          <w:lang w:val="en-US"/>
        </w:rPr>
        <w:t>menuju</w:t>
      </w:r>
      <w:r w:rsidRPr="00416E41">
        <w:rPr>
          <w:rStyle w:val="longtext"/>
          <w:shd w:val="clear" w:color="auto" w:fill="FFFFFF"/>
        </w:rPr>
        <w:t xml:space="preserve"> pantai</w:t>
      </w:r>
      <w:r w:rsidRPr="00416E41">
        <w:rPr>
          <w:rStyle w:val="longtext"/>
          <w:shd w:val="clear" w:color="auto" w:fill="FFFFFF"/>
          <w:lang w:val="en-US"/>
        </w:rPr>
        <w:t xml:space="preserve">. </w:t>
      </w:r>
      <w:r w:rsidRPr="00416E41">
        <w:rPr>
          <w:rStyle w:val="longtext"/>
          <w:shd w:val="clear" w:color="auto" w:fill="FFFFFF"/>
        </w:rPr>
        <w:t xml:space="preserve">Pengangkutan metana dari situs produksi pantai bisa melalui jaringan pipa bawah laut seperti yang dilakukan untuk jarak jauh </w:t>
      </w:r>
      <w:r w:rsidRPr="00416E41">
        <w:rPr>
          <w:rStyle w:val="longtext"/>
        </w:rPr>
        <w:t xml:space="preserve">transportasi gas alam. </w:t>
      </w:r>
      <w:r w:rsidRPr="00416E41">
        <w:rPr>
          <w:rStyle w:val="longtext"/>
          <w:shd w:val="clear" w:color="auto" w:fill="FFFFFF"/>
        </w:rPr>
        <w:t xml:space="preserve">Namun, jaringan pipa bawah laut yang mahal dan bahaya geologi dari lereng kontinental (longsoran) </w:t>
      </w:r>
      <w:r w:rsidRPr="00416E41">
        <w:rPr>
          <w:rStyle w:val="longtext"/>
          <w:shd w:val="clear" w:color="auto" w:fill="FFFFFF"/>
          <w:lang w:val="en-US"/>
        </w:rPr>
        <w:t>menjadi salah satu kendala</w:t>
      </w:r>
      <w:r w:rsidRPr="00416E41">
        <w:rPr>
          <w:rStyle w:val="longtext"/>
          <w:shd w:val="clear" w:color="auto" w:fill="FFFFFF"/>
        </w:rPr>
        <w:t>.</w:t>
      </w:r>
      <w:r w:rsidRPr="00416E41">
        <w:rPr>
          <w:rStyle w:val="longtext"/>
          <w:shd w:val="clear" w:color="auto" w:fill="FFFFFF"/>
          <w:lang w:val="en-US"/>
        </w:rPr>
        <w:t xml:space="preserve"> Maka, kendala tersebut dapat diantisipasi dengan </w:t>
      </w:r>
      <w:r w:rsidRPr="00416E41">
        <w:t xml:space="preserve">mikroba anaerobik dari senyawa mangan dan besi </w:t>
      </w:r>
      <w:r w:rsidRPr="00416E41">
        <w:rPr>
          <w:lang w:val="en-US"/>
        </w:rPr>
        <w:t xml:space="preserve">yang </w:t>
      </w:r>
      <w:r w:rsidRPr="00416E41">
        <w:t>dapat mengonversi metana menjadi karbondioksida dan kemudian menjadi karbonat di lautan dunia. Mikroba ini menggunakan sulfat sebagai sarana mengkonversi metana untuk mendapatkan energi yang terdapat dalam sediment laut.</w:t>
      </w:r>
      <w:r w:rsidRPr="00416E41">
        <w:rPr>
          <w:lang w:val="en-US"/>
        </w:rPr>
        <w:t xml:space="preserve"> </w:t>
      </w:r>
      <w:r w:rsidRPr="00416E41">
        <w:t>Dengan menggunakan bakteri dan jenis kerang pemakan gas metana dapat dikembangkan  untuk mengurangi metana yang berasal dari dalam lautan kemudian terlepas ke udara.</w:t>
      </w:r>
      <w:r w:rsidRPr="00416E41">
        <w:rPr>
          <w:lang w:val="en-US"/>
        </w:rPr>
        <w:t xml:space="preserve"> </w:t>
      </w:r>
      <w:r w:rsidRPr="00416E41">
        <w:rPr>
          <w:rStyle w:val="longtext"/>
          <w:shd w:val="clear" w:color="auto" w:fill="FFFFFF"/>
          <w:lang w:val="en-US"/>
        </w:rPr>
        <w:t>Alternatif lain yang dapat dipertimbangkan adalah pengolahan gas menjadi cair yang langsung diproduksi di kapal atau platform pengeboran.</w:t>
      </w:r>
      <w:r w:rsidRPr="00416E41">
        <w:rPr>
          <w:rStyle w:val="longtext"/>
          <w:shd w:val="clear" w:color="auto" w:fill="FFFFFF"/>
        </w:rPr>
        <w:t xml:space="preserve"> </w:t>
      </w:r>
      <w:r w:rsidRPr="00416E41">
        <w:rPr>
          <w:shd w:val="clear" w:color="auto" w:fill="FFFFFF"/>
        </w:rPr>
        <w:br/>
      </w:r>
      <w:r w:rsidRPr="00416E41">
        <w:rPr>
          <w:rStyle w:val="longtext"/>
        </w:rPr>
        <w:tab/>
      </w:r>
      <w:r w:rsidRPr="00416E41">
        <w:rPr>
          <w:rStyle w:val="longtext"/>
          <w:lang w:val="en-US"/>
        </w:rPr>
        <w:t xml:space="preserve">Pemanfaatan </w:t>
      </w:r>
      <w:r w:rsidRPr="00416E41">
        <w:t>konversi gas metana menjadi hidrokarbon cair dapat digunakan sebagai bahan bakar jet dan kerosin. Oleh karena konsentrasi aromatiknya rendah dan tidak mengandung sulfur, hasil konversi bahan bakar cair berbasis metana tersebut dapat dicampurkan dengan minyak mentah sebagai bahan bakar diesel untuk menghasilkan pembakaran yang bersih dan bahan bakar transportasi yang lebih efisien (Narita, 2007).</w:t>
      </w:r>
    </w:p>
    <w:p w:rsidR="005B4492" w:rsidRPr="00416E41" w:rsidRDefault="005B4492" w:rsidP="005B4492">
      <w:pPr>
        <w:spacing w:after="0" w:line="720" w:lineRule="auto"/>
        <w:rPr>
          <w:rFonts w:cs="Times New Roman"/>
          <w:b/>
          <w:szCs w:val="24"/>
        </w:rPr>
      </w:pPr>
    </w:p>
    <w:p w:rsidR="005B4492" w:rsidRPr="00416E41" w:rsidRDefault="005B4492" w:rsidP="005B4492">
      <w:pPr>
        <w:spacing w:line="240" w:lineRule="auto"/>
        <w:rPr>
          <w:rFonts w:cs="Times New Roman"/>
          <w:b/>
          <w:szCs w:val="24"/>
          <w:lang w:val="en-US"/>
        </w:rPr>
      </w:pPr>
      <w:r w:rsidRPr="00416E41">
        <w:rPr>
          <w:rFonts w:cs="Times New Roman"/>
          <w:b/>
          <w:szCs w:val="24"/>
        </w:rPr>
        <w:t>KESIMPULAN</w:t>
      </w:r>
    </w:p>
    <w:p w:rsidR="005B4492" w:rsidRPr="00416E41" w:rsidRDefault="005B4492" w:rsidP="005B4492">
      <w:pPr>
        <w:spacing w:after="0" w:line="480" w:lineRule="auto"/>
        <w:rPr>
          <w:rFonts w:cs="Times New Roman"/>
          <w:b/>
          <w:szCs w:val="24"/>
          <w:lang w:val="en-US"/>
        </w:rPr>
      </w:pPr>
    </w:p>
    <w:p w:rsidR="005B4492" w:rsidRPr="00416E41" w:rsidRDefault="005B4492" w:rsidP="005B4492">
      <w:pPr>
        <w:spacing w:after="0" w:line="240" w:lineRule="auto"/>
        <w:ind w:firstLine="720"/>
        <w:rPr>
          <w:rFonts w:eastAsia="Times New Roman" w:cs="Times New Roman"/>
          <w:bCs/>
          <w:i/>
          <w:szCs w:val="24"/>
          <w:lang w:eastAsia="id-ID"/>
        </w:rPr>
      </w:pPr>
      <w:r w:rsidRPr="00416E41">
        <w:rPr>
          <w:rFonts w:cs="Times New Roman"/>
        </w:rPr>
        <w:t>Indonesia ternyata memiliki potensi kandungan energi fosil inkonvensional yang melimpah</w:t>
      </w:r>
      <w:r w:rsidRPr="00416E41">
        <w:rPr>
          <w:rFonts w:cs="Times New Roman"/>
          <w:lang w:val="en-US"/>
        </w:rPr>
        <w:t xml:space="preserve"> yang bersumber dari energi kelautan yang ditemukan di sub sedimen laut pada kedalaman sekitar 500 meter berupa metana hidrat</w:t>
      </w:r>
      <w:r w:rsidRPr="00416E41">
        <w:rPr>
          <w:rFonts w:cs="Times New Roman"/>
        </w:rPr>
        <w:t xml:space="preserve">. Pemanfaatan metana hidrat mempunyai </w:t>
      </w:r>
      <w:r w:rsidRPr="00416E41">
        <w:rPr>
          <w:rFonts w:cs="Times New Roman"/>
          <w:lang w:val="en-US"/>
        </w:rPr>
        <w:t xml:space="preserve">peluang terbuka dan berdimensi jangka penjang untuk mewujudkan </w:t>
      </w:r>
      <w:r w:rsidRPr="00416E41">
        <w:rPr>
          <w:rFonts w:cs="Times New Roman"/>
          <w:i/>
          <w:lang w:val="en-US"/>
        </w:rPr>
        <w:t>sustainable energi</w:t>
      </w:r>
      <w:r w:rsidRPr="00416E41">
        <w:rPr>
          <w:rFonts w:cs="Times New Roman"/>
          <w:lang w:val="en-US"/>
        </w:rPr>
        <w:t xml:space="preserve">. </w:t>
      </w:r>
      <w:r w:rsidRPr="00416E41">
        <w:rPr>
          <w:rFonts w:cs="Times New Roman"/>
        </w:rPr>
        <w:t xml:space="preserve">Beberapa kelebihan, antara lain </w:t>
      </w:r>
      <w:r w:rsidRPr="00416E41">
        <w:rPr>
          <w:rFonts w:eastAsia="Times New Roman" w:cs="Times New Roman"/>
          <w:bCs/>
          <w:szCs w:val="24"/>
          <w:lang w:eastAsia="id-ID"/>
        </w:rPr>
        <w:t xml:space="preserve">volumenya yang sangat besar di bumi, distribusinya merata di belahan dunia, bahan bakar ramah lingkungan, menjanjikan kemudahan dan kesehatan, serta proses peralihannya cepat dalam arti </w:t>
      </w:r>
      <w:r w:rsidRPr="00416E41">
        <w:rPr>
          <w:rFonts w:eastAsia="Times New Roman" w:cs="Times New Roman"/>
          <w:szCs w:val="24"/>
          <w:lang w:eastAsia="id-ID"/>
        </w:rPr>
        <w:t xml:space="preserve">penggunaannya </w:t>
      </w:r>
      <w:r w:rsidRPr="00416E41">
        <w:rPr>
          <w:rFonts w:eastAsia="Times New Roman" w:cs="Times New Roman"/>
          <w:szCs w:val="24"/>
          <w:lang w:eastAsia="id-ID"/>
        </w:rPr>
        <w:lastRenderedPageBreak/>
        <w:t>relatif mudah tanpa membutuhkan banyak modifikasi pada mesin, memberikan harapan yang lebih baik terhadap performa mesin, memperpanjang waktu penggunaan, dan kemudahan perawatan.</w:t>
      </w:r>
    </w:p>
    <w:p w:rsidR="005B4492" w:rsidRPr="00416E41" w:rsidRDefault="005B4492" w:rsidP="005B4492">
      <w:pPr>
        <w:pStyle w:val="NormalWeb"/>
        <w:spacing w:before="0" w:beforeAutospacing="0" w:after="0" w:afterAutospacing="0"/>
        <w:rPr>
          <w:lang w:val="en-US"/>
        </w:rPr>
      </w:pPr>
      <w:r w:rsidRPr="00416E41">
        <w:rPr>
          <w:rStyle w:val="HTMLCite"/>
        </w:rPr>
        <w:tab/>
        <w:t xml:space="preserve">Metana hidrat telah ditemukan sebagai sumber energi masa depan untuk menggantikan minyak bumi dan gas alam. Maka, </w:t>
      </w:r>
      <w:r w:rsidRPr="00416E41">
        <w:t xml:space="preserve">pemanfaatan metana hidrat diharapkan dapat mengurangi angka impor negara terhadap petroleum. Perusahaan petroleum diharapkan dapat segera meningkatkan kemampuan dalam rangka mengkonversi gas metana menjadi hidrokarbon cair sehingga dapat digunakan sebagai bahan bakar jet dan kerosin.  Adapun </w:t>
      </w:r>
      <w:r w:rsidRPr="00416E41">
        <w:rPr>
          <w:rStyle w:val="mh21-keii-text-blue"/>
        </w:rPr>
        <w:t xml:space="preserve">eksplorasi metana hidrat sebagai alternatif energi inkonvensional dapat </w:t>
      </w:r>
      <w:r w:rsidRPr="00416E41">
        <w:rPr>
          <w:rStyle w:val="mh21-keii-text-blue"/>
          <w:lang w:val="en-US"/>
        </w:rPr>
        <w:t xml:space="preserve">dilakukan dengan cara seismic </w:t>
      </w:r>
      <w:r w:rsidRPr="00416E41">
        <w:rPr>
          <w:rStyle w:val="mh21-keii-text-blue"/>
        </w:rPr>
        <w:t xml:space="preserve">menggunakan indikator geofisika akustik dan geo fisik </w:t>
      </w:r>
      <w:r w:rsidRPr="00416E41">
        <w:rPr>
          <w:rStyle w:val="mh21-keii-text-blue"/>
          <w:i/>
        </w:rPr>
        <w:t>non-proxy</w:t>
      </w:r>
      <w:r w:rsidRPr="00416E41">
        <w:rPr>
          <w:rStyle w:val="mh21-keii-text-blue"/>
        </w:rPr>
        <w:t xml:space="preserve">. Indikator geofisika akustik menggunakan data seismik </w:t>
      </w:r>
      <w:r w:rsidRPr="00416E41">
        <w:rPr>
          <w:rStyle w:val="longtext"/>
          <w:shd w:val="clear" w:color="auto" w:fill="FFFFFF"/>
        </w:rPr>
        <w:t>Bottom Simulating Reflection (</w:t>
      </w:r>
      <w:r w:rsidRPr="00416E41">
        <w:rPr>
          <w:rStyle w:val="mh21-keii-text-blue"/>
        </w:rPr>
        <w:t xml:space="preserve">BSR). Sedangkan pengembangan eksploitasinya dilakukan dengan beberapa metode, </w:t>
      </w:r>
      <w:r w:rsidRPr="00416E41">
        <w:t xml:space="preserve">diantaranya 1) </w:t>
      </w:r>
      <w:r w:rsidRPr="00416E41">
        <w:rPr>
          <w:i/>
          <w:iCs/>
        </w:rPr>
        <w:t>thermal stimulation</w:t>
      </w:r>
      <w:r w:rsidRPr="00416E41">
        <w:t xml:space="preserve">, 2) </w:t>
      </w:r>
      <w:r w:rsidRPr="00416E41">
        <w:rPr>
          <w:i/>
          <w:iCs/>
        </w:rPr>
        <w:t>depressurization</w:t>
      </w:r>
      <w:r w:rsidRPr="00416E41">
        <w:t xml:space="preserve">, and 3) </w:t>
      </w:r>
      <w:r w:rsidRPr="00416E41">
        <w:rPr>
          <w:i/>
          <w:iCs/>
        </w:rPr>
        <w:t>inhibitor injection</w:t>
      </w:r>
      <w:r w:rsidRPr="00416E41">
        <w:rPr>
          <w:iCs/>
        </w:rPr>
        <w:t>.</w:t>
      </w:r>
      <w:r w:rsidRPr="00416E41">
        <w:rPr>
          <w:iCs/>
          <w:lang w:val="en-US"/>
        </w:rPr>
        <w:t xml:space="preserve"> Dengan menganalisis kelebihan dan kekurangan ketiga metode tersebut, maka diajukan teknologi disosiasi gas metana dari hidratnya melalui pertukaran gas yang sesuai dengan kisi kristal. Dalam hal ini, dapat digunakan pertukaran CO</w:t>
      </w:r>
      <w:r w:rsidRPr="00416E41">
        <w:rPr>
          <w:iCs/>
          <w:vertAlign w:val="subscript"/>
          <w:lang w:val="en-US"/>
        </w:rPr>
        <w:t>2</w:t>
      </w:r>
      <w:r w:rsidRPr="00416E41">
        <w:rPr>
          <w:iCs/>
          <w:lang w:val="en-US"/>
        </w:rPr>
        <w:t>-CH</w:t>
      </w:r>
      <w:r w:rsidRPr="00416E41">
        <w:rPr>
          <w:iCs/>
          <w:vertAlign w:val="subscript"/>
          <w:lang w:val="en-US"/>
        </w:rPr>
        <w:t>4</w:t>
      </w:r>
      <w:r w:rsidRPr="00416E41">
        <w:rPr>
          <w:iCs/>
          <w:lang w:val="en-US"/>
        </w:rPr>
        <w:t xml:space="preserve"> </w:t>
      </w:r>
      <w:r w:rsidRPr="00416E41">
        <w:rPr>
          <w:iCs/>
        </w:rPr>
        <w:t xml:space="preserve"> </w:t>
      </w:r>
      <w:r w:rsidRPr="00416E41">
        <w:rPr>
          <w:iCs/>
          <w:lang w:val="en-US"/>
        </w:rPr>
        <w:t xml:space="preserve">yang dilakukan dengan </w:t>
      </w:r>
      <w:r w:rsidRPr="00416E41">
        <w:t>dengan menginjeksikan cairan mikroemulsi CO</w:t>
      </w:r>
      <w:r w:rsidRPr="00416E41">
        <w:rPr>
          <w:vertAlign w:val="subscript"/>
        </w:rPr>
        <w:t>2</w:t>
      </w:r>
      <w:r w:rsidRPr="00416E41">
        <w:t xml:space="preserve"> dan air.</w:t>
      </w:r>
      <w:r w:rsidRPr="00416E41">
        <w:rPr>
          <w:lang w:val="en-US"/>
        </w:rPr>
        <w:t xml:space="preserve"> Proses tersebut lebih menguntungkan dipandang dari sisi stabilitas mekanik dan </w:t>
      </w:r>
      <w:r w:rsidRPr="00416E41">
        <w:rPr>
          <w:i/>
          <w:lang w:val="en-US"/>
        </w:rPr>
        <w:t>global warming</w:t>
      </w:r>
      <w:r w:rsidRPr="00416E41">
        <w:rPr>
          <w:lang w:val="en-US"/>
        </w:rPr>
        <w:t xml:space="preserve">. </w:t>
      </w:r>
    </w:p>
    <w:p w:rsidR="005B4492" w:rsidRPr="00416E41" w:rsidRDefault="005B4492" w:rsidP="005B4492">
      <w:pPr>
        <w:pStyle w:val="NormalWeb"/>
        <w:spacing w:before="0" w:beforeAutospacing="0" w:after="0" w:afterAutospacing="0" w:line="720" w:lineRule="auto"/>
        <w:rPr>
          <w:b/>
        </w:rPr>
      </w:pPr>
    </w:p>
    <w:p w:rsidR="005B4492" w:rsidRPr="00416E41" w:rsidRDefault="005B4492" w:rsidP="005B4492">
      <w:pPr>
        <w:spacing w:after="0" w:line="240" w:lineRule="auto"/>
        <w:rPr>
          <w:rFonts w:cs="Times New Roman"/>
          <w:b/>
          <w:szCs w:val="24"/>
        </w:rPr>
      </w:pPr>
      <w:r w:rsidRPr="00416E41">
        <w:rPr>
          <w:rFonts w:cs="Times New Roman"/>
          <w:b/>
          <w:szCs w:val="24"/>
        </w:rPr>
        <w:t>DAFTAR PUSTAKA</w:t>
      </w:r>
    </w:p>
    <w:p w:rsidR="005B4492" w:rsidRPr="00416E41" w:rsidRDefault="005B4492" w:rsidP="005B4492">
      <w:pPr>
        <w:spacing w:after="0" w:line="480" w:lineRule="auto"/>
        <w:rPr>
          <w:rFonts w:cs="Times New Roman"/>
          <w:szCs w:val="24"/>
        </w:rPr>
      </w:pPr>
    </w:p>
    <w:p w:rsidR="00FF51FB" w:rsidRPr="00416E41" w:rsidRDefault="00FF51FB" w:rsidP="00FF51FB">
      <w:pPr>
        <w:spacing w:after="0" w:line="240" w:lineRule="auto"/>
        <w:outlineLvl w:val="1"/>
        <w:rPr>
          <w:rFonts w:eastAsia="Times New Roman" w:cs="Times New Roman"/>
          <w:bCs/>
          <w:szCs w:val="24"/>
        </w:rPr>
      </w:pPr>
      <w:r w:rsidRPr="00416E41">
        <w:rPr>
          <w:rFonts w:eastAsia="Times New Roman" w:cs="Times New Roman"/>
          <w:bCs/>
          <w:iCs/>
          <w:szCs w:val="24"/>
        </w:rPr>
        <w:t xml:space="preserve">Antaranews.com. 2010. </w:t>
      </w:r>
      <w:r w:rsidRPr="00416E41">
        <w:rPr>
          <w:rFonts w:eastAsia="Times New Roman" w:cs="Times New Roman"/>
          <w:bCs/>
          <w:szCs w:val="24"/>
        </w:rPr>
        <w:t>IEA Naikkan Perkiraan Permintaan Minyak 2010.</w:t>
      </w:r>
      <w:r w:rsidRPr="00416E41">
        <w:rPr>
          <w:rFonts w:eastAsia="Times New Roman" w:cs="Times New Roman"/>
          <w:bCs/>
          <w:iCs/>
          <w:szCs w:val="24"/>
        </w:rPr>
        <w:t xml:space="preserve"> www.antaranews.com/.../iea-naikkan-perkiraan-</w:t>
      </w:r>
      <w:r w:rsidRPr="00416E41">
        <w:rPr>
          <w:rFonts w:eastAsia="Times New Roman" w:cs="Times New Roman"/>
          <w:iCs/>
          <w:szCs w:val="24"/>
        </w:rPr>
        <w:t>permintaan</w:t>
      </w:r>
      <w:r w:rsidRPr="00416E41">
        <w:rPr>
          <w:rFonts w:eastAsia="Times New Roman" w:cs="Times New Roman"/>
          <w:bCs/>
          <w:iCs/>
          <w:szCs w:val="24"/>
        </w:rPr>
        <w:t>-</w:t>
      </w:r>
      <w:r w:rsidRPr="00416E41">
        <w:rPr>
          <w:rFonts w:eastAsia="Times New Roman" w:cs="Times New Roman"/>
          <w:iCs/>
          <w:szCs w:val="24"/>
        </w:rPr>
        <w:t>minyak</w:t>
      </w:r>
      <w:r w:rsidRPr="00416E41">
        <w:rPr>
          <w:rFonts w:eastAsia="Times New Roman" w:cs="Times New Roman"/>
          <w:bCs/>
          <w:iCs/>
          <w:szCs w:val="24"/>
        </w:rPr>
        <w:t>-</w:t>
      </w:r>
      <w:r w:rsidRPr="00416E41">
        <w:rPr>
          <w:rFonts w:eastAsia="Times New Roman" w:cs="Times New Roman"/>
          <w:iCs/>
          <w:szCs w:val="24"/>
        </w:rPr>
        <w:t>2010.html</w:t>
      </w:r>
    </w:p>
    <w:p w:rsidR="00FF51FB" w:rsidRDefault="00FF51FB" w:rsidP="005B4492">
      <w:pPr>
        <w:spacing w:after="0" w:line="240" w:lineRule="auto"/>
        <w:rPr>
          <w:rFonts w:cs="Times New Roman"/>
          <w:szCs w:val="24"/>
          <w:lang w:val="en-US"/>
        </w:rPr>
      </w:pPr>
    </w:p>
    <w:p w:rsidR="005B4492" w:rsidRPr="00416E41" w:rsidRDefault="005B4492" w:rsidP="005B4492">
      <w:pPr>
        <w:spacing w:after="0" w:line="240" w:lineRule="auto"/>
        <w:rPr>
          <w:rFonts w:cs="Times New Roman"/>
          <w:szCs w:val="24"/>
        </w:rPr>
      </w:pPr>
      <w:r w:rsidRPr="00416E41">
        <w:rPr>
          <w:rFonts w:cs="Times New Roman"/>
          <w:szCs w:val="24"/>
        </w:rPr>
        <w:t>Balakrishna, S. 2000. Submarine methane hydrates- potential fuel resource of the 21st Century. 5 (2), pp. 101 -114.</w:t>
      </w:r>
    </w:p>
    <w:p w:rsidR="005B4492" w:rsidRPr="00416E41" w:rsidRDefault="005B4492" w:rsidP="005B4492">
      <w:pPr>
        <w:spacing w:after="0" w:line="240" w:lineRule="auto"/>
        <w:rPr>
          <w:rFonts w:cs="Times New Roman"/>
          <w:sz w:val="18"/>
          <w:szCs w:val="24"/>
        </w:rPr>
      </w:pPr>
    </w:p>
    <w:p w:rsidR="005B4492" w:rsidRPr="00416E41" w:rsidRDefault="005B4492" w:rsidP="005B4492">
      <w:pPr>
        <w:pStyle w:val="NormalWeb"/>
        <w:spacing w:before="0" w:beforeAutospacing="0" w:after="0" w:afterAutospacing="0"/>
      </w:pPr>
      <w:r w:rsidRPr="00416E41">
        <w:t xml:space="preserve">Climateprogress.org. 2008. Methane Hydrates: What’s the worst — and best — that could happen? </w:t>
      </w:r>
      <w:hyperlink r:id="rId21" w:history="1">
        <w:r w:rsidRPr="00416E41">
          <w:t>http://climateprogress.org/wp-content/uploads/2008/04/methane_hydrate.jpg</w:t>
        </w:r>
      </w:hyperlink>
    </w:p>
    <w:p w:rsidR="005B4492" w:rsidRPr="00416E41" w:rsidRDefault="005B4492" w:rsidP="005B4492">
      <w:pPr>
        <w:spacing w:after="0" w:line="240" w:lineRule="auto"/>
        <w:outlineLvl w:val="0"/>
        <w:rPr>
          <w:rFonts w:eastAsia="Times New Roman" w:cs="Times New Roman"/>
          <w:bCs/>
          <w:sz w:val="18"/>
          <w:szCs w:val="24"/>
          <w:lang w:eastAsia="id-ID"/>
        </w:rPr>
      </w:pPr>
    </w:p>
    <w:p w:rsidR="005B4492" w:rsidRPr="00416E41" w:rsidRDefault="005B4492" w:rsidP="005B4492">
      <w:pPr>
        <w:spacing w:after="0" w:line="240" w:lineRule="auto"/>
        <w:outlineLvl w:val="0"/>
        <w:rPr>
          <w:rFonts w:eastAsia="Times New Roman" w:cs="Times New Roman"/>
          <w:bCs/>
          <w:kern w:val="36"/>
          <w:szCs w:val="24"/>
          <w:lang w:eastAsia="id-ID"/>
        </w:rPr>
      </w:pPr>
      <w:r w:rsidRPr="00416E41">
        <w:rPr>
          <w:rFonts w:eastAsia="Times New Roman" w:cs="Times New Roman"/>
          <w:bCs/>
          <w:szCs w:val="24"/>
          <w:lang w:eastAsia="id-ID"/>
        </w:rPr>
        <w:t xml:space="preserve">Dahuri, </w:t>
      </w:r>
      <w:r w:rsidRPr="00416E41">
        <w:rPr>
          <w:rFonts w:eastAsia="Times New Roman" w:cs="Times New Roman"/>
          <w:bCs/>
          <w:kern w:val="36"/>
          <w:szCs w:val="24"/>
          <w:lang w:eastAsia="id-ID"/>
        </w:rPr>
        <w:t xml:space="preserve"> </w:t>
      </w:r>
      <w:r w:rsidRPr="00416E41">
        <w:rPr>
          <w:rFonts w:eastAsia="Times New Roman" w:cs="Times New Roman"/>
          <w:bCs/>
          <w:szCs w:val="24"/>
          <w:lang w:eastAsia="id-ID"/>
        </w:rPr>
        <w:t>Rokhmin. 2005.</w:t>
      </w:r>
      <w:r w:rsidRPr="00416E41">
        <w:rPr>
          <w:rFonts w:eastAsia="Times New Roman" w:cs="Times New Roman"/>
          <w:bCs/>
          <w:kern w:val="36"/>
          <w:szCs w:val="24"/>
          <w:lang w:eastAsia="id-ID"/>
        </w:rPr>
        <w:t xml:space="preserve"> Energi Laut dan Dilema Subsidi BBM. </w:t>
      </w:r>
      <w:r w:rsidRPr="00416E41">
        <w:rPr>
          <w:rFonts w:cs="Times New Roman"/>
          <w:bCs/>
          <w:szCs w:val="24"/>
        </w:rPr>
        <w:t>Media Indonesia : 30 Maret 2005</w:t>
      </w:r>
    </w:p>
    <w:p w:rsidR="005B4492" w:rsidRPr="00416E41" w:rsidRDefault="005B4492" w:rsidP="005B4492">
      <w:pPr>
        <w:spacing w:after="0" w:line="240" w:lineRule="auto"/>
        <w:rPr>
          <w:rFonts w:cs="Times New Roman"/>
          <w:sz w:val="20"/>
          <w:szCs w:val="24"/>
        </w:rPr>
      </w:pPr>
    </w:p>
    <w:p w:rsidR="005B4492" w:rsidRPr="00416E41" w:rsidRDefault="005B4492" w:rsidP="005B4492">
      <w:pPr>
        <w:spacing w:after="0" w:line="240" w:lineRule="auto"/>
        <w:rPr>
          <w:rFonts w:cs="Times New Roman"/>
          <w:szCs w:val="24"/>
        </w:rPr>
      </w:pPr>
      <w:r w:rsidRPr="00416E41">
        <w:rPr>
          <w:rFonts w:cs="Times New Roman"/>
          <w:szCs w:val="24"/>
        </w:rPr>
        <w:t>Elsevier.com. 2006. An introduction to natural gas hydrate/clathrate:</w:t>
      </w:r>
    </w:p>
    <w:p w:rsidR="005B4492" w:rsidRPr="00416E41" w:rsidRDefault="005B4492" w:rsidP="005B4492">
      <w:pPr>
        <w:spacing w:after="0" w:line="240" w:lineRule="auto"/>
        <w:rPr>
          <w:rFonts w:cs="Times New Roman"/>
          <w:szCs w:val="24"/>
        </w:rPr>
      </w:pPr>
      <w:r w:rsidRPr="00416E41">
        <w:rPr>
          <w:rFonts w:cs="Times New Roman"/>
          <w:szCs w:val="24"/>
        </w:rPr>
        <w:t>The major organic carbon reserve of the Earth. Petroleum Science and Engineering 56 (2007) 1–8</w:t>
      </w:r>
    </w:p>
    <w:p w:rsidR="005B4492" w:rsidRPr="00416E41" w:rsidRDefault="005B4492" w:rsidP="005B4492">
      <w:pPr>
        <w:spacing w:after="0" w:line="240" w:lineRule="auto"/>
        <w:rPr>
          <w:rFonts w:cs="Times New Roman"/>
          <w:sz w:val="20"/>
          <w:szCs w:val="24"/>
        </w:rPr>
      </w:pPr>
    </w:p>
    <w:p w:rsidR="005B4492" w:rsidRPr="00416E41" w:rsidRDefault="005B4492" w:rsidP="005B4492">
      <w:pPr>
        <w:spacing w:after="0" w:line="240" w:lineRule="auto"/>
        <w:rPr>
          <w:rStyle w:val="HTMLCite"/>
          <w:rFonts w:cs="Times New Roman"/>
        </w:rPr>
      </w:pPr>
      <w:r w:rsidRPr="00416E41">
        <w:rPr>
          <w:rFonts w:cs="Times New Roman"/>
          <w:szCs w:val="24"/>
        </w:rPr>
        <w:t xml:space="preserve">Embleton, Richard. 2008. </w:t>
      </w:r>
      <w:r w:rsidRPr="00416E41">
        <w:rPr>
          <w:rStyle w:val="google-src-text"/>
          <w:rFonts w:cs="Times New Roman"/>
          <w:szCs w:val="24"/>
        </w:rPr>
        <w:t>Methane hydrates: what are they thinking?</w:t>
      </w:r>
      <w:r w:rsidRPr="00416E41">
        <w:rPr>
          <w:rFonts w:cs="Times New Roman"/>
          <w:szCs w:val="24"/>
        </w:rPr>
        <w:t xml:space="preserve"> </w:t>
      </w:r>
      <w:r w:rsidRPr="00416E41">
        <w:rPr>
          <w:rStyle w:val="HTMLCite"/>
          <w:rFonts w:cs="Times New Roman"/>
        </w:rPr>
        <w:t xml:space="preserve">www.energibulletin.net/node/47505 </w:t>
      </w:r>
    </w:p>
    <w:p w:rsidR="005B4492" w:rsidRPr="00416E41" w:rsidRDefault="005B4492" w:rsidP="005B4492">
      <w:pPr>
        <w:spacing w:after="0" w:line="240" w:lineRule="auto"/>
        <w:rPr>
          <w:rFonts w:cs="Times New Roman"/>
          <w:szCs w:val="24"/>
        </w:rPr>
      </w:pPr>
    </w:p>
    <w:p w:rsidR="005B4492" w:rsidRPr="00416E41" w:rsidRDefault="005B4492" w:rsidP="005B4492">
      <w:pPr>
        <w:spacing w:after="0" w:line="240" w:lineRule="auto"/>
        <w:rPr>
          <w:rFonts w:cs="Times New Roman"/>
          <w:szCs w:val="24"/>
        </w:rPr>
      </w:pPr>
      <w:r w:rsidRPr="00416E41">
        <w:rPr>
          <w:rFonts w:cs="Times New Roman"/>
          <w:szCs w:val="24"/>
        </w:rPr>
        <w:t xml:space="preserve">McGrail and White, M. D. 2008. Numerical simulation of methane hydrate production from geologic formations via carbon dioxide injection </w:t>
      </w:r>
    </w:p>
    <w:p w:rsidR="005B4492" w:rsidRPr="00416E41" w:rsidRDefault="005B4492" w:rsidP="005B4492">
      <w:pPr>
        <w:spacing w:after="0" w:line="240" w:lineRule="auto"/>
        <w:rPr>
          <w:rFonts w:cs="Times New Roman"/>
          <w:szCs w:val="24"/>
        </w:rPr>
      </w:pPr>
      <w:r w:rsidRPr="00416E41">
        <w:rPr>
          <w:rFonts w:cs="Times New Roman"/>
          <w:szCs w:val="24"/>
        </w:rPr>
        <w:t>M.D., Pacific Northwest National Laboratory; B.P., SPE, Pacific Northwest National Laboratory. Texas: Pacific Northwest National Laboratory.</w:t>
      </w:r>
    </w:p>
    <w:p w:rsidR="005B4492" w:rsidRPr="00416E41" w:rsidRDefault="005B4492" w:rsidP="005B4492">
      <w:pPr>
        <w:spacing w:after="0" w:line="240" w:lineRule="auto"/>
        <w:rPr>
          <w:rFonts w:cs="Times New Roman"/>
          <w:szCs w:val="24"/>
        </w:rPr>
      </w:pPr>
    </w:p>
    <w:p w:rsidR="005B4492" w:rsidRPr="00416E41" w:rsidRDefault="005B4492" w:rsidP="005B4492">
      <w:pPr>
        <w:spacing w:after="0" w:line="240" w:lineRule="auto"/>
        <w:rPr>
          <w:rFonts w:cs="Times New Roman"/>
          <w:szCs w:val="24"/>
        </w:rPr>
      </w:pPr>
      <w:r w:rsidRPr="00416E41">
        <w:rPr>
          <w:rFonts w:cs="Times New Roman"/>
          <w:szCs w:val="24"/>
        </w:rPr>
        <w:lastRenderedPageBreak/>
        <w:t>Narita,  Hideo. 2003. Introduction of MH21 (research consortium for methane hydrate resources in Japan) and  current topics in production method &amp; modeling of methane hydrate. Ocean Mining Symposium (5): 7.</w:t>
      </w:r>
    </w:p>
    <w:p w:rsidR="005B4492" w:rsidRPr="00416E41" w:rsidRDefault="005B4492" w:rsidP="005B4492">
      <w:pPr>
        <w:spacing w:after="0" w:line="240" w:lineRule="auto"/>
        <w:rPr>
          <w:rFonts w:cs="Times New Roman"/>
          <w:sz w:val="18"/>
          <w:szCs w:val="24"/>
        </w:rPr>
      </w:pPr>
    </w:p>
    <w:p w:rsidR="005B4492" w:rsidRPr="00416E41" w:rsidRDefault="005B4492" w:rsidP="005B4492">
      <w:pPr>
        <w:spacing w:after="0" w:line="240" w:lineRule="auto"/>
        <w:rPr>
          <w:rFonts w:cs="Times New Roman"/>
          <w:szCs w:val="24"/>
        </w:rPr>
      </w:pPr>
      <w:r w:rsidRPr="00416E41">
        <w:rPr>
          <w:rFonts w:cs="Times New Roman"/>
          <w:szCs w:val="24"/>
        </w:rPr>
        <w:t xml:space="preserve">Narita,  Hideo. 2007. Nonconventional natural gas resources, especially metana hidrat resource were introduced. 28 (1) 39-43. </w:t>
      </w:r>
    </w:p>
    <w:p w:rsidR="005B4492" w:rsidRPr="00416E41" w:rsidRDefault="005B4492" w:rsidP="005B4492">
      <w:pPr>
        <w:spacing w:after="0" w:line="240" w:lineRule="auto"/>
        <w:rPr>
          <w:rFonts w:cs="Times New Roman"/>
          <w:sz w:val="16"/>
          <w:szCs w:val="24"/>
        </w:rPr>
      </w:pPr>
    </w:p>
    <w:p w:rsidR="005B4492" w:rsidRPr="00416E41" w:rsidRDefault="005B4492" w:rsidP="005B4492">
      <w:pPr>
        <w:spacing w:after="0" w:line="240" w:lineRule="auto"/>
        <w:rPr>
          <w:rFonts w:cs="Times New Roman"/>
          <w:szCs w:val="24"/>
        </w:rPr>
      </w:pPr>
      <w:r w:rsidRPr="00416E41">
        <w:rPr>
          <w:rFonts w:cs="Times New Roman"/>
          <w:szCs w:val="24"/>
        </w:rPr>
        <w:t xml:space="preserve">Pertamina.com. 2006. Biosolar. www.pertamina.com. </w:t>
      </w:r>
    </w:p>
    <w:p w:rsidR="005B4492" w:rsidRPr="00416E41" w:rsidRDefault="005B4492" w:rsidP="005B4492">
      <w:pPr>
        <w:spacing w:after="0" w:line="240" w:lineRule="auto"/>
        <w:outlineLvl w:val="0"/>
        <w:rPr>
          <w:rFonts w:eastAsia="Times New Roman" w:cs="Times New Roman"/>
          <w:bCs/>
          <w:sz w:val="16"/>
          <w:szCs w:val="24"/>
          <w:lang w:eastAsia="id-ID"/>
        </w:rPr>
      </w:pPr>
    </w:p>
    <w:p w:rsidR="005B4492" w:rsidRPr="00416E41" w:rsidRDefault="005B4492" w:rsidP="005B4492">
      <w:pPr>
        <w:spacing w:after="0" w:line="240" w:lineRule="auto"/>
        <w:outlineLvl w:val="0"/>
        <w:rPr>
          <w:rFonts w:eastAsia="Times New Roman" w:cs="Times New Roman"/>
          <w:bCs/>
          <w:kern w:val="36"/>
          <w:szCs w:val="24"/>
          <w:lang w:eastAsia="id-ID"/>
        </w:rPr>
      </w:pPr>
      <w:r w:rsidRPr="00416E41">
        <w:rPr>
          <w:rFonts w:eastAsia="Times New Roman" w:cs="Times New Roman"/>
          <w:bCs/>
          <w:szCs w:val="24"/>
          <w:lang w:eastAsia="id-ID"/>
        </w:rPr>
        <w:t xml:space="preserve">Putranto, Algooth. 2008. Menunggu godot, energi alternatif Indonesia. </w:t>
      </w:r>
      <w:r w:rsidRPr="00416E41">
        <w:rPr>
          <w:rFonts w:eastAsia="Times New Roman" w:cs="Times New Roman"/>
          <w:bCs/>
          <w:kern w:val="36"/>
          <w:szCs w:val="24"/>
          <w:lang w:eastAsia="id-ID"/>
        </w:rPr>
        <w:t xml:space="preserve">http://aergot.wordpress.com/2008/02/21/menunggu-godot-energi-alternatif-indonesia/html. </w:t>
      </w:r>
    </w:p>
    <w:p w:rsidR="005B4492" w:rsidRPr="00416E41" w:rsidRDefault="005B4492" w:rsidP="005B4492">
      <w:pPr>
        <w:spacing w:after="0" w:line="240" w:lineRule="auto"/>
        <w:rPr>
          <w:rFonts w:cs="Times New Roman"/>
          <w:sz w:val="16"/>
          <w:szCs w:val="24"/>
        </w:rPr>
      </w:pPr>
    </w:p>
    <w:p w:rsidR="005B4492" w:rsidRPr="00416E41" w:rsidRDefault="005B4492" w:rsidP="005B4492">
      <w:pPr>
        <w:spacing w:after="0" w:line="240" w:lineRule="auto"/>
        <w:outlineLvl w:val="1"/>
        <w:rPr>
          <w:rFonts w:eastAsia="Times New Roman" w:cs="Times New Roman"/>
          <w:bCs/>
          <w:szCs w:val="24"/>
        </w:rPr>
      </w:pPr>
      <w:r w:rsidRPr="00416E41">
        <w:rPr>
          <w:rFonts w:eastAsia="Times New Roman" w:cs="Times New Roman"/>
          <w:bCs/>
          <w:szCs w:val="24"/>
        </w:rPr>
        <w:t xml:space="preserve">Ruppel, Carolyn. 2007. </w:t>
      </w:r>
      <w:r w:rsidRPr="00416E41">
        <w:rPr>
          <w:rStyle w:val="Emphasis"/>
          <w:rFonts w:cs="Times New Roman"/>
          <w:szCs w:val="24"/>
        </w:rPr>
        <w:t xml:space="preserve"> </w:t>
      </w:r>
      <w:r w:rsidRPr="00416E41">
        <w:rPr>
          <w:rFonts w:eastAsia="Times New Roman" w:cs="Times New Roman"/>
          <w:bCs/>
          <w:szCs w:val="24"/>
        </w:rPr>
        <w:t xml:space="preserve">Tapping Methane Hydrates for Unconventional Natural Gas. </w:t>
      </w:r>
      <w:r w:rsidRPr="00416E41">
        <w:rPr>
          <w:rFonts w:eastAsia="Times New Roman" w:cs="Times New Roman"/>
          <w:szCs w:val="24"/>
        </w:rPr>
        <w:t>U.S. Geological Survey</w:t>
      </w:r>
      <w:r w:rsidRPr="00416E41">
        <w:rPr>
          <w:rFonts w:eastAsia="Times New Roman" w:cs="Times New Roman"/>
          <w:bCs/>
          <w:szCs w:val="24"/>
        </w:rPr>
        <w:t xml:space="preserve"> 3 (3) </w:t>
      </w:r>
      <w:r w:rsidRPr="00416E41">
        <w:rPr>
          <w:rFonts w:cs="Times New Roman"/>
          <w:szCs w:val="24"/>
        </w:rPr>
        <w:t>p. 193-199.</w:t>
      </w:r>
    </w:p>
    <w:p w:rsidR="005B4492" w:rsidRPr="00416E41" w:rsidRDefault="005B4492" w:rsidP="005B4492">
      <w:pPr>
        <w:pStyle w:val="NormalWeb"/>
        <w:spacing w:before="0" w:beforeAutospacing="0" w:after="0" w:afterAutospacing="0"/>
        <w:rPr>
          <w:sz w:val="18"/>
        </w:rPr>
      </w:pPr>
    </w:p>
    <w:p w:rsidR="00FF51FB" w:rsidRPr="00416E41" w:rsidRDefault="00FF51FB" w:rsidP="00FF51FB">
      <w:pPr>
        <w:spacing w:after="0" w:line="240" w:lineRule="auto"/>
        <w:outlineLvl w:val="1"/>
        <w:rPr>
          <w:rFonts w:eastAsia="Times New Roman" w:cs="Times New Roman"/>
          <w:bCs/>
          <w:szCs w:val="24"/>
        </w:rPr>
      </w:pPr>
      <w:r w:rsidRPr="00416E41">
        <w:rPr>
          <w:rFonts w:eastAsia="Times New Roman" w:cs="Times New Roman"/>
          <w:bCs/>
          <w:szCs w:val="24"/>
        </w:rPr>
        <w:t>Santoso, Candra Setya. 2010. Kuartal II-2010, Permintaan Minyak Makin Menguat</w:t>
      </w:r>
      <w:r w:rsidRPr="00416E41">
        <w:rPr>
          <w:rFonts w:eastAsia="Times New Roman" w:cs="Times New Roman"/>
          <w:bCs/>
          <w:szCs w:val="24"/>
          <w:lang w:val="en-US"/>
        </w:rPr>
        <w:t xml:space="preserve">. </w:t>
      </w:r>
      <w:r w:rsidRPr="00416E41">
        <w:rPr>
          <w:rFonts w:eastAsia="Times New Roman" w:cs="Times New Roman"/>
          <w:bCs/>
          <w:iCs/>
          <w:szCs w:val="24"/>
        </w:rPr>
        <w:t>economy.okezone.com/.../</w:t>
      </w:r>
      <w:r w:rsidRPr="00416E41">
        <w:rPr>
          <w:rFonts w:eastAsia="Times New Roman" w:cs="Times New Roman"/>
          <w:iCs/>
          <w:szCs w:val="24"/>
        </w:rPr>
        <w:t>2010</w:t>
      </w:r>
      <w:r w:rsidRPr="00416E41">
        <w:rPr>
          <w:rFonts w:eastAsia="Times New Roman" w:cs="Times New Roman"/>
          <w:bCs/>
          <w:iCs/>
          <w:szCs w:val="24"/>
        </w:rPr>
        <w:t>/.../kuartal-ii-</w:t>
      </w:r>
      <w:r w:rsidRPr="00416E41">
        <w:rPr>
          <w:rFonts w:eastAsia="Times New Roman" w:cs="Times New Roman"/>
          <w:iCs/>
          <w:szCs w:val="24"/>
        </w:rPr>
        <w:t>2010</w:t>
      </w:r>
      <w:r w:rsidRPr="00416E41">
        <w:rPr>
          <w:rFonts w:eastAsia="Times New Roman" w:cs="Times New Roman"/>
          <w:bCs/>
          <w:iCs/>
          <w:szCs w:val="24"/>
        </w:rPr>
        <w:t>-</w:t>
      </w:r>
      <w:r w:rsidRPr="00416E41">
        <w:rPr>
          <w:rFonts w:eastAsia="Times New Roman" w:cs="Times New Roman"/>
          <w:iCs/>
          <w:szCs w:val="24"/>
        </w:rPr>
        <w:t>permintaan</w:t>
      </w:r>
      <w:r w:rsidRPr="00416E41">
        <w:rPr>
          <w:rFonts w:eastAsia="Times New Roman" w:cs="Times New Roman"/>
          <w:bCs/>
          <w:iCs/>
          <w:szCs w:val="24"/>
        </w:rPr>
        <w:t>-</w:t>
      </w:r>
      <w:r w:rsidRPr="00416E41">
        <w:rPr>
          <w:rFonts w:eastAsia="Times New Roman" w:cs="Times New Roman"/>
          <w:iCs/>
          <w:szCs w:val="24"/>
        </w:rPr>
        <w:t>minyak</w:t>
      </w:r>
      <w:r w:rsidRPr="00416E41">
        <w:rPr>
          <w:rFonts w:eastAsia="Times New Roman" w:cs="Times New Roman"/>
          <w:bCs/>
          <w:iCs/>
          <w:szCs w:val="24"/>
        </w:rPr>
        <w:t>-makin-menguat.html</w:t>
      </w:r>
    </w:p>
    <w:p w:rsidR="00FF51FB" w:rsidRDefault="00FF51FB" w:rsidP="005B4492">
      <w:pPr>
        <w:pStyle w:val="NormalWeb"/>
        <w:spacing w:before="0" w:beforeAutospacing="0" w:after="0" w:afterAutospacing="0"/>
        <w:rPr>
          <w:lang w:val="en-US"/>
        </w:rPr>
      </w:pPr>
    </w:p>
    <w:p w:rsidR="005B4492" w:rsidRPr="00416E41" w:rsidRDefault="005B4492" w:rsidP="005B4492">
      <w:pPr>
        <w:pStyle w:val="NormalWeb"/>
        <w:spacing w:before="0" w:beforeAutospacing="0" w:after="0" w:afterAutospacing="0"/>
      </w:pPr>
      <w:r w:rsidRPr="00416E41">
        <w:t xml:space="preserve">Setianingsih, Betty. 2006. </w:t>
      </w:r>
      <w:r w:rsidRPr="00FF51FB">
        <w:rPr>
          <w:rStyle w:val="Strong"/>
          <w:b w:val="0"/>
        </w:rPr>
        <w:t>Strategi memberdayakan energi terbarukan</w:t>
      </w:r>
      <w:r w:rsidRPr="00FF51FB">
        <w:rPr>
          <w:b/>
        </w:rPr>
        <w:t>.</w:t>
      </w:r>
      <w:r w:rsidRPr="00416E41">
        <w:t xml:space="preserve"> http://www.indobiofuels.com/index.html </w:t>
      </w:r>
    </w:p>
    <w:p w:rsidR="005B4492" w:rsidRPr="00416E41" w:rsidRDefault="005B4492" w:rsidP="005B4492">
      <w:pPr>
        <w:spacing w:after="0" w:line="240" w:lineRule="auto"/>
        <w:rPr>
          <w:rFonts w:cs="Times New Roman"/>
          <w:szCs w:val="24"/>
        </w:rPr>
      </w:pPr>
    </w:p>
    <w:p w:rsidR="005B4492" w:rsidRPr="00416E41" w:rsidRDefault="005B4492" w:rsidP="005B4492">
      <w:pPr>
        <w:spacing w:after="0" w:line="240" w:lineRule="auto"/>
        <w:rPr>
          <w:rFonts w:cs="Times New Roman"/>
          <w:szCs w:val="24"/>
        </w:rPr>
      </w:pPr>
      <w:r w:rsidRPr="00416E41">
        <w:rPr>
          <w:rFonts w:cs="Times New Roman"/>
          <w:szCs w:val="24"/>
        </w:rPr>
        <w:t>Soesilo. 2008. Gas Hidrat Metan (methane hydrate) sumber energi alternatif masa depan, pengganti BBM. http://komenindo.blogspot.com/2008/11/gas-hidrat-m-etan-methane-hydrate.html.</w:t>
      </w:r>
    </w:p>
    <w:p w:rsidR="005B4492" w:rsidRPr="00416E41" w:rsidRDefault="005B4492" w:rsidP="005B4492">
      <w:pPr>
        <w:spacing w:after="0" w:line="240" w:lineRule="auto"/>
        <w:rPr>
          <w:rFonts w:cs="Times New Roman"/>
          <w:szCs w:val="24"/>
        </w:rPr>
      </w:pPr>
    </w:p>
    <w:p w:rsidR="005B4492" w:rsidRPr="00416E41" w:rsidRDefault="005B4492" w:rsidP="005B4492">
      <w:pPr>
        <w:pStyle w:val="Heading2"/>
        <w:spacing w:before="0"/>
        <w:rPr>
          <w:rFonts w:ascii="Times New Roman" w:hAnsi="Times New Roman"/>
          <w:b w:val="0"/>
          <w:color w:val="auto"/>
          <w:sz w:val="24"/>
          <w:szCs w:val="24"/>
        </w:rPr>
      </w:pPr>
      <w:r w:rsidRPr="00416E41">
        <w:rPr>
          <w:rFonts w:ascii="Times New Roman" w:hAnsi="Times New Roman"/>
          <w:b w:val="0"/>
          <w:color w:val="auto"/>
          <w:sz w:val="24"/>
          <w:szCs w:val="24"/>
        </w:rPr>
        <w:t>Traufetter,</w:t>
      </w:r>
      <w:r w:rsidRPr="00416E41">
        <w:rPr>
          <w:rFonts w:ascii="Times New Roman" w:hAnsi="Times New Roman"/>
          <w:b w:val="0"/>
          <w:bCs w:val="0"/>
          <w:color w:val="auto"/>
          <w:kern w:val="36"/>
          <w:sz w:val="24"/>
          <w:szCs w:val="24"/>
        </w:rPr>
        <w:t xml:space="preserve"> </w:t>
      </w:r>
      <w:r w:rsidRPr="00416E41">
        <w:rPr>
          <w:rFonts w:ascii="Times New Roman" w:hAnsi="Times New Roman"/>
          <w:b w:val="0"/>
          <w:color w:val="auto"/>
          <w:sz w:val="24"/>
          <w:szCs w:val="24"/>
        </w:rPr>
        <w:t xml:space="preserve">Gerald.  2008. </w:t>
      </w:r>
      <w:bookmarkStart w:id="0" w:name="1557454588030074669"/>
      <w:bookmarkEnd w:id="0"/>
      <w:r w:rsidRPr="00416E41">
        <w:rPr>
          <w:rFonts w:ascii="Times New Roman" w:hAnsi="Times New Roman"/>
          <w:b w:val="0"/>
          <w:color w:val="auto"/>
          <w:sz w:val="24"/>
          <w:szCs w:val="24"/>
        </w:rPr>
        <w:t>Methane Hydrate</w:t>
      </w:r>
      <w:r w:rsidRPr="00416E41">
        <w:rPr>
          <w:rFonts w:ascii="Times New Roman" w:hAnsi="Times New Roman"/>
          <w:b w:val="0"/>
          <w:color w:val="auto"/>
          <w:szCs w:val="24"/>
        </w:rPr>
        <w:t xml:space="preserve"> </w:t>
      </w:r>
      <w:r w:rsidRPr="00416E41">
        <w:rPr>
          <w:rFonts w:ascii="Times New Roman" w:hAnsi="Times New Roman"/>
          <w:b w:val="0"/>
          <w:color w:val="auto"/>
          <w:sz w:val="24"/>
          <w:szCs w:val="24"/>
        </w:rPr>
        <w:t xml:space="preserve">China and India Exploit Icy Energi Reserves. http://komenindo.blogspot.com/2008/11/methane-hydrate_25.html. </w:t>
      </w:r>
    </w:p>
    <w:p w:rsidR="005B4492" w:rsidRPr="00416E41" w:rsidRDefault="005B4492" w:rsidP="005B4492">
      <w:pPr>
        <w:pStyle w:val="spautorenzeile"/>
        <w:spacing w:before="0" w:beforeAutospacing="0" w:after="0" w:afterAutospacing="0"/>
      </w:pPr>
    </w:p>
    <w:p w:rsidR="005B4492" w:rsidRPr="00416E41" w:rsidRDefault="005B4492" w:rsidP="005B4492">
      <w:pPr>
        <w:pStyle w:val="NormalWeb"/>
        <w:spacing w:before="0" w:beforeAutospacing="0" w:after="0" w:afterAutospacing="0"/>
        <w:rPr>
          <w:i/>
          <w:iCs/>
          <w:lang w:val="en-US"/>
        </w:rPr>
      </w:pPr>
      <w:r w:rsidRPr="00416E41">
        <w:t xml:space="preserve">wikipedia.org. 2010. Methane clathrate. </w:t>
      </w:r>
      <w:r w:rsidRPr="00416E41">
        <w:rPr>
          <w:i/>
          <w:iCs/>
        </w:rPr>
        <w:t>en.wikipedia.org/wiki/Methane_clathrate</w:t>
      </w:r>
    </w:p>
    <w:p w:rsidR="005B4492" w:rsidRPr="00416E41" w:rsidRDefault="005B4492" w:rsidP="005B4492">
      <w:pPr>
        <w:spacing w:after="0" w:line="240" w:lineRule="auto"/>
        <w:outlineLvl w:val="1"/>
        <w:rPr>
          <w:rFonts w:eastAsia="Times New Roman" w:cs="Times New Roman"/>
          <w:bCs/>
          <w:szCs w:val="24"/>
          <w:lang w:val="en-US"/>
        </w:rPr>
      </w:pPr>
      <w:r w:rsidRPr="00416E41">
        <w:rPr>
          <w:rFonts w:eastAsia="Times New Roman" w:cs="Times New Roman"/>
          <w:bCs/>
          <w:szCs w:val="24"/>
        </w:rPr>
        <w:t xml:space="preserve">Mmfaozi.com. 2010. Peluang Pasar Produk dari Kelapa Indonesia: Analisa Dampak dari Menipisnya Cadangan Minyak Bumi dan Perubahan Ikli.  </w:t>
      </w:r>
      <w:hyperlink r:id="rId22" w:history="1">
        <w:r w:rsidRPr="00416E41">
          <w:rPr>
            <w:rFonts w:eastAsia="Times New Roman" w:cs="Times New Roman"/>
            <w:bCs/>
            <w:szCs w:val="24"/>
          </w:rPr>
          <w:t>http://www.mmfaozi.com/peluang-pasar-produk-dari-kelapa-indonesia-analisa-dampak-dari-menipisnya-cadangan-minyak-bumi-dan-perubahan-iklim.html</w:t>
        </w:r>
      </w:hyperlink>
      <w:r w:rsidRPr="00416E41">
        <w:rPr>
          <w:rFonts w:eastAsia="Times New Roman" w:cs="Times New Roman"/>
          <w:bCs/>
          <w:szCs w:val="24"/>
        </w:rPr>
        <w:t>.</w:t>
      </w:r>
    </w:p>
    <w:p w:rsidR="005B4492" w:rsidRPr="00416E41" w:rsidRDefault="005B4492" w:rsidP="005B4492">
      <w:pPr>
        <w:spacing w:after="0" w:line="240" w:lineRule="auto"/>
        <w:outlineLvl w:val="1"/>
        <w:rPr>
          <w:rFonts w:eastAsia="Times New Roman" w:cs="Times New Roman"/>
          <w:bCs/>
          <w:szCs w:val="24"/>
          <w:lang w:val="en-US"/>
        </w:rPr>
      </w:pPr>
    </w:p>
    <w:p w:rsidR="005B4492" w:rsidRPr="00416E41" w:rsidRDefault="005B4492" w:rsidP="005B4492">
      <w:pPr>
        <w:spacing w:after="0" w:line="240" w:lineRule="auto"/>
        <w:outlineLvl w:val="1"/>
        <w:rPr>
          <w:rFonts w:eastAsia="Times New Roman" w:cs="Times New Roman"/>
          <w:bCs/>
          <w:szCs w:val="24"/>
          <w:lang w:val="en-US"/>
        </w:rPr>
      </w:pPr>
    </w:p>
    <w:p w:rsidR="005B4492" w:rsidRPr="00416E41" w:rsidRDefault="005B4492" w:rsidP="005B4492">
      <w:pPr>
        <w:spacing w:after="0" w:line="720" w:lineRule="auto"/>
        <w:rPr>
          <w:rFonts w:cs="Times New Roman"/>
          <w:b/>
          <w:szCs w:val="24"/>
          <w:lang w:val="en-US"/>
        </w:rPr>
      </w:pPr>
    </w:p>
    <w:p w:rsidR="005B4492" w:rsidRPr="00416E41" w:rsidRDefault="005B4492" w:rsidP="005B4492">
      <w:pPr>
        <w:rPr>
          <w:rFonts w:cs="Times New Roman"/>
          <w:b/>
          <w:szCs w:val="24"/>
        </w:rPr>
      </w:pPr>
      <w:r w:rsidRPr="00416E41">
        <w:rPr>
          <w:rFonts w:cs="Times New Roman"/>
          <w:b/>
          <w:szCs w:val="24"/>
        </w:rPr>
        <w:br w:type="page"/>
      </w:r>
    </w:p>
    <w:p w:rsidR="005B4492" w:rsidRPr="00416E41" w:rsidRDefault="005B4492" w:rsidP="005B4492">
      <w:pPr>
        <w:spacing w:after="0"/>
        <w:rPr>
          <w:rFonts w:cs="Times New Roman"/>
          <w:b/>
          <w:i/>
          <w:szCs w:val="24"/>
          <w:lang w:val="en-US"/>
        </w:rPr>
      </w:pPr>
      <w:r w:rsidRPr="00416E41">
        <w:rPr>
          <w:rFonts w:cs="Times New Roman"/>
          <w:b/>
          <w:szCs w:val="24"/>
        </w:rPr>
        <w:t>LAMPIRAN</w:t>
      </w:r>
      <w:r w:rsidRPr="00416E41">
        <w:rPr>
          <w:rFonts w:cs="Times New Roman"/>
          <w:b/>
          <w:i/>
          <w:szCs w:val="24"/>
        </w:rPr>
        <w:t xml:space="preserve"> </w:t>
      </w:r>
    </w:p>
    <w:p w:rsidR="005B4492" w:rsidRPr="00416E41" w:rsidRDefault="005B4492" w:rsidP="005B4492">
      <w:pPr>
        <w:spacing w:after="0" w:line="600" w:lineRule="auto"/>
        <w:rPr>
          <w:rFonts w:cs="Times New Roman"/>
          <w:b/>
          <w:i/>
          <w:szCs w:val="24"/>
          <w:lang w:val="en-US"/>
        </w:rPr>
      </w:pPr>
    </w:p>
    <w:p w:rsidR="005B4492" w:rsidRPr="00416E41" w:rsidRDefault="00BD7B34" w:rsidP="005B4492">
      <w:pPr>
        <w:spacing w:after="0"/>
        <w:rPr>
          <w:rFonts w:cs="Times New Roman"/>
          <w:szCs w:val="24"/>
        </w:rPr>
      </w:pPr>
      <w:r>
        <w:rPr>
          <w:rFonts w:cs="Times New Roman"/>
          <w:noProof/>
          <w:szCs w:val="24"/>
          <w:lang w:eastAsia="id-ID" w:bidi="th-TH"/>
        </w:rPr>
        <w:drawing>
          <wp:anchor distT="0" distB="0" distL="114300" distR="114300" simplePos="0" relativeHeight="251661824" behindDoc="0" locked="0" layoutInCell="1" allowOverlap="1">
            <wp:simplePos x="0" y="0"/>
            <wp:positionH relativeFrom="column">
              <wp:posOffset>2531745</wp:posOffset>
            </wp:positionH>
            <wp:positionV relativeFrom="paragraph">
              <wp:posOffset>51435</wp:posOffset>
            </wp:positionV>
            <wp:extent cx="1440180" cy="1800225"/>
            <wp:effectExtent l="19050" t="0" r="7620" b="0"/>
            <wp:wrapSquare wrapText="bothSides"/>
            <wp:docPr id="20" name="Picture 2" descr="E:\SMT 8 (eight)\methane hidrat\metan h2o eng\Methane_clathrate_files\180px-Gashydrat_mit_Struktu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MT 8 (eight)\methane hidrat\metan h2o eng\Methane_clathrate_files\180px-Gashydrat_mit_Struktur.jpg">
                      <a:hlinkClick r:id="rId23"/>
                    </pic:cNvPr>
                    <pic:cNvPicPr>
                      <a:picLocks noChangeAspect="1" noChangeArrowheads="1"/>
                    </pic:cNvPicPr>
                  </pic:nvPicPr>
                  <pic:blipFill>
                    <a:blip r:embed="rId24"/>
                    <a:srcRect/>
                    <a:stretch>
                      <a:fillRect/>
                    </a:stretch>
                  </pic:blipFill>
                  <pic:spPr bwMode="auto">
                    <a:xfrm>
                      <a:off x="0" y="0"/>
                      <a:ext cx="1440180" cy="1800225"/>
                    </a:xfrm>
                    <a:prstGeom prst="rect">
                      <a:avLst/>
                    </a:prstGeom>
                    <a:noFill/>
                    <a:ln w="9525">
                      <a:noFill/>
                      <a:miter lim="800000"/>
                      <a:headEnd/>
                      <a:tailEnd/>
                    </a:ln>
                  </pic:spPr>
                </pic:pic>
              </a:graphicData>
            </a:graphic>
          </wp:anchor>
        </w:drawing>
      </w:r>
      <w:r>
        <w:rPr>
          <w:rFonts w:cs="Times New Roman"/>
          <w:noProof/>
          <w:szCs w:val="24"/>
          <w:lang w:eastAsia="id-ID" w:bidi="th-TH"/>
        </w:rPr>
        <w:drawing>
          <wp:inline distT="0" distB="0" distL="0" distR="0">
            <wp:extent cx="1438275" cy="18002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srcRect/>
                    <a:stretch>
                      <a:fillRect/>
                    </a:stretch>
                  </pic:blipFill>
                  <pic:spPr bwMode="auto">
                    <a:xfrm>
                      <a:off x="0" y="0"/>
                      <a:ext cx="1438275" cy="1800225"/>
                    </a:xfrm>
                    <a:prstGeom prst="rect">
                      <a:avLst/>
                    </a:prstGeom>
                    <a:noFill/>
                    <a:ln w="9525">
                      <a:noFill/>
                      <a:miter lim="800000"/>
                      <a:headEnd/>
                      <a:tailEnd/>
                    </a:ln>
                  </pic:spPr>
                </pic:pic>
              </a:graphicData>
            </a:graphic>
          </wp:inline>
        </w:drawing>
      </w:r>
      <w:r w:rsidR="005B4492" w:rsidRPr="00416E41">
        <w:rPr>
          <w:rFonts w:cs="Times New Roman"/>
          <w:szCs w:val="24"/>
        </w:rPr>
        <w:tab/>
      </w:r>
      <w:r w:rsidR="005B4492" w:rsidRPr="00416E41">
        <w:rPr>
          <w:rFonts w:cs="Times New Roman"/>
          <w:szCs w:val="24"/>
        </w:rPr>
        <w:tab/>
      </w:r>
    </w:p>
    <w:p w:rsidR="005B4492" w:rsidRPr="00416E41" w:rsidRDefault="009C6EBB" w:rsidP="005B4492">
      <w:pPr>
        <w:spacing w:after="0"/>
        <w:rPr>
          <w:rFonts w:cs="Times New Roman"/>
          <w:szCs w:val="24"/>
        </w:rPr>
      </w:pPr>
      <w:r w:rsidRPr="009C6EBB">
        <w:rPr>
          <w:rFonts w:cs="Times New Roman"/>
          <w:noProof/>
          <w:szCs w:val="24"/>
        </w:rPr>
        <w:pict>
          <v:shape id="_x0000_s1033" type="#_x0000_t202" style="position:absolute;margin-left:151.35pt;margin-top:3.15pt;width:280.5pt;height:39pt;z-index:251660800" stroked="f">
            <v:textbox style="mso-next-textbox:#_x0000_s1033">
              <w:txbxContent>
                <w:p w:rsidR="005B4492" w:rsidRDefault="005B4492" w:rsidP="005B4492">
                  <w:pPr>
                    <w:tabs>
                      <w:tab w:val="left" w:pos="1800"/>
                    </w:tabs>
                    <w:spacing w:line="240" w:lineRule="auto"/>
                    <w:rPr>
                      <w:rFonts w:cs="Times New Roman"/>
                      <w:szCs w:val="24"/>
                    </w:rPr>
                  </w:pPr>
                  <w:r w:rsidRPr="005B4492">
                    <w:rPr>
                      <w:rFonts w:ascii="Cambria" w:hAnsi="Cambria" w:cs="Times New Roman"/>
                      <w:b/>
                      <w:sz w:val="20"/>
                      <w:szCs w:val="24"/>
                    </w:rPr>
                    <w:t>Struktur Spesifik Hidrat Gas Sepotong, dari Zona Subduksi Off Oregon</w:t>
                  </w:r>
                  <w:r w:rsidRPr="005B4492">
                    <w:rPr>
                      <w:rFonts w:ascii="Cambria" w:eastAsia="Times New Roman" w:hAnsi="Cambria" w:cs="Times New Roman"/>
                      <w:b/>
                      <w:sz w:val="20"/>
                      <w:szCs w:val="24"/>
                      <w:lang w:eastAsia="id-ID"/>
                    </w:rPr>
                    <w:t xml:space="preserve"> (www.wikipedia.org)</w:t>
                  </w:r>
                </w:p>
                <w:p w:rsidR="005B4492" w:rsidRDefault="005B4492" w:rsidP="005B4492"/>
              </w:txbxContent>
            </v:textbox>
          </v:shape>
        </w:pict>
      </w:r>
      <w:r w:rsidRPr="009C6EBB">
        <w:rPr>
          <w:rFonts w:cs="Times New Roman"/>
          <w:noProof/>
          <w:szCs w:val="24"/>
        </w:rPr>
        <w:pict>
          <v:shape id="_x0000_s1032" type="#_x0000_t202" style="position:absolute;margin-left:-3.15pt;margin-top:3.15pt;width:142.5pt;height:42.75pt;z-index:251659776" stroked="f">
            <v:textbox style="mso-next-textbox:#_x0000_s1032">
              <w:txbxContent>
                <w:p w:rsidR="005B4492" w:rsidRPr="00417381" w:rsidRDefault="005B4492" w:rsidP="005B4492">
                  <w:pPr>
                    <w:tabs>
                      <w:tab w:val="left" w:pos="1800"/>
                    </w:tabs>
                    <w:spacing w:line="240" w:lineRule="auto"/>
                    <w:rPr>
                      <w:rFonts w:cs="Times New Roman"/>
                      <w:b/>
                      <w:sz w:val="20"/>
                      <w:szCs w:val="24"/>
                    </w:rPr>
                  </w:pPr>
                  <w:r w:rsidRPr="00417381">
                    <w:rPr>
                      <w:rFonts w:cs="Times New Roman"/>
                      <w:b/>
                      <w:sz w:val="20"/>
                      <w:szCs w:val="24"/>
                    </w:rPr>
                    <w:t>Pembakaran Metana Hidrat  (climateprogress.org)</w:t>
                  </w:r>
                </w:p>
                <w:p w:rsidR="005B4492" w:rsidRDefault="005B4492" w:rsidP="005B4492"/>
              </w:txbxContent>
            </v:textbox>
          </v:shape>
        </w:pict>
      </w:r>
    </w:p>
    <w:p w:rsidR="005B4492" w:rsidRPr="00416E41" w:rsidRDefault="005B4492" w:rsidP="005B4492">
      <w:pPr>
        <w:rPr>
          <w:rFonts w:cs="Times New Roman"/>
          <w:szCs w:val="24"/>
          <w:lang w:val="en-US"/>
        </w:rPr>
      </w:pPr>
    </w:p>
    <w:p w:rsidR="005B4492" w:rsidRPr="00416E41" w:rsidRDefault="005B4492" w:rsidP="005B4492">
      <w:pPr>
        <w:rPr>
          <w:rFonts w:cs="Times New Roman"/>
          <w:szCs w:val="24"/>
          <w:lang w:val="en-US"/>
        </w:rPr>
      </w:pPr>
    </w:p>
    <w:p w:rsidR="005B4492" w:rsidRPr="00416E41" w:rsidRDefault="005B4492" w:rsidP="005B4492">
      <w:pPr>
        <w:rPr>
          <w:rFonts w:cs="Times New Roman"/>
          <w:szCs w:val="24"/>
          <w:lang w:val="en-US"/>
        </w:rPr>
      </w:pPr>
    </w:p>
    <w:p w:rsidR="005B4492" w:rsidRPr="00416E41" w:rsidRDefault="00BD7B34" w:rsidP="005B4492">
      <w:pPr>
        <w:rPr>
          <w:rFonts w:cs="Times New Roman"/>
          <w:szCs w:val="24"/>
          <w:lang w:val="en-US"/>
        </w:rPr>
      </w:pPr>
      <w:r>
        <w:rPr>
          <w:rFonts w:cs="Times New Roman"/>
          <w:noProof/>
          <w:szCs w:val="24"/>
          <w:lang w:eastAsia="id-ID" w:bidi="th-TH"/>
        </w:rPr>
        <w:drawing>
          <wp:anchor distT="0" distB="0" distL="114300" distR="114300" simplePos="0" relativeHeight="251662848" behindDoc="0" locked="0" layoutInCell="1" allowOverlap="1">
            <wp:simplePos x="0" y="0"/>
            <wp:positionH relativeFrom="column">
              <wp:posOffset>17145</wp:posOffset>
            </wp:positionH>
            <wp:positionV relativeFrom="paragraph">
              <wp:posOffset>146685</wp:posOffset>
            </wp:positionV>
            <wp:extent cx="4905375" cy="3133725"/>
            <wp:effectExtent l="19050" t="0" r="9525"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srcRect/>
                    <a:stretch>
                      <a:fillRect/>
                    </a:stretch>
                  </pic:blipFill>
                  <pic:spPr bwMode="auto">
                    <a:xfrm>
                      <a:off x="0" y="0"/>
                      <a:ext cx="4905375" cy="3133725"/>
                    </a:xfrm>
                    <a:prstGeom prst="rect">
                      <a:avLst/>
                    </a:prstGeom>
                    <a:noFill/>
                    <a:ln w="9525">
                      <a:noFill/>
                      <a:miter lim="800000"/>
                      <a:headEnd/>
                      <a:tailEnd/>
                    </a:ln>
                  </pic:spPr>
                </pic:pic>
              </a:graphicData>
            </a:graphic>
          </wp:anchor>
        </w:drawing>
      </w:r>
    </w:p>
    <w:p w:rsidR="005B4492" w:rsidRPr="00416E41" w:rsidRDefault="005B4492" w:rsidP="005B4492">
      <w:pPr>
        <w:rPr>
          <w:rFonts w:cs="Times New Roman"/>
          <w:szCs w:val="24"/>
          <w:lang w:val="en-US"/>
        </w:rPr>
      </w:pPr>
    </w:p>
    <w:p w:rsidR="005B4492" w:rsidRPr="00416E41" w:rsidRDefault="005B4492" w:rsidP="005B4492">
      <w:pPr>
        <w:spacing w:after="0"/>
        <w:rPr>
          <w:rFonts w:cs="Times New Roman"/>
          <w:szCs w:val="24"/>
          <w:lang w:val="en-US"/>
        </w:rPr>
      </w:pPr>
    </w:p>
    <w:p w:rsidR="005B4492" w:rsidRPr="00416E41" w:rsidRDefault="005B4492" w:rsidP="005B4492">
      <w:pPr>
        <w:spacing w:after="0"/>
        <w:rPr>
          <w:rFonts w:cs="Times New Roman"/>
          <w:szCs w:val="24"/>
          <w:lang w:val="en-US"/>
        </w:rPr>
      </w:pPr>
    </w:p>
    <w:p w:rsidR="005B4492" w:rsidRPr="00416E41" w:rsidRDefault="005B4492" w:rsidP="005B4492">
      <w:pPr>
        <w:spacing w:after="0"/>
        <w:rPr>
          <w:rFonts w:cs="Times New Roman"/>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Style w:val="longtext"/>
          <w:rFonts w:cs="Times New Roman"/>
          <w:b/>
          <w:sz w:val="20"/>
          <w:szCs w:val="24"/>
          <w:lang w:val="en-US"/>
        </w:rPr>
      </w:pPr>
    </w:p>
    <w:p w:rsidR="005B4492" w:rsidRPr="00416E41" w:rsidRDefault="005B4492" w:rsidP="005B4492">
      <w:pPr>
        <w:spacing w:line="240" w:lineRule="auto"/>
        <w:ind w:left="720"/>
        <w:rPr>
          <w:rStyle w:val="longtext"/>
          <w:rFonts w:cs="Times New Roman"/>
          <w:b/>
          <w:sz w:val="20"/>
          <w:szCs w:val="24"/>
          <w:lang w:val="en-US"/>
        </w:rPr>
      </w:pPr>
    </w:p>
    <w:p w:rsidR="005B4492" w:rsidRPr="00416E41" w:rsidRDefault="005B4492" w:rsidP="005B4492">
      <w:pPr>
        <w:spacing w:after="0" w:line="240" w:lineRule="auto"/>
        <w:ind w:left="720"/>
        <w:rPr>
          <w:rFonts w:cs="Times New Roman"/>
        </w:rPr>
      </w:pPr>
      <w:r w:rsidRPr="00416E41">
        <w:rPr>
          <w:rStyle w:val="longtext"/>
          <w:rFonts w:cs="Times New Roman"/>
          <w:b/>
          <w:sz w:val="20"/>
          <w:szCs w:val="24"/>
        </w:rPr>
        <w:t>Distribusi Gas Alam Terhidrat di Seluruh Dunia (Max et al., 1997) dalam elsevier.com (2006)</w:t>
      </w:r>
      <w:r w:rsidRPr="00416E41">
        <w:rPr>
          <w:rFonts w:cs="Times New Roman"/>
        </w:rPr>
        <w:t xml:space="preserve"> </w:t>
      </w:r>
    </w:p>
    <w:p w:rsidR="00740B50" w:rsidRPr="00357E9B" w:rsidRDefault="00740B50" w:rsidP="00740B50">
      <w:pPr>
        <w:spacing w:line="360" w:lineRule="auto"/>
        <w:jc w:val="center"/>
        <w:rPr>
          <w:b/>
        </w:rPr>
      </w:pPr>
      <w:r>
        <w:rPr>
          <w:rFonts w:cs="Times New Roman"/>
        </w:rPr>
        <w:br w:type="page"/>
      </w:r>
      <w:r w:rsidRPr="00357E9B">
        <w:rPr>
          <w:b/>
        </w:rPr>
        <w:lastRenderedPageBreak/>
        <w:t>DAFTAR RIWAYAT HIDUP PENULIS</w:t>
      </w:r>
    </w:p>
    <w:p w:rsidR="00740B50" w:rsidRPr="00357E9B" w:rsidRDefault="00740B50" w:rsidP="00740B50">
      <w:pPr>
        <w:spacing w:line="360" w:lineRule="auto"/>
      </w:pPr>
    </w:p>
    <w:p w:rsidR="00740B50" w:rsidRPr="00357E9B" w:rsidRDefault="00740B50" w:rsidP="003C5776">
      <w:pPr>
        <w:spacing w:line="240" w:lineRule="auto"/>
      </w:pPr>
      <w:r w:rsidRPr="00357E9B">
        <w:t>Ketua Pelaksana</w:t>
      </w:r>
    </w:p>
    <w:p w:rsidR="00740B50" w:rsidRPr="00357E9B" w:rsidRDefault="00740B50" w:rsidP="003C5776">
      <w:pPr>
        <w:spacing w:line="240" w:lineRule="auto"/>
      </w:pPr>
      <w:r w:rsidRPr="00357E9B">
        <w:t>Nama</w:t>
      </w:r>
      <w:r w:rsidRPr="00357E9B">
        <w:tab/>
      </w:r>
      <w:r w:rsidRPr="00357E9B">
        <w:tab/>
      </w:r>
      <w:r w:rsidRPr="00357E9B">
        <w:tab/>
      </w:r>
      <w:r w:rsidRPr="00357E9B">
        <w:tab/>
        <w:t xml:space="preserve">: </w:t>
      </w:r>
      <w:r w:rsidRPr="00357E9B">
        <w:rPr>
          <w:b/>
          <w:bCs/>
        </w:rPr>
        <w:t>Tutik Sri Wahyuni</w:t>
      </w:r>
    </w:p>
    <w:p w:rsidR="00740B50" w:rsidRPr="00357E9B" w:rsidRDefault="00740B50" w:rsidP="003C5776">
      <w:pPr>
        <w:spacing w:line="240" w:lineRule="auto"/>
      </w:pPr>
      <w:r w:rsidRPr="00357E9B">
        <w:t>Tempat, tanggal lahir</w:t>
      </w:r>
      <w:r w:rsidRPr="00357E9B">
        <w:tab/>
      </w:r>
      <w:r w:rsidRPr="00357E9B">
        <w:tab/>
        <w:t>: Trenggalek, 13 Juni 1987</w:t>
      </w:r>
    </w:p>
    <w:p w:rsidR="00740B50" w:rsidRPr="00357E9B" w:rsidRDefault="00740B50" w:rsidP="003C5776">
      <w:pPr>
        <w:spacing w:line="240" w:lineRule="auto"/>
      </w:pPr>
      <w:r w:rsidRPr="00357E9B">
        <w:t>NIM</w:t>
      </w:r>
      <w:r w:rsidRPr="00357E9B">
        <w:tab/>
      </w:r>
      <w:r w:rsidRPr="00357E9B">
        <w:tab/>
      </w:r>
      <w:r w:rsidRPr="00357E9B">
        <w:tab/>
      </w:r>
      <w:r w:rsidRPr="00357E9B">
        <w:tab/>
        <w:t>: 10</w:t>
      </w:r>
      <w:r w:rsidRPr="00357E9B">
        <w:rPr>
          <w:lang w:val="sv-SE"/>
        </w:rPr>
        <w:t>633140</w:t>
      </w:r>
      <w:r w:rsidRPr="00357E9B">
        <w:t>0138</w:t>
      </w:r>
    </w:p>
    <w:p w:rsidR="00740B50" w:rsidRPr="00357E9B" w:rsidRDefault="00740B50" w:rsidP="003C5776">
      <w:pPr>
        <w:spacing w:line="240" w:lineRule="auto"/>
      </w:pPr>
      <w:r w:rsidRPr="00357E9B">
        <w:t>Alamat asal</w:t>
      </w:r>
      <w:r w:rsidRPr="00357E9B">
        <w:tab/>
      </w:r>
      <w:r w:rsidRPr="00357E9B">
        <w:tab/>
      </w:r>
      <w:r w:rsidRPr="00357E9B">
        <w:tab/>
        <w:t xml:space="preserve">: Desa Sumbergayam, RT/RW 04/02, Kecamatan </w:t>
      </w:r>
    </w:p>
    <w:p w:rsidR="00740B50" w:rsidRPr="00357E9B" w:rsidRDefault="00740B50" w:rsidP="003C5776">
      <w:pPr>
        <w:spacing w:line="240" w:lineRule="auto"/>
        <w:ind w:firstLine="720"/>
      </w:pPr>
      <w:r w:rsidRPr="00357E9B">
        <w:t xml:space="preserve"> </w:t>
      </w:r>
      <w:r w:rsidRPr="00357E9B">
        <w:tab/>
      </w:r>
      <w:r w:rsidRPr="00357E9B">
        <w:tab/>
      </w:r>
      <w:r w:rsidRPr="00357E9B">
        <w:tab/>
        <w:t xml:space="preserve">   Durenan, Kabupaten Trenggalek, 66381</w:t>
      </w:r>
    </w:p>
    <w:p w:rsidR="00740B50" w:rsidRPr="00357E9B" w:rsidRDefault="00740B50" w:rsidP="003C5776">
      <w:pPr>
        <w:spacing w:line="240" w:lineRule="auto"/>
      </w:pPr>
      <w:r w:rsidRPr="00357E9B">
        <w:t>Nama orang tua</w:t>
      </w:r>
      <w:r w:rsidRPr="00357E9B">
        <w:tab/>
      </w:r>
      <w:r w:rsidRPr="00357E9B">
        <w:tab/>
      </w:r>
      <w:r w:rsidR="003C5776">
        <w:rPr>
          <w:lang w:val="en-US"/>
        </w:rPr>
        <w:tab/>
      </w:r>
      <w:r w:rsidRPr="00357E9B">
        <w:t>: Sundiyono/ Musaropah</w:t>
      </w:r>
    </w:p>
    <w:p w:rsidR="00740B50" w:rsidRPr="00357E9B" w:rsidRDefault="00740B50" w:rsidP="003C5776">
      <w:pPr>
        <w:spacing w:line="240" w:lineRule="auto"/>
      </w:pPr>
      <w:r w:rsidRPr="00357E9B">
        <w:t>Riwayat Pendidikan</w:t>
      </w:r>
      <w:r w:rsidRPr="00357E9B">
        <w:tab/>
      </w:r>
      <w:r w:rsidRPr="00357E9B">
        <w:tab/>
        <w:t xml:space="preserve">:  SDN Sumbergayam, Trenggalek </w:t>
      </w:r>
    </w:p>
    <w:p w:rsidR="00740B50" w:rsidRPr="00357E9B" w:rsidRDefault="00740B50" w:rsidP="003C5776">
      <w:pPr>
        <w:spacing w:line="240" w:lineRule="auto"/>
      </w:pPr>
      <w:r w:rsidRPr="00357E9B">
        <w:tab/>
      </w:r>
      <w:r w:rsidRPr="00357E9B">
        <w:tab/>
      </w:r>
      <w:r w:rsidRPr="00357E9B">
        <w:tab/>
        <w:t xml:space="preserve"> </w:t>
      </w:r>
      <w:r w:rsidRPr="00357E9B">
        <w:tab/>
        <w:t xml:space="preserve">  SMPN I Durenan, Trenggalek</w:t>
      </w:r>
    </w:p>
    <w:p w:rsidR="00740B50" w:rsidRPr="00357E9B" w:rsidRDefault="00740B50" w:rsidP="003C5776">
      <w:pPr>
        <w:spacing w:line="240" w:lineRule="auto"/>
        <w:rPr>
          <w:lang w:val="sv-SE"/>
        </w:rPr>
      </w:pPr>
      <w:r w:rsidRPr="00357E9B">
        <w:tab/>
      </w:r>
      <w:r w:rsidRPr="00357E9B">
        <w:tab/>
      </w:r>
      <w:r w:rsidRPr="00357E9B">
        <w:tab/>
        <w:t xml:space="preserve">  </w:t>
      </w:r>
      <w:r w:rsidRPr="00357E9B">
        <w:tab/>
        <w:t xml:space="preserve">  </w:t>
      </w:r>
      <w:r w:rsidRPr="00357E9B">
        <w:rPr>
          <w:lang w:val="sv-SE"/>
        </w:rPr>
        <w:t>SMAN I Boyolangu, Tulungagung</w:t>
      </w:r>
    </w:p>
    <w:p w:rsidR="00740B50" w:rsidRPr="00357E9B" w:rsidRDefault="00740B50" w:rsidP="003C5776">
      <w:pPr>
        <w:spacing w:line="240" w:lineRule="auto"/>
        <w:rPr>
          <w:lang w:val="sv-SE"/>
        </w:rPr>
      </w:pPr>
      <w:r w:rsidRPr="00357E9B">
        <w:rPr>
          <w:lang w:val="sv-SE"/>
        </w:rPr>
        <w:tab/>
      </w:r>
      <w:r w:rsidRPr="00357E9B">
        <w:rPr>
          <w:lang w:val="sv-SE"/>
        </w:rPr>
        <w:tab/>
      </w:r>
      <w:r w:rsidRPr="00357E9B">
        <w:rPr>
          <w:lang w:val="sv-SE"/>
        </w:rPr>
        <w:tab/>
        <w:t xml:space="preserve"> </w:t>
      </w:r>
      <w:r w:rsidRPr="00357E9B">
        <w:rPr>
          <w:lang w:val="sv-SE"/>
        </w:rPr>
        <w:tab/>
        <w:t xml:space="preserve">  Pendidikan Kimia Universitas Negeri Malang </w:t>
      </w:r>
    </w:p>
    <w:p w:rsidR="00740B50" w:rsidRPr="00357E9B" w:rsidRDefault="00740B50" w:rsidP="003C5776">
      <w:pPr>
        <w:spacing w:line="240" w:lineRule="auto"/>
        <w:rPr>
          <w:lang w:val="it-IT"/>
        </w:rPr>
      </w:pPr>
      <w:r w:rsidRPr="00357E9B">
        <w:rPr>
          <w:lang w:val="it-IT"/>
        </w:rPr>
        <w:t>Alamat di Malang</w:t>
      </w:r>
      <w:r w:rsidRPr="00357E9B">
        <w:rPr>
          <w:lang w:val="it-IT"/>
        </w:rPr>
        <w:tab/>
      </w:r>
      <w:r w:rsidRPr="00357E9B">
        <w:rPr>
          <w:lang w:val="it-IT"/>
        </w:rPr>
        <w:tab/>
        <w:t xml:space="preserve"> : JL. Bendungan Sutami 1C/ No. 436 Malang</w:t>
      </w:r>
    </w:p>
    <w:p w:rsidR="00740B50" w:rsidRPr="00357E9B" w:rsidRDefault="00740B50" w:rsidP="003C5776">
      <w:pPr>
        <w:spacing w:line="240" w:lineRule="auto"/>
        <w:rPr>
          <w:lang w:val="pt-BR"/>
        </w:rPr>
      </w:pPr>
      <w:r w:rsidRPr="00357E9B">
        <w:rPr>
          <w:lang w:val="pt-BR"/>
        </w:rPr>
        <w:t>No. telp./HP</w:t>
      </w:r>
      <w:r w:rsidRPr="00357E9B">
        <w:rPr>
          <w:lang w:val="pt-BR"/>
        </w:rPr>
        <w:tab/>
      </w:r>
      <w:r w:rsidRPr="00357E9B">
        <w:rPr>
          <w:lang w:val="pt-BR"/>
        </w:rPr>
        <w:tab/>
      </w:r>
      <w:r w:rsidRPr="00357E9B">
        <w:rPr>
          <w:lang w:val="pt-BR"/>
        </w:rPr>
        <w:tab/>
        <w:t xml:space="preserve"> : 0341-572766/085646414978</w:t>
      </w:r>
    </w:p>
    <w:p w:rsidR="00740B50" w:rsidRPr="00357E9B" w:rsidRDefault="00740B50" w:rsidP="003C5776">
      <w:pPr>
        <w:spacing w:line="240" w:lineRule="auto"/>
        <w:rPr>
          <w:lang w:val="pt-BR"/>
        </w:rPr>
      </w:pPr>
      <w:r w:rsidRPr="00357E9B">
        <w:rPr>
          <w:lang w:val="pt-BR"/>
        </w:rPr>
        <w:t>e-mail</w:t>
      </w:r>
      <w:r w:rsidRPr="00357E9B">
        <w:rPr>
          <w:lang w:val="pt-BR"/>
        </w:rPr>
        <w:tab/>
      </w:r>
      <w:r w:rsidRPr="00357E9B">
        <w:rPr>
          <w:lang w:val="pt-BR"/>
        </w:rPr>
        <w:tab/>
      </w:r>
      <w:r w:rsidRPr="00357E9B">
        <w:rPr>
          <w:lang w:val="pt-BR"/>
        </w:rPr>
        <w:tab/>
      </w:r>
      <w:r w:rsidRPr="00357E9B">
        <w:rPr>
          <w:lang w:val="pt-BR"/>
        </w:rPr>
        <w:tab/>
        <w:t xml:space="preserve"> : </w:t>
      </w:r>
      <w:hyperlink r:id="rId27" w:history="1">
        <w:r w:rsidRPr="00357E9B">
          <w:rPr>
            <w:rStyle w:val="Hyperlink"/>
            <w:lang w:val="pt-BR"/>
          </w:rPr>
          <w:t>tut_yun206@yahoo.co.id</w:t>
        </w:r>
      </w:hyperlink>
    </w:p>
    <w:p w:rsidR="00740B50" w:rsidRPr="00357E9B" w:rsidRDefault="00740B50" w:rsidP="003C5776">
      <w:pPr>
        <w:spacing w:line="240" w:lineRule="auto"/>
        <w:rPr>
          <w:spacing w:val="-1"/>
          <w:lang w:val="nb-NO"/>
        </w:rPr>
      </w:pPr>
      <w:r w:rsidRPr="00357E9B">
        <w:rPr>
          <w:spacing w:val="-2"/>
          <w:lang w:val="nb-NO"/>
        </w:rPr>
        <w:t>Pengalaman Organisasi</w:t>
      </w:r>
      <w:r w:rsidRPr="00357E9B">
        <w:rPr>
          <w:spacing w:val="-2"/>
          <w:lang w:val="nb-NO"/>
        </w:rPr>
        <w:tab/>
        <w:t>:</w:t>
      </w:r>
      <w:r w:rsidRPr="00357E9B">
        <w:rPr>
          <w:spacing w:val="-1"/>
          <w:lang w:val="nb-NO"/>
        </w:rPr>
        <w:t xml:space="preserve"> </w:t>
      </w:r>
    </w:p>
    <w:p w:rsidR="00740B50" w:rsidRPr="00357E9B" w:rsidRDefault="00740B50" w:rsidP="00740B50">
      <w:pPr>
        <w:numPr>
          <w:ilvl w:val="0"/>
          <w:numId w:val="6"/>
        </w:numPr>
        <w:spacing w:after="0" w:line="360" w:lineRule="auto"/>
        <w:rPr>
          <w:lang w:val="nb-NO"/>
        </w:rPr>
      </w:pPr>
      <w:r w:rsidRPr="00357E9B">
        <w:rPr>
          <w:spacing w:val="-1"/>
          <w:lang w:val="nb-NO"/>
        </w:rPr>
        <w:t>Ketua Umum Forum Studi Sains dan Teknologi (FS2T) FMIPA UM periode 2008</w:t>
      </w:r>
    </w:p>
    <w:p w:rsidR="00740B50" w:rsidRPr="00357E9B" w:rsidRDefault="00740B50" w:rsidP="00740B50">
      <w:pPr>
        <w:numPr>
          <w:ilvl w:val="0"/>
          <w:numId w:val="6"/>
        </w:numPr>
        <w:shd w:val="clear" w:color="auto" w:fill="FFFFFF"/>
        <w:spacing w:after="0" w:line="360" w:lineRule="auto"/>
        <w:rPr>
          <w:spacing w:val="-2"/>
          <w:lang w:val="sv-SE"/>
        </w:rPr>
      </w:pPr>
      <w:r w:rsidRPr="00357E9B">
        <w:rPr>
          <w:spacing w:val="-2"/>
          <w:lang w:val="nb-NO"/>
        </w:rPr>
        <w:t xml:space="preserve">Pengurus Bidang Pengabdian Masyarakat </w:t>
      </w:r>
      <w:r w:rsidRPr="00357E9B">
        <w:rPr>
          <w:spacing w:val="-2"/>
          <w:lang w:val="sv-SE"/>
        </w:rPr>
        <w:t xml:space="preserve">HMJ Kimia 2007 </w:t>
      </w:r>
    </w:p>
    <w:p w:rsidR="00740B50" w:rsidRPr="00357E9B" w:rsidRDefault="00740B50" w:rsidP="00740B50">
      <w:pPr>
        <w:numPr>
          <w:ilvl w:val="0"/>
          <w:numId w:val="6"/>
        </w:numPr>
        <w:shd w:val="clear" w:color="auto" w:fill="FFFFFF"/>
        <w:spacing w:after="0" w:line="360" w:lineRule="auto"/>
        <w:rPr>
          <w:spacing w:val="-1"/>
          <w:lang w:val="sv-SE"/>
        </w:rPr>
      </w:pPr>
      <w:r w:rsidRPr="00357E9B">
        <w:rPr>
          <w:spacing w:val="-1"/>
          <w:lang w:val="sv-SE"/>
        </w:rPr>
        <w:t xml:space="preserve">Bendahara Kemuslimahan (2007) dan Ketua Departemen Sainstek (2008) Chemistry Islamic Study (CIS) FMIPA UM </w:t>
      </w:r>
    </w:p>
    <w:p w:rsidR="00740B50" w:rsidRPr="00357E9B" w:rsidRDefault="00740B50" w:rsidP="00740B50">
      <w:pPr>
        <w:numPr>
          <w:ilvl w:val="0"/>
          <w:numId w:val="6"/>
        </w:numPr>
        <w:shd w:val="clear" w:color="auto" w:fill="FFFFFF"/>
        <w:spacing w:after="0" w:line="360" w:lineRule="auto"/>
        <w:rPr>
          <w:spacing w:val="-1"/>
          <w:lang w:val="sv-SE"/>
        </w:rPr>
      </w:pPr>
      <w:r w:rsidRPr="00357E9B">
        <w:rPr>
          <w:spacing w:val="-1"/>
          <w:lang w:val="sv-SE"/>
        </w:rPr>
        <w:t xml:space="preserve">Dewan Pertimbangan Organisasi </w:t>
      </w:r>
      <w:r w:rsidRPr="00357E9B">
        <w:rPr>
          <w:spacing w:val="-1"/>
          <w:lang w:val="nb-NO"/>
        </w:rPr>
        <w:t>Forum Studi Sains dan Teknologi (FS2T) FMIPA UM 2009.</w:t>
      </w:r>
    </w:p>
    <w:p w:rsidR="00740B50" w:rsidRPr="00357E9B" w:rsidRDefault="00740B50" w:rsidP="00740B50">
      <w:pPr>
        <w:numPr>
          <w:ilvl w:val="0"/>
          <w:numId w:val="6"/>
        </w:numPr>
        <w:shd w:val="clear" w:color="auto" w:fill="FFFFFF"/>
        <w:spacing w:after="0" w:line="360" w:lineRule="auto"/>
        <w:rPr>
          <w:spacing w:val="-1"/>
          <w:lang w:val="sv-SE"/>
        </w:rPr>
      </w:pPr>
      <w:r w:rsidRPr="00357E9B">
        <w:rPr>
          <w:spacing w:val="-1"/>
          <w:lang w:val="sv-SE"/>
        </w:rPr>
        <w:t>Tim Jurnal Mahasiswa Universitas Negeri Malang ”JUMP” periode 2009.</w:t>
      </w:r>
    </w:p>
    <w:p w:rsidR="00740B50" w:rsidRPr="00357E9B" w:rsidRDefault="00740B50" w:rsidP="00740B50">
      <w:pPr>
        <w:numPr>
          <w:ilvl w:val="0"/>
          <w:numId w:val="6"/>
        </w:numPr>
        <w:shd w:val="clear" w:color="auto" w:fill="FFFFFF"/>
        <w:spacing w:after="0" w:line="360" w:lineRule="auto"/>
        <w:rPr>
          <w:spacing w:val="-1"/>
          <w:lang w:val="sv-SE"/>
        </w:rPr>
      </w:pPr>
      <w:r w:rsidRPr="00357E9B">
        <w:rPr>
          <w:spacing w:val="-1"/>
          <w:lang w:val="sv-SE"/>
        </w:rPr>
        <w:t>Asisten Dosen tidak tetap Praktikum Kimia Dasar II Jurusan Kimia FMIPA Universitas Negeri Malang tahun 2009.</w:t>
      </w:r>
    </w:p>
    <w:p w:rsidR="00740B50" w:rsidRPr="00357E9B" w:rsidRDefault="00740B50" w:rsidP="00740B50">
      <w:pPr>
        <w:spacing w:line="360" w:lineRule="auto"/>
        <w:rPr>
          <w:lang w:val="sv-SE"/>
        </w:rPr>
      </w:pPr>
      <w:r w:rsidRPr="00357E9B">
        <w:rPr>
          <w:lang w:val="sv-SE"/>
        </w:rPr>
        <w:t>Karya tulis yang pernah disusun dan penghargaan.</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ind w:right="43"/>
        <w:rPr>
          <w:lang w:val="sv-SE"/>
        </w:rPr>
      </w:pPr>
      <w:r w:rsidRPr="00357E9B">
        <w:rPr>
          <w:spacing w:val="1"/>
          <w:lang w:val="sv-SE"/>
        </w:rPr>
        <w:t xml:space="preserve">”Pemanfaatan Limbah Tahu untuk Penggemukan Itik Pedaging (Juara </w:t>
      </w:r>
      <w:r w:rsidRPr="00357E9B">
        <w:rPr>
          <w:spacing w:val="-1"/>
          <w:lang w:val="sv-SE"/>
        </w:rPr>
        <w:t xml:space="preserve">Empat Besar Lomba Karya Tulis Remaja tingkat SLTP se-Kabupaten </w:t>
      </w:r>
      <w:r w:rsidRPr="00357E9B">
        <w:rPr>
          <w:spacing w:val="1"/>
          <w:lang w:val="sv-SE"/>
        </w:rPr>
        <w:t>Trenggalek tahun 2003”.</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spacing w:val="-9"/>
        </w:rPr>
      </w:pPr>
      <w:r w:rsidRPr="00357E9B">
        <w:rPr>
          <w:spacing w:val="1"/>
          <w:lang w:val="sv-SE"/>
        </w:rPr>
        <w:t>Juara II LKTM Mahasiswa Berpotensi Tingkat Universitas Negeri</w:t>
      </w:r>
      <w:r w:rsidRPr="00357E9B">
        <w:rPr>
          <w:lang w:val="sv-SE"/>
        </w:rPr>
        <w:t xml:space="preserve"> Malang 2006 “Pemanfaatan Kotoran Kelelawar Pemakan Serangga (</w:t>
      </w:r>
      <w:r w:rsidRPr="00357E9B">
        <w:rPr>
          <w:i/>
          <w:iCs/>
          <w:lang w:val="sv-SE"/>
        </w:rPr>
        <w:t>Microchiroptera</w:t>
      </w:r>
      <w:r w:rsidRPr="00357E9B">
        <w:rPr>
          <w:lang w:val="sv-SE"/>
        </w:rPr>
        <w:t xml:space="preserve">) sebagai </w:t>
      </w:r>
      <w:r w:rsidRPr="00357E9B">
        <w:rPr>
          <w:lang w:val="sv-SE"/>
        </w:rPr>
        <w:lastRenderedPageBreak/>
        <w:t xml:space="preserve">Pupuk Guano Fosfat dari Potensi Alam Goa Lawa di Kab. </w:t>
      </w:r>
      <w:r w:rsidRPr="00357E9B">
        <w:t>Trenggalek”.</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ind w:right="43"/>
      </w:pPr>
      <w:r w:rsidRPr="00357E9B">
        <w:t>Finalis LKTM Tingkat Universitas Negeri Malang 2007 “Pemanfaatan Kotoran Kelelawar Pemakan Serangga (</w:t>
      </w:r>
      <w:r w:rsidRPr="00357E9B">
        <w:rPr>
          <w:i/>
          <w:iCs/>
        </w:rPr>
        <w:t>Microchiroptera</w:t>
      </w:r>
      <w:r w:rsidRPr="00357E9B">
        <w:t>) Sebagai Pupuk Guano Fosfat dari Potensi Alam Goa Lawa di Kab. Trenggalek”..</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i/>
          <w:iCs/>
          <w:spacing w:val="-1"/>
        </w:rPr>
      </w:pPr>
      <w:r w:rsidRPr="00357E9B">
        <w:rPr>
          <w:spacing w:val="-1"/>
        </w:rPr>
        <w:t xml:space="preserve">Proposal Indofood Riset Nugraha </w:t>
      </w:r>
      <w:r w:rsidRPr="00357E9B">
        <w:rPr>
          <w:i/>
          <w:iCs/>
          <w:spacing w:val="-1"/>
        </w:rPr>
        <w:t>"</w:t>
      </w:r>
      <w:r w:rsidRPr="00357E9B">
        <w:rPr>
          <w:spacing w:val="-1"/>
        </w:rPr>
        <w:t xml:space="preserve"> Susu Asam Jagung</w:t>
      </w:r>
      <w:r w:rsidRPr="00357E9B">
        <w:rPr>
          <w:i/>
          <w:iCs/>
          <w:spacing w:val="-1"/>
        </w:rPr>
        <w:t xml:space="preserve"> </w:t>
      </w:r>
      <w:r w:rsidRPr="00357E9B">
        <w:rPr>
          <w:spacing w:val="-1"/>
        </w:rPr>
        <w:t>(</w:t>
      </w:r>
      <w:r w:rsidRPr="00357E9B">
        <w:rPr>
          <w:i/>
          <w:iCs/>
          <w:spacing w:val="-1"/>
        </w:rPr>
        <w:t>Zeaghurt</w:t>
      </w:r>
      <w:r w:rsidRPr="00357E9B">
        <w:rPr>
          <w:spacing w:val="-1"/>
        </w:rPr>
        <w:t xml:space="preserve">) </w:t>
      </w:r>
      <w:r w:rsidRPr="00357E9B">
        <w:t xml:space="preserve">Sebagai Alternatif Meningkatkan Nilai Gizi dan Nilai Ekonomi </w:t>
      </w:r>
      <w:r w:rsidRPr="00357E9B">
        <w:rPr>
          <w:spacing w:val="-1"/>
        </w:rPr>
        <w:t xml:space="preserve">Jagung </w:t>
      </w:r>
      <w:r w:rsidRPr="00357E9B">
        <w:rPr>
          <w:i/>
          <w:iCs/>
          <w:spacing w:val="-1"/>
        </w:rPr>
        <w:t>(Zea mays)"</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spacing w:val="-9"/>
        </w:rPr>
      </w:pPr>
      <w:r w:rsidRPr="00357E9B">
        <w:rPr>
          <w:spacing w:val="-2"/>
        </w:rPr>
        <w:t xml:space="preserve">PPKM ”Transmigrasi Umum yang Berpihak kepada Masyarakat Rentan Kota dan Pendekatan Keamanan </w:t>
      </w:r>
      <w:r w:rsidRPr="00357E9B">
        <w:rPr>
          <w:iCs/>
          <w:spacing w:val="-2"/>
        </w:rPr>
        <w:t>(</w:t>
      </w:r>
      <w:r w:rsidRPr="00357E9B">
        <w:rPr>
          <w:i/>
          <w:iCs/>
          <w:spacing w:val="-2"/>
        </w:rPr>
        <w:t xml:space="preserve">Security Approach) </w:t>
      </w:r>
      <w:r w:rsidRPr="00357E9B">
        <w:rPr>
          <w:spacing w:val="-2"/>
        </w:rPr>
        <w:t>yang Ramah Sebagai</w:t>
      </w:r>
      <w:r w:rsidRPr="00357E9B">
        <w:rPr>
          <w:spacing w:val="-2"/>
        </w:rPr>
        <w:br/>
      </w:r>
      <w:r w:rsidRPr="00357E9B">
        <w:t>Alternatif Solusi Penggusuran”</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spacing w:val="-11"/>
        </w:rPr>
      </w:pPr>
      <w:r w:rsidRPr="00357E9B">
        <w:t>Peserta LKTM Universitas Negeri Malang 2007 ”</w:t>
      </w:r>
      <w:r w:rsidRPr="00357E9B">
        <w:rPr>
          <w:spacing w:val="-2"/>
        </w:rPr>
        <w:t xml:space="preserve">Pemanfaatan Dedak Padi atau Bekatul Sebagai Pangan Fungsional </w:t>
      </w:r>
      <w:r w:rsidRPr="00357E9B">
        <w:rPr>
          <w:spacing w:val="-1"/>
        </w:rPr>
        <w:t xml:space="preserve">Untuk Menurunkan Kadar Lemak Darah Berlebih </w:t>
      </w:r>
      <w:r w:rsidRPr="00357E9B">
        <w:rPr>
          <w:i/>
          <w:iCs/>
          <w:spacing w:val="-1"/>
        </w:rPr>
        <w:t xml:space="preserve">(Hiperlipidemia) </w:t>
      </w:r>
      <w:r w:rsidRPr="00357E9B">
        <w:t>dan Mengurangi Resiko Terkena Penyakit Jantung Koroner”.</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spacing w:val="-11"/>
        </w:rPr>
      </w:pPr>
      <w:r w:rsidRPr="00357E9B">
        <w:t>Peserta LKTM IPB Action 2007 ”Pemanfaatan Biodiesel Minyak Kelapa Sawit sebagai Alternatif Solusi Krisis Energi Nasional”.</w:t>
      </w:r>
    </w:p>
    <w:p w:rsidR="00740B50" w:rsidRPr="00357E9B" w:rsidRDefault="00740B50" w:rsidP="00740B50">
      <w:pPr>
        <w:widowControl w:val="0"/>
        <w:numPr>
          <w:ilvl w:val="0"/>
          <w:numId w:val="7"/>
        </w:numPr>
        <w:shd w:val="clear" w:color="auto" w:fill="FFFFFF"/>
        <w:autoSpaceDE w:val="0"/>
        <w:autoSpaceDN w:val="0"/>
        <w:adjustRightInd w:val="0"/>
        <w:spacing w:after="0" w:line="360" w:lineRule="auto"/>
        <w:rPr>
          <w:spacing w:val="-8"/>
        </w:rPr>
      </w:pPr>
      <w:r w:rsidRPr="00357E9B">
        <w:rPr>
          <w:spacing w:val="-2"/>
        </w:rPr>
        <w:t>PKMM "Sosialisasi Susu Asam Kacang Hijau (Yoghurt Kacang</w:t>
      </w:r>
      <w:r w:rsidRPr="00357E9B">
        <w:rPr>
          <w:spacing w:val="-2"/>
        </w:rPr>
        <w:br/>
        <w:t>Hijau) sebagai Minuman Kesehatan di Desa Malasan Kecamatan</w:t>
      </w:r>
      <w:r w:rsidRPr="00357E9B">
        <w:rPr>
          <w:spacing w:val="-2"/>
        </w:rPr>
        <w:br/>
      </w:r>
      <w:r w:rsidRPr="00357E9B">
        <w:rPr>
          <w:spacing w:val="-1"/>
        </w:rPr>
        <w:t>Durenan Kabupaten Trenggalek".</w:t>
      </w:r>
    </w:p>
    <w:p w:rsidR="00740B50" w:rsidRPr="00357E9B" w:rsidRDefault="00740B50" w:rsidP="00740B50">
      <w:pPr>
        <w:numPr>
          <w:ilvl w:val="0"/>
          <w:numId w:val="7"/>
        </w:numPr>
        <w:spacing w:after="0" w:line="360" w:lineRule="auto"/>
      </w:pPr>
      <w:r w:rsidRPr="00357E9B">
        <w:rPr>
          <w:spacing w:val="-8"/>
        </w:rPr>
        <w:t>Semifinalis LKTM Dinas P dan K Jawa Timur November 2007 ”</w:t>
      </w:r>
      <w:r w:rsidRPr="00357E9B">
        <w:t xml:space="preserve"> Pengawasan Intensif Penerimaan Mahasiswa Baru Perguruan Tinggi Negeri Jalur Khusus untuk Mencegah Penyimpangan Pelaksanaan PP No. 61/1999”</w:t>
      </w:r>
    </w:p>
    <w:p w:rsidR="00740B50" w:rsidRPr="00357E9B" w:rsidRDefault="00740B50" w:rsidP="00740B50">
      <w:pPr>
        <w:numPr>
          <w:ilvl w:val="0"/>
          <w:numId w:val="7"/>
        </w:numPr>
        <w:spacing w:after="0" w:line="360" w:lineRule="auto"/>
      </w:pPr>
      <w:r w:rsidRPr="00357E9B">
        <w:t xml:space="preserve">LKTM Sekretariat Daerah Jawa Timur ”Implementasi Program ”BERMUTU” ( </w:t>
      </w:r>
      <w:r w:rsidRPr="00357E9B">
        <w:rPr>
          <w:i/>
          <w:iCs/>
        </w:rPr>
        <w:t>Better Education Through Reformed Management And Universal Teacher Up-Grading</w:t>
      </w:r>
      <w:r w:rsidRPr="00357E9B">
        <w:t>) Sebagai Upaya Peningkatan Kesejahteraan Guru dan Mutu Pendidikan”</w:t>
      </w:r>
    </w:p>
    <w:p w:rsidR="00740B50" w:rsidRPr="00357E9B" w:rsidRDefault="00740B50" w:rsidP="00740B50">
      <w:pPr>
        <w:numPr>
          <w:ilvl w:val="0"/>
          <w:numId w:val="7"/>
        </w:numPr>
        <w:spacing w:after="0" w:line="360" w:lineRule="auto"/>
      </w:pPr>
      <w:r w:rsidRPr="00357E9B">
        <w:t xml:space="preserve">Juara Harapan I KKTM 2008 Tingkat Universitas Negeri Malang “Rencana Berkelanjutan Sekolah Bertaraf Internasional sebagai Upaya Realisasi Program ”BERMUTU” ( </w:t>
      </w:r>
      <w:r w:rsidRPr="00357E9B">
        <w:rPr>
          <w:i/>
          <w:iCs/>
        </w:rPr>
        <w:t>Better Education Through Reformed Management And Universal Teacher Up-Grading</w:t>
      </w:r>
      <w:r w:rsidRPr="00357E9B">
        <w:t>).</w:t>
      </w:r>
    </w:p>
    <w:p w:rsidR="00740B50" w:rsidRPr="00357E9B" w:rsidRDefault="00740B50" w:rsidP="00740B50">
      <w:pPr>
        <w:numPr>
          <w:ilvl w:val="0"/>
          <w:numId w:val="7"/>
        </w:numPr>
        <w:spacing w:after="0" w:line="360" w:lineRule="auto"/>
      </w:pPr>
      <w:r w:rsidRPr="00357E9B">
        <w:t>Finalis KKTM Pendidikan Universitas Negeri Malang 2008 ” Pendekatan Rekonstruksionisme Pada Kurikulum Tingkat Satuan Pendidikan (KTSP): Sebuah Gagasan dalam Upaya Penyelengaraan Pendidikan Kesehatan Reproduksi Remaja (PKRR) Berbasis Sekolah”.</w:t>
      </w:r>
    </w:p>
    <w:p w:rsidR="00740B50" w:rsidRPr="00357E9B" w:rsidRDefault="00740B50" w:rsidP="00740B50">
      <w:pPr>
        <w:numPr>
          <w:ilvl w:val="0"/>
          <w:numId w:val="7"/>
        </w:numPr>
        <w:spacing w:after="0" w:line="360" w:lineRule="auto"/>
      </w:pPr>
      <w:r w:rsidRPr="00357E9B">
        <w:t>PKMM didanai DIKTI 2008 “</w:t>
      </w:r>
      <w:r w:rsidRPr="00357E9B">
        <w:rPr>
          <w:bCs/>
        </w:rPr>
        <w:t>Sosialisasi Pembuatan Etanol dari Singkong (</w:t>
      </w:r>
      <w:r w:rsidRPr="00357E9B">
        <w:rPr>
          <w:bCs/>
          <w:i/>
          <w:iCs/>
        </w:rPr>
        <w:t>Manihot Utilisima</w:t>
      </w:r>
      <w:r w:rsidRPr="00357E9B">
        <w:rPr>
          <w:bCs/>
        </w:rPr>
        <w:t>) di Desa Pucanglaban Kecamatan Pucanglaban Kabupaten Tulungagung”.</w:t>
      </w:r>
    </w:p>
    <w:p w:rsidR="00740B50" w:rsidRDefault="00740B50" w:rsidP="00740B50">
      <w:pPr>
        <w:numPr>
          <w:ilvl w:val="0"/>
          <w:numId w:val="7"/>
        </w:numPr>
        <w:spacing w:after="0" w:line="360" w:lineRule="auto"/>
      </w:pPr>
      <w:r>
        <w:lastRenderedPageBreak/>
        <w:t xml:space="preserve">Juara II </w:t>
      </w:r>
      <w:r w:rsidRPr="00357E9B">
        <w:t xml:space="preserve">KKTM Pendidikan </w:t>
      </w:r>
      <w:r>
        <w:t>tingkat Wilayah C (Jawa Timur, Bali, NTT, NTB) 2008 di UNDIKSHA</w:t>
      </w:r>
      <w:r w:rsidRPr="00357E9B">
        <w:t xml:space="preserve"> “Strategi Pembelajaran Pendidikan Seks Remaja Autis di Sekolah Dasar”</w:t>
      </w:r>
    </w:p>
    <w:p w:rsidR="00740B50" w:rsidRPr="00357E9B" w:rsidRDefault="00740B50" w:rsidP="00740B50">
      <w:pPr>
        <w:numPr>
          <w:ilvl w:val="0"/>
          <w:numId w:val="7"/>
        </w:numPr>
        <w:spacing w:after="0" w:line="360" w:lineRule="auto"/>
      </w:pPr>
      <w:r w:rsidRPr="00357E9B">
        <w:t>Finalis KKTM Pendidikan pada PIMNAS XXI di UNISSULA “Strategi Pembelajaran Pendidikan Seks Remaja Autis di Sekolah Dasar”</w:t>
      </w:r>
    </w:p>
    <w:p w:rsidR="00740B50" w:rsidRPr="00357E9B" w:rsidRDefault="00740B50" w:rsidP="00740B50">
      <w:pPr>
        <w:numPr>
          <w:ilvl w:val="0"/>
          <w:numId w:val="7"/>
        </w:numPr>
        <w:spacing w:after="0" w:line="360" w:lineRule="auto"/>
      </w:pPr>
      <w:r w:rsidRPr="00357E9B">
        <w:t xml:space="preserve">Semifinalis KKTM Pendidikan P dan K Jawa Timur 2008 “Pembelajaran Pendidikan Seks Remaja Autis Berbasis ESQ dengan pendekatan Integratif di Sekolah Dasar </w:t>
      </w:r>
    </w:p>
    <w:p w:rsidR="00740B50" w:rsidRPr="00357E9B" w:rsidRDefault="00740B50" w:rsidP="00740B50">
      <w:pPr>
        <w:numPr>
          <w:ilvl w:val="0"/>
          <w:numId w:val="7"/>
        </w:numPr>
        <w:spacing w:after="0" w:line="360" w:lineRule="auto"/>
      </w:pPr>
      <w:r w:rsidRPr="00357E9B">
        <w:t xml:space="preserve">PKMP 2008 “Upaya Meningkatkan Kualitas Pembelajaran Kimia Melalui Penerapan Pendekatan Active Learning Berbasis </w:t>
      </w:r>
      <w:r w:rsidRPr="00357E9B">
        <w:rPr>
          <w:i/>
        </w:rPr>
        <w:t>Emotional Spiritual Quotient</w:t>
      </w:r>
      <w:r w:rsidRPr="00357E9B">
        <w:t xml:space="preserve"> (ESQ) di SMA Negeri 8 Malang.</w:t>
      </w:r>
    </w:p>
    <w:p w:rsidR="00740B50" w:rsidRPr="009C280D" w:rsidRDefault="00740B50" w:rsidP="00740B50">
      <w:pPr>
        <w:numPr>
          <w:ilvl w:val="0"/>
          <w:numId w:val="7"/>
        </w:numPr>
        <w:spacing w:after="0" w:line="360" w:lineRule="auto"/>
      </w:pPr>
      <w:r w:rsidRPr="00357E9B">
        <w:rPr>
          <w:bCs/>
        </w:rPr>
        <w:t>PKM-GT 2009 “</w:t>
      </w:r>
      <w:r w:rsidRPr="00357E9B">
        <w:t xml:space="preserve">Pembuatan Chocolatos Candy Termite (CCT) dari Rayap Pohon Jati </w:t>
      </w:r>
      <w:r w:rsidRPr="00357E9B">
        <w:rPr>
          <w:i/>
          <w:iCs/>
        </w:rPr>
        <w:t>(Neotermes Tectonae)</w:t>
      </w:r>
      <w:r w:rsidRPr="00357E9B">
        <w:t xml:space="preserve"> Sebagai Alternatif Suplemen Pencegah Penyakit Kekurangan Energi dan Protein (KEP) dari Potensi Alam Hutan Jati di Kecamatan Kemlagi Utara Kabupaten Mojokerto</w:t>
      </w:r>
      <w:r w:rsidRPr="00357E9B">
        <w:rPr>
          <w:bCs/>
        </w:rPr>
        <w:t>”.</w:t>
      </w:r>
    </w:p>
    <w:p w:rsidR="00740B50" w:rsidRPr="00357E9B" w:rsidRDefault="00740B50" w:rsidP="00740B50">
      <w:pPr>
        <w:numPr>
          <w:ilvl w:val="0"/>
          <w:numId w:val="7"/>
        </w:numPr>
        <w:spacing w:after="0" w:line="360" w:lineRule="auto"/>
      </w:pPr>
      <w:r>
        <w:rPr>
          <w:bCs/>
        </w:rPr>
        <w:t xml:space="preserve">PKM AI masuk Jurnal Ilmiah Mahasiswa Nasional DIKTI 2009 “Analisis Parameter Pencemaran Air dalam Penentuan Kualitas Sungai Brantas di jalan Jaksa Agung Suprapto Kecamatan klojen Kota Malang”. </w:t>
      </w:r>
    </w:p>
    <w:p w:rsidR="00740B50" w:rsidRPr="00A54A75" w:rsidRDefault="00740B50" w:rsidP="00740B50">
      <w:pPr>
        <w:numPr>
          <w:ilvl w:val="0"/>
          <w:numId w:val="7"/>
        </w:numPr>
        <w:spacing w:after="0" w:line="360" w:lineRule="auto"/>
      </w:pPr>
      <w:r w:rsidRPr="00357E9B">
        <w:rPr>
          <w:bCs/>
        </w:rPr>
        <w:t>PKM-GT 2009 “</w:t>
      </w:r>
      <w:r w:rsidRPr="00357E9B">
        <w:t>Eksperimen dengan Program S-1 Kimia Sekolah Bertaraf Internasional (SBI) sebagai Upaya Realisasi Program “Bermutu”</w:t>
      </w:r>
      <w:r w:rsidRPr="00357E9B">
        <w:rPr>
          <w:i/>
        </w:rPr>
        <w:t xml:space="preserve"> </w:t>
      </w:r>
      <w:r w:rsidRPr="00357E9B">
        <w:t>Kimia</w:t>
      </w:r>
      <w:r w:rsidRPr="00357E9B">
        <w:rPr>
          <w:i/>
        </w:rPr>
        <w:t xml:space="preserve"> </w:t>
      </w:r>
      <w:r w:rsidRPr="00357E9B">
        <w:t>(</w:t>
      </w:r>
      <w:r w:rsidRPr="00357E9B">
        <w:rPr>
          <w:i/>
        </w:rPr>
        <w:t>Better Education Through Reformed Management And Universal Teacher Up-Grading</w:t>
      </w:r>
      <w:r w:rsidRPr="00357E9B">
        <w:t>).</w:t>
      </w:r>
    </w:p>
    <w:p w:rsidR="00740B50" w:rsidRPr="00357E9B" w:rsidRDefault="00740B50" w:rsidP="00740B50">
      <w:pPr>
        <w:spacing w:line="360" w:lineRule="auto"/>
        <w:rPr>
          <w:i/>
          <w:iCs/>
        </w:rPr>
      </w:pPr>
      <w:r w:rsidRPr="00357E9B">
        <w:t>Motto    :  “</w:t>
      </w:r>
      <w:r>
        <w:rPr>
          <w:i/>
          <w:iCs/>
        </w:rPr>
        <w:t>Ikhlas dan Sabar dalam menunaikan kebaikan</w:t>
      </w:r>
      <w:r w:rsidRPr="00357E9B">
        <w:rPr>
          <w:i/>
          <w:iCs/>
        </w:rPr>
        <w:t xml:space="preserve">” </w:t>
      </w:r>
    </w:p>
    <w:p w:rsidR="00740B50" w:rsidRDefault="00740B50" w:rsidP="00740B50">
      <w:pPr>
        <w:spacing w:line="240" w:lineRule="auto"/>
        <w:ind w:left="5103"/>
      </w:pPr>
    </w:p>
    <w:p w:rsidR="00740B50" w:rsidRPr="00357E9B" w:rsidRDefault="00740B50" w:rsidP="00740B50">
      <w:pPr>
        <w:spacing w:line="240" w:lineRule="auto"/>
        <w:ind w:left="5103"/>
        <w:rPr>
          <w:lang w:val="sv-SE"/>
        </w:rPr>
      </w:pPr>
      <w:r w:rsidRPr="00357E9B">
        <w:rPr>
          <w:lang w:val="sv-SE"/>
        </w:rPr>
        <w:t xml:space="preserve">Malang, </w:t>
      </w:r>
      <w:r>
        <w:t>18 Maret 2010</w:t>
      </w:r>
    </w:p>
    <w:p w:rsidR="00740B50" w:rsidRPr="00A54A75" w:rsidRDefault="00740B50" w:rsidP="00740B50">
      <w:pPr>
        <w:spacing w:line="240" w:lineRule="auto"/>
        <w:rPr>
          <w:sz w:val="34"/>
        </w:rPr>
      </w:pPr>
    </w:p>
    <w:p w:rsidR="00740B50" w:rsidRPr="00357E9B" w:rsidRDefault="00740B50" w:rsidP="00740B50">
      <w:pPr>
        <w:spacing w:line="240" w:lineRule="auto"/>
        <w:ind w:left="4320" w:firstLine="720"/>
        <w:rPr>
          <w:lang w:val="sv-SE"/>
        </w:rPr>
      </w:pPr>
      <w:r w:rsidRPr="00357E9B">
        <w:rPr>
          <w:lang w:val="sv-SE"/>
        </w:rPr>
        <w:t>Tutik Sri Wahyuni</w:t>
      </w:r>
    </w:p>
    <w:p w:rsidR="005C4660" w:rsidRDefault="00740B50" w:rsidP="00740B50">
      <w:pPr>
        <w:spacing w:line="240" w:lineRule="auto"/>
        <w:ind w:left="4320" w:firstLine="720"/>
        <w:rPr>
          <w:lang w:val="sv-SE"/>
        </w:rPr>
      </w:pPr>
      <w:r w:rsidRPr="00357E9B">
        <w:rPr>
          <w:lang w:val="sv-SE"/>
        </w:rPr>
        <w:t>NIM 106331400138</w:t>
      </w:r>
    </w:p>
    <w:p w:rsidR="005C4660" w:rsidRPr="003E03CA" w:rsidRDefault="005C4660" w:rsidP="005C4660">
      <w:pPr>
        <w:spacing w:line="360" w:lineRule="auto"/>
        <w:jc w:val="center"/>
        <w:rPr>
          <w:b/>
          <w:bCs/>
        </w:rPr>
      </w:pPr>
      <w:r>
        <w:rPr>
          <w:lang w:val="sv-SE"/>
        </w:rPr>
        <w:br w:type="page"/>
      </w:r>
      <w:r w:rsidRPr="003E03CA">
        <w:rPr>
          <w:b/>
          <w:bCs/>
          <w:lang w:val="sv-SE"/>
        </w:rPr>
        <w:lastRenderedPageBreak/>
        <w:t xml:space="preserve">DAFTAR RIWAYAT HIDUP </w:t>
      </w:r>
      <w:r w:rsidRPr="003E03CA">
        <w:rPr>
          <w:b/>
          <w:bCs/>
        </w:rPr>
        <w:t>PENULIS</w:t>
      </w:r>
    </w:p>
    <w:p w:rsidR="005C4660" w:rsidRPr="003E03CA" w:rsidRDefault="005C4660" w:rsidP="005C4660">
      <w:pPr>
        <w:pStyle w:val="BodyText"/>
        <w:spacing w:after="0" w:line="360" w:lineRule="auto"/>
        <w:rPr>
          <w:rFonts w:cs="Times New Roman"/>
          <w:sz w:val="24"/>
          <w:szCs w:val="24"/>
          <w:lang w:val="it-IT"/>
        </w:rPr>
      </w:pPr>
      <w:r w:rsidRPr="003E03CA">
        <w:rPr>
          <w:rFonts w:cs="Times New Roman"/>
          <w:sz w:val="24"/>
          <w:szCs w:val="24"/>
          <w:lang w:val="it-IT"/>
        </w:rPr>
        <w:t>Nama</w:t>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t xml:space="preserve">   : Ferry Budi Prasetya</w:t>
      </w:r>
    </w:p>
    <w:p w:rsidR="005C4660" w:rsidRPr="003E03CA" w:rsidRDefault="005C4660" w:rsidP="005C4660">
      <w:pPr>
        <w:spacing w:after="0" w:line="360" w:lineRule="auto"/>
        <w:rPr>
          <w:rFonts w:cs="Times New Roman"/>
          <w:sz w:val="24"/>
          <w:szCs w:val="24"/>
          <w:lang w:val="it-IT"/>
        </w:rPr>
      </w:pPr>
      <w:r w:rsidRPr="003E03CA">
        <w:rPr>
          <w:rFonts w:cs="Times New Roman"/>
          <w:sz w:val="24"/>
          <w:szCs w:val="24"/>
          <w:lang w:val="it-IT"/>
        </w:rPr>
        <w:t>NIM</w:t>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t xml:space="preserve">   : 106331400768</w:t>
      </w:r>
    </w:p>
    <w:p w:rsidR="005C4660" w:rsidRPr="003E03CA" w:rsidRDefault="005C4660" w:rsidP="005C4660">
      <w:pPr>
        <w:spacing w:after="0" w:line="360" w:lineRule="auto"/>
        <w:rPr>
          <w:rFonts w:cs="Times New Roman"/>
          <w:sz w:val="24"/>
          <w:szCs w:val="24"/>
          <w:lang w:val="it-IT"/>
        </w:rPr>
      </w:pPr>
      <w:r w:rsidRPr="003E03CA">
        <w:rPr>
          <w:rFonts w:cs="Times New Roman"/>
          <w:sz w:val="24"/>
          <w:szCs w:val="24"/>
          <w:lang w:val="it-IT"/>
        </w:rPr>
        <w:t>TTL</w:t>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r>
      <w:r w:rsidRPr="003E03CA">
        <w:rPr>
          <w:rFonts w:cs="Times New Roman"/>
          <w:sz w:val="24"/>
          <w:szCs w:val="24"/>
          <w:lang w:val="it-IT"/>
        </w:rPr>
        <w:tab/>
        <w:t xml:space="preserve">   : Jember, 19 Februari 1988</w:t>
      </w:r>
    </w:p>
    <w:p w:rsidR="005C4660" w:rsidRPr="003E03CA" w:rsidRDefault="005C4660" w:rsidP="005C4660">
      <w:pPr>
        <w:spacing w:after="0" w:line="360" w:lineRule="auto"/>
        <w:ind w:left="3119" w:hanging="3119"/>
        <w:rPr>
          <w:rFonts w:cs="Times New Roman"/>
          <w:sz w:val="24"/>
          <w:szCs w:val="24"/>
          <w:lang w:val="it-IT"/>
        </w:rPr>
      </w:pPr>
      <w:r w:rsidRPr="003E03CA">
        <w:rPr>
          <w:rFonts w:cs="Times New Roman"/>
          <w:sz w:val="24"/>
          <w:szCs w:val="24"/>
          <w:lang w:val="it-IT"/>
        </w:rPr>
        <w:t>Alamat Rumah</w:t>
      </w:r>
      <w:r w:rsidRPr="003E03CA">
        <w:rPr>
          <w:rFonts w:cs="Times New Roman"/>
          <w:sz w:val="24"/>
          <w:szCs w:val="24"/>
        </w:rPr>
        <w:t xml:space="preserve">                           </w:t>
      </w:r>
      <w:r w:rsidRPr="003E03CA">
        <w:rPr>
          <w:rFonts w:cs="Times New Roman"/>
          <w:sz w:val="24"/>
          <w:szCs w:val="24"/>
          <w:lang w:val="it-IT"/>
        </w:rPr>
        <w:t>: Jl. Argopuro No. 15 Rambipuji</w:t>
      </w:r>
      <w:r w:rsidRPr="003E03CA">
        <w:rPr>
          <w:rFonts w:cs="Times New Roman"/>
          <w:sz w:val="24"/>
          <w:szCs w:val="24"/>
        </w:rPr>
        <w:t xml:space="preserve"> Jember</w:t>
      </w:r>
      <w:r w:rsidRPr="003E03CA">
        <w:rPr>
          <w:rFonts w:cs="Times New Roman"/>
          <w:sz w:val="24"/>
          <w:szCs w:val="24"/>
          <w:lang w:val="it-IT"/>
        </w:rPr>
        <w:t xml:space="preserve">                           </w:t>
      </w:r>
    </w:p>
    <w:p w:rsidR="005C4660" w:rsidRPr="003E03CA" w:rsidRDefault="005C4660" w:rsidP="005C4660">
      <w:pPr>
        <w:spacing w:after="0" w:line="360" w:lineRule="auto"/>
        <w:rPr>
          <w:rFonts w:cs="Times New Roman"/>
          <w:sz w:val="24"/>
          <w:szCs w:val="24"/>
          <w:lang w:val="en-US"/>
        </w:rPr>
      </w:pPr>
      <w:r w:rsidRPr="003E03CA">
        <w:rPr>
          <w:rFonts w:cs="Times New Roman"/>
          <w:sz w:val="24"/>
          <w:szCs w:val="24"/>
        </w:rPr>
        <w:t>Telepon/HP</w:t>
      </w:r>
      <w:r w:rsidRPr="003E03CA">
        <w:rPr>
          <w:rFonts w:cs="Times New Roman"/>
          <w:sz w:val="24"/>
          <w:szCs w:val="24"/>
        </w:rPr>
        <w:tab/>
      </w:r>
      <w:r w:rsidRPr="003E03CA">
        <w:rPr>
          <w:rFonts w:cs="Times New Roman"/>
          <w:sz w:val="24"/>
          <w:szCs w:val="24"/>
        </w:rPr>
        <w:tab/>
      </w:r>
      <w:r w:rsidRPr="003E03CA">
        <w:rPr>
          <w:rFonts w:cs="Times New Roman"/>
          <w:sz w:val="24"/>
          <w:szCs w:val="24"/>
        </w:rPr>
        <w:tab/>
        <w:t xml:space="preserve">   : (0331)713123/085664401786</w:t>
      </w:r>
    </w:p>
    <w:p w:rsidR="005C4660" w:rsidRPr="003E03CA" w:rsidRDefault="005C4660" w:rsidP="005C4660">
      <w:pPr>
        <w:spacing w:after="0" w:line="360" w:lineRule="auto"/>
        <w:rPr>
          <w:rFonts w:cs="Times New Roman"/>
          <w:sz w:val="24"/>
          <w:szCs w:val="24"/>
        </w:rPr>
      </w:pPr>
      <w:r w:rsidRPr="003E03CA">
        <w:rPr>
          <w:rFonts w:cs="Times New Roman"/>
          <w:sz w:val="24"/>
          <w:szCs w:val="24"/>
        </w:rPr>
        <w:t>E-mail</w:t>
      </w:r>
      <w:r w:rsidRPr="003E03CA">
        <w:rPr>
          <w:rFonts w:cs="Times New Roman"/>
          <w:sz w:val="24"/>
          <w:szCs w:val="24"/>
        </w:rPr>
        <w:tab/>
      </w:r>
      <w:r w:rsidRPr="003E03CA">
        <w:rPr>
          <w:rFonts w:cs="Times New Roman"/>
          <w:sz w:val="24"/>
          <w:szCs w:val="24"/>
        </w:rPr>
        <w:tab/>
      </w:r>
      <w:r w:rsidRPr="003E03CA">
        <w:rPr>
          <w:rFonts w:cs="Times New Roman"/>
          <w:sz w:val="24"/>
          <w:szCs w:val="24"/>
        </w:rPr>
        <w:tab/>
      </w:r>
      <w:r w:rsidRPr="003E03CA">
        <w:rPr>
          <w:rFonts w:cs="Times New Roman"/>
          <w:sz w:val="24"/>
          <w:szCs w:val="24"/>
        </w:rPr>
        <w:tab/>
        <w:t xml:space="preserve">   : ferry_gundam1@yahoo.co.id</w:t>
      </w:r>
    </w:p>
    <w:p w:rsidR="005C4660" w:rsidRPr="003E03CA" w:rsidRDefault="005C4660" w:rsidP="005C4660">
      <w:pPr>
        <w:spacing w:after="0" w:line="360" w:lineRule="auto"/>
        <w:rPr>
          <w:rFonts w:cs="Times New Roman"/>
          <w:sz w:val="24"/>
          <w:szCs w:val="24"/>
        </w:rPr>
      </w:pPr>
      <w:r w:rsidRPr="003E03CA">
        <w:rPr>
          <w:rFonts w:cs="Times New Roman"/>
          <w:sz w:val="24"/>
          <w:szCs w:val="24"/>
          <w:lang w:val="it-IT"/>
        </w:rPr>
        <w:t>Riwayat Pendidikan</w:t>
      </w:r>
      <w:r w:rsidRPr="003E03CA">
        <w:rPr>
          <w:rFonts w:cs="Times New Roman"/>
          <w:sz w:val="24"/>
          <w:szCs w:val="24"/>
          <w:lang w:val="it-IT"/>
        </w:rPr>
        <w:tab/>
      </w:r>
      <w:r w:rsidRPr="003E03CA">
        <w:rPr>
          <w:rFonts w:cs="Times New Roman"/>
          <w:sz w:val="24"/>
          <w:szCs w:val="24"/>
          <w:lang w:val="it-IT"/>
        </w:rPr>
        <w:tab/>
        <w:t xml:space="preserve">   </w:t>
      </w:r>
      <w:r w:rsidRPr="003E03CA">
        <w:rPr>
          <w:rFonts w:cs="Times New Roman"/>
          <w:sz w:val="24"/>
          <w:szCs w:val="24"/>
        </w:rPr>
        <w:t xml:space="preserve"> </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SD Negeri I-IV Rambigundam</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SLTP Negeri 1 Rambipuji</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SMA Negeri 4 Jember</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Pendidikan Kimia Universitas Negeri Malang</w:t>
      </w:r>
    </w:p>
    <w:p w:rsidR="005C4660" w:rsidRPr="003E03CA" w:rsidRDefault="005C4660" w:rsidP="005C4660">
      <w:pPr>
        <w:pStyle w:val="BodyText"/>
        <w:spacing w:after="0" w:line="360" w:lineRule="auto"/>
        <w:ind w:left="3119" w:hanging="3119"/>
        <w:rPr>
          <w:rFonts w:cs="Times New Roman"/>
          <w:sz w:val="24"/>
          <w:szCs w:val="24"/>
        </w:rPr>
      </w:pPr>
      <w:r w:rsidRPr="003E03CA">
        <w:rPr>
          <w:rFonts w:cs="Times New Roman"/>
          <w:sz w:val="24"/>
          <w:szCs w:val="24"/>
        </w:rPr>
        <w:t xml:space="preserve">Riwayat Organisasi  </w:t>
      </w:r>
      <w:r w:rsidRPr="003E03CA">
        <w:rPr>
          <w:rFonts w:cs="Times New Roman"/>
          <w:sz w:val="24"/>
          <w:szCs w:val="24"/>
        </w:rPr>
        <w:tab/>
        <w:t xml:space="preserve"> </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Kodiv Sainstek Forum Studi Sains dan Teknologi (FS2T)  periode 2008</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Kepala Bidang Pengmas Mahasiswa Jurusan Kimia (HMK) periode 2008</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Sekbid Kegum dan Humas Chemistry Islamic Study (CIS) periode 2008</w:t>
      </w:r>
    </w:p>
    <w:p w:rsidR="005C4660" w:rsidRPr="003E03CA" w:rsidRDefault="005C4660" w:rsidP="005C4660">
      <w:pPr>
        <w:pStyle w:val="BodyText"/>
        <w:numPr>
          <w:ilvl w:val="0"/>
          <w:numId w:val="8"/>
        </w:numPr>
        <w:tabs>
          <w:tab w:val="left" w:pos="426"/>
        </w:tabs>
        <w:spacing w:after="0" w:line="360" w:lineRule="auto"/>
        <w:ind w:left="142" w:firstLine="0"/>
        <w:rPr>
          <w:rFonts w:cs="Times New Roman"/>
          <w:sz w:val="24"/>
          <w:szCs w:val="24"/>
        </w:rPr>
      </w:pPr>
      <w:r w:rsidRPr="003E03CA">
        <w:rPr>
          <w:rFonts w:cs="Times New Roman"/>
          <w:sz w:val="24"/>
          <w:szCs w:val="24"/>
        </w:rPr>
        <w:t>Dewan Pertimbangan Organisasi Chemistry Islamic Study (CIS) periode2009</w:t>
      </w:r>
    </w:p>
    <w:p w:rsidR="005C4660" w:rsidRPr="003E03CA" w:rsidRDefault="005C4660" w:rsidP="005C4660">
      <w:pPr>
        <w:pStyle w:val="BodyText"/>
        <w:spacing w:after="0" w:line="360" w:lineRule="auto"/>
        <w:rPr>
          <w:rFonts w:cs="Times New Roman"/>
          <w:sz w:val="24"/>
          <w:szCs w:val="24"/>
        </w:rPr>
      </w:pPr>
      <w:r w:rsidRPr="003E03CA">
        <w:rPr>
          <w:rFonts w:cs="Times New Roman"/>
          <w:sz w:val="24"/>
          <w:szCs w:val="24"/>
        </w:rPr>
        <w:t>Karya Ilmiah dan Penghargaan</w:t>
      </w:r>
      <w:r>
        <w:rPr>
          <w:rFonts w:cs="Times New Roman"/>
          <w:sz w:val="24"/>
          <w:szCs w:val="24"/>
        </w:rPr>
        <w:t>:</w:t>
      </w:r>
      <w:r w:rsidRPr="003E03CA">
        <w:rPr>
          <w:rFonts w:cs="Times New Roman"/>
          <w:sz w:val="24"/>
          <w:szCs w:val="24"/>
        </w:rPr>
        <w:t xml:space="preserve"> </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Pr>
          <w:rFonts w:cs="Times New Roman"/>
          <w:sz w:val="24"/>
          <w:szCs w:val="24"/>
        </w:rPr>
        <w:t xml:space="preserve">Juara harapan 1 </w:t>
      </w:r>
      <w:r w:rsidRPr="003E03CA">
        <w:rPr>
          <w:rFonts w:cs="Times New Roman"/>
          <w:sz w:val="24"/>
          <w:szCs w:val="24"/>
        </w:rPr>
        <w:t>LKTM Mahasiswa Baru Berpotensi 2006 tingkat Universitas Negeri Malang 2006 ”</w:t>
      </w:r>
      <w:r w:rsidRPr="003E03CA">
        <w:rPr>
          <w:rFonts w:cs="Times New Roman"/>
          <w:spacing w:val="-2"/>
          <w:sz w:val="24"/>
          <w:szCs w:val="24"/>
        </w:rPr>
        <w:t xml:space="preserve">Pemanfaatan Dedak Padi atau Bekatul Sebagai Pangan Fungsional </w:t>
      </w:r>
      <w:r w:rsidRPr="003E03CA">
        <w:rPr>
          <w:rFonts w:cs="Times New Roman"/>
          <w:spacing w:val="-1"/>
          <w:sz w:val="24"/>
          <w:szCs w:val="24"/>
        </w:rPr>
        <w:t xml:space="preserve">Untuk Menurunkan Kadar Lemak Darah Berlebih </w:t>
      </w:r>
      <w:r w:rsidRPr="003E03CA">
        <w:rPr>
          <w:rFonts w:cs="Times New Roman"/>
          <w:i/>
          <w:iCs/>
          <w:spacing w:val="-1"/>
          <w:sz w:val="24"/>
          <w:szCs w:val="24"/>
        </w:rPr>
        <w:t>(Hiperlipidemia)</w:t>
      </w:r>
      <w:r w:rsidRPr="003E03CA">
        <w:rPr>
          <w:rFonts w:cs="Times New Roman"/>
          <w:i/>
          <w:iCs/>
          <w:spacing w:val="-1"/>
          <w:sz w:val="24"/>
          <w:szCs w:val="24"/>
        </w:rPr>
        <w:br/>
      </w:r>
      <w:r w:rsidRPr="003E03CA">
        <w:rPr>
          <w:rFonts w:cs="Times New Roman"/>
          <w:sz w:val="24"/>
          <w:szCs w:val="24"/>
        </w:rPr>
        <w:t>dan Mengurangi Resiko Terkena Penyakit Jantung Koroner”.</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Proposal Indofood Riset Nugraha "Zeaghurt (Susu Asam Jagung) Sebagai Alternatif Meningkatkan Nilai Gizi dan Nilai Ekonomi Jagung (Zea mays)"</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PPKM ”Transmigrasi Umum yang Berpihak Kepada Masyarakat Rentan Kota dan Pendekatan Keamanan (Security Approach) yang Ramah Sebagai</w:t>
      </w:r>
      <w:r w:rsidRPr="003E03CA">
        <w:rPr>
          <w:rFonts w:cs="Times New Roman"/>
          <w:sz w:val="24"/>
          <w:szCs w:val="24"/>
        </w:rPr>
        <w:br/>
        <w:t>Alternatif Solusi Penggusuran”</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LKTM Tingkat Universitas Negeri Malang 2007 “Pemanfaatan Kotoran Kelelawar Pemakan Serangga (</w:t>
      </w:r>
      <w:r w:rsidRPr="003E03CA">
        <w:rPr>
          <w:rFonts w:cs="Times New Roman"/>
          <w:i/>
          <w:iCs/>
          <w:sz w:val="24"/>
          <w:szCs w:val="24"/>
        </w:rPr>
        <w:t>Microchiroptera</w:t>
      </w:r>
      <w:r w:rsidRPr="003E03CA">
        <w:rPr>
          <w:rFonts w:cs="Times New Roman"/>
          <w:sz w:val="24"/>
          <w:szCs w:val="24"/>
        </w:rPr>
        <w:t>) Sebagai Pupuk Guano Fosfat dari Potensi Alam Goa Lawa di Kab. Trenggalek”</w:t>
      </w:r>
    </w:p>
    <w:p w:rsidR="005C4660" w:rsidRPr="003E03CA" w:rsidRDefault="009C6EBB"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9C6EBB">
        <w:rPr>
          <w:rFonts w:cs="Times New Roman"/>
          <w:noProof/>
          <w:sz w:val="24"/>
          <w:szCs w:val="24"/>
          <w:lang w:eastAsia="id-ID"/>
        </w:rPr>
        <w:pict>
          <v:shape id="_x0000_s1041" type="#_x0000_t202" style="position:absolute;left:0;text-align:left;margin-left:377.95pt;margin-top:-47.6pt;width:30.85pt;height:24.35pt;z-index:251664896" filled="f" stroked="f">
            <v:textbox>
              <w:txbxContent>
                <w:p w:rsidR="005C4660" w:rsidRPr="00BD73AB" w:rsidRDefault="005C4660" w:rsidP="005C4660">
                  <w:pPr>
                    <w:rPr>
                      <w:sz w:val="24"/>
                      <w:szCs w:val="24"/>
                    </w:rPr>
                  </w:pPr>
                  <w:r>
                    <w:rPr>
                      <w:sz w:val="24"/>
                      <w:szCs w:val="24"/>
                    </w:rPr>
                    <w:t>16</w:t>
                  </w:r>
                </w:p>
              </w:txbxContent>
            </v:textbox>
          </v:shape>
        </w:pict>
      </w:r>
      <w:r w:rsidR="005C4660" w:rsidRPr="003E03CA">
        <w:rPr>
          <w:rFonts w:cs="Times New Roman"/>
          <w:sz w:val="24"/>
          <w:szCs w:val="24"/>
        </w:rPr>
        <w:t>PKMM "Sosialisasi Susu Asam Kacang Hijau (Yoghurt Kacang</w:t>
      </w:r>
      <w:r w:rsidR="005C4660" w:rsidRPr="003E03CA">
        <w:rPr>
          <w:rFonts w:cs="Times New Roman"/>
          <w:sz w:val="24"/>
          <w:szCs w:val="24"/>
        </w:rPr>
        <w:br/>
      </w:r>
      <w:r w:rsidR="005C4660" w:rsidRPr="003E03CA">
        <w:rPr>
          <w:rFonts w:cs="Times New Roman"/>
          <w:sz w:val="24"/>
          <w:szCs w:val="24"/>
        </w:rPr>
        <w:lastRenderedPageBreak/>
        <w:t>Hijau) sebagai Minuman Kesehatan di Desa Malasan Kecamatan</w:t>
      </w:r>
      <w:r w:rsidR="005C4660" w:rsidRPr="003E03CA">
        <w:rPr>
          <w:rFonts w:cs="Times New Roman"/>
          <w:sz w:val="24"/>
          <w:szCs w:val="24"/>
        </w:rPr>
        <w:br/>
        <w:t>Durenan Kabupaten Trenggalek".</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KKTM Bidang Pendidikan “Internalisasi Pendekatan Rekonstruksionisme Pada Kurikulum Tingkat Satuan Pendidikan (KTSP): Sebuah Gagasan Dalam Upaya Penyelengaraan Pendidikan Kesehatan Reproduksi Remaja (PKRR) Berbasis Sekolah”.</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PKMM didanai tahun 2008 “Pembuatan Etanol Berbahan Dasar Singkong (Manihot Utilisima) Sebagai Upaya Mengurangi Kelangkaan BBM di Indonesia”</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PKMP tahun 2008/2009 “Efektivitas Umbi Gadung (</w:t>
      </w:r>
      <w:r w:rsidRPr="003E03CA">
        <w:rPr>
          <w:rFonts w:cs="Times New Roman"/>
          <w:i/>
          <w:iCs/>
          <w:sz w:val="24"/>
          <w:szCs w:val="24"/>
        </w:rPr>
        <w:t>Dioscorea hispida Dennst</w:t>
      </w:r>
      <w:r w:rsidRPr="003E03CA">
        <w:rPr>
          <w:rFonts w:cs="Times New Roman"/>
          <w:sz w:val="24"/>
          <w:szCs w:val="24"/>
        </w:rPr>
        <w:t>) Sebagai Moluskasida Alami dalam Membasmi Siput Murbai (Pomacea canaliculata Lamarck)”</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PKMP tahun 2008/2009 “Upaya Meningkatkan Kualitas Pembelajaran Kimia Melalui Penerapan Pendekatan Active Learning Berbasis Emotional Spiritual Quotient (ESQ) di SMA Negeri 8 Malang”</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LKTM P dan K “Pendidikan Politik Masyarakat Sebagai Upaya Meminimalisir Angka Golongan Putih (Golput) Dalam Pilkada Jatim Putaran Ke-2 Tahun 2008”</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PKM-AI tahun 2009 ”Sosialisasi Pembuatan Etanol dari Singkong (Manihot utilisima) di Desa Pucanglaban Kecamatan Pucanglaban Kabupaten Tulungagung</w:t>
      </w:r>
    </w:p>
    <w:p w:rsidR="005C4660" w:rsidRPr="003E03CA"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pacing w:val="-11"/>
          <w:sz w:val="24"/>
          <w:szCs w:val="24"/>
        </w:rPr>
      </w:pPr>
      <w:r w:rsidRPr="003E03CA">
        <w:rPr>
          <w:rFonts w:cs="Times New Roman"/>
          <w:sz w:val="24"/>
          <w:szCs w:val="24"/>
        </w:rPr>
        <w:t xml:space="preserve">PKM-AI </w:t>
      </w:r>
      <w:r>
        <w:rPr>
          <w:rFonts w:cs="Times New Roman"/>
          <w:sz w:val="24"/>
          <w:szCs w:val="24"/>
        </w:rPr>
        <w:t xml:space="preserve">didanai </w:t>
      </w:r>
      <w:r w:rsidRPr="003E03CA">
        <w:rPr>
          <w:rFonts w:cs="Times New Roman"/>
          <w:sz w:val="24"/>
          <w:szCs w:val="24"/>
        </w:rPr>
        <w:t>tahun 2009 ”Analisis Parameter Pencemaran Air dalam Penentuan Kualitas Sungai Brantas di Jl. Jaksa Agung Suprapto Dalam Kecamatan Klojen-Malang”</w:t>
      </w:r>
    </w:p>
    <w:p w:rsidR="005C4660"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z w:val="24"/>
          <w:szCs w:val="24"/>
        </w:rPr>
      </w:pPr>
      <w:r w:rsidRPr="003E03CA">
        <w:rPr>
          <w:rFonts w:cs="Times New Roman"/>
          <w:sz w:val="24"/>
          <w:szCs w:val="24"/>
        </w:rPr>
        <w:t>Essay Kepemudaan tahun 2009 “Restrukturisasi dan Revitalisasi Peran DPD Dalam Upaya Menegakkan Supremasinya Sebagai Bagian Dalam Konstelasi Politik Keparlemanan Indonesia Melalui Amandemen Susduk Tahun 2009</w:t>
      </w:r>
    </w:p>
    <w:p w:rsidR="005C4660"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z w:val="24"/>
          <w:szCs w:val="24"/>
        </w:rPr>
      </w:pPr>
      <w:r>
        <w:rPr>
          <w:rFonts w:cs="Times New Roman"/>
          <w:sz w:val="24"/>
          <w:szCs w:val="24"/>
        </w:rPr>
        <w:t>PKM GT 2010 “</w:t>
      </w:r>
      <w:r w:rsidRPr="00842CE0">
        <w:rPr>
          <w:rFonts w:cs="Times New Roman"/>
          <w:sz w:val="24"/>
          <w:szCs w:val="24"/>
        </w:rPr>
        <w:t xml:space="preserve">Optimalisasi Pembelajaran Kimia SMA/MA </w:t>
      </w:r>
      <w:r>
        <w:rPr>
          <w:rFonts w:cs="Times New Roman"/>
          <w:sz w:val="24"/>
          <w:szCs w:val="24"/>
        </w:rPr>
        <w:t>M</w:t>
      </w:r>
      <w:r w:rsidRPr="00842CE0">
        <w:rPr>
          <w:rFonts w:cs="Times New Roman"/>
          <w:sz w:val="24"/>
          <w:szCs w:val="24"/>
        </w:rPr>
        <w:t>elalui Pengembangan Perangkat Pembelajaran Berbasis ICT (</w:t>
      </w:r>
      <w:r w:rsidRPr="00842CE0">
        <w:rPr>
          <w:rFonts w:cs="Times New Roman"/>
          <w:i/>
          <w:iCs/>
          <w:sz w:val="24"/>
          <w:szCs w:val="24"/>
        </w:rPr>
        <w:t xml:space="preserve">Information </w:t>
      </w:r>
      <w:r>
        <w:rPr>
          <w:rFonts w:cs="Times New Roman"/>
          <w:i/>
          <w:iCs/>
          <w:sz w:val="24"/>
          <w:szCs w:val="24"/>
        </w:rPr>
        <w:t>a</w:t>
      </w:r>
      <w:r w:rsidRPr="00842CE0">
        <w:rPr>
          <w:rFonts w:cs="Times New Roman"/>
          <w:i/>
          <w:iCs/>
          <w:sz w:val="24"/>
          <w:szCs w:val="24"/>
        </w:rPr>
        <w:t>nd Communication Technology</w:t>
      </w:r>
      <w:r w:rsidRPr="00842CE0">
        <w:rPr>
          <w:rFonts w:cs="Times New Roman"/>
          <w:sz w:val="24"/>
          <w:szCs w:val="24"/>
        </w:rPr>
        <w:t>)</w:t>
      </w:r>
      <w:r>
        <w:rPr>
          <w:rFonts w:cs="Times New Roman"/>
          <w:sz w:val="24"/>
          <w:szCs w:val="24"/>
        </w:rPr>
        <w:t>”</w:t>
      </w:r>
    </w:p>
    <w:p w:rsidR="005C4660" w:rsidRPr="00842CE0" w:rsidRDefault="005C4660" w:rsidP="005C4660">
      <w:pPr>
        <w:widowControl w:val="0"/>
        <w:numPr>
          <w:ilvl w:val="0"/>
          <w:numId w:val="9"/>
        </w:numPr>
        <w:shd w:val="clear" w:color="auto" w:fill="FFFFFF"/>
        <w:tabs>
          <w:tab w:val="clear" w:pos="720"/>
        </w:tabs>
        <w:autoSpaceDE w:val="0"/>
        <w:autoSpaceDN w:val="0"/>
        <w:adjustRightInd w:val="0"/>
        <w:spacing w:after="0" w:line="360" w:lineRule="auto"/>
        <w:ind w:left="426" w:hanging="426"/>
        <w:rPr>
          <w:rFonts w:cs="Times New Roman"/>
          <w:sz w:val="24"/>
          <w:szCs w:val="24"/>
        </w:rPr>
      </w:pPr>
      <w:r>
        <w:rPr>
          <w:rFonts w:cs="Times New Roman"/>
          <w:sz w:val="24"/>
          <w:szCs w:val="24"/>
        </w:rPr>
        <w:br w:type="page"/>
      </w:r>
      <w:r>
        <w:rPr>
          <w:rFonts w:cs="Times New Roman"/>
          <w:sz w:val="24"/>
          <w:szCs w:val="24"/>
        </w:rPr>
        <w:lastRenderedPageBreak/>
        <w:t>PKM AI “</w:t>
      </w:r>
      <w:r w:rsidRPr="00842CE0">
        <w:rPr>
          <w:rFonts w:cs="Times New Roman"/>
          <w:spacing w:val="-6"/>
          <w:sz w:val="24"/>
          <w:szCs w:val="24"/>
        </w:rPr>
        <w:t xml:space="preserve">Implementasi </w:t>
      </w:r>
      <w:r w:rsidRPr="00842CE0">
        <w:rPr>
          <w:rFonts w:cs="Times New Roman"/>
          <w:sz w:val="24"/>
          <w:szCs w:val="24"/>
          <w:lang w:val="en-US"/>
        </w:rPr>
        <w:t>Inpres R</w:t>
      </w:r>
      <w:r w:rsidRPr="00842CE0">
        <w:rPr>
          <w:rFonts w:cs="Times New Roman"/>
          <w:sz w:val="24"/>
          <w:szCs w:val="24"/>
        </w:rPr>
        <w:t xml:space="preserve">I </w:t>
      </w:r>
      <w:r w:rsidRPr="00842CE0">
        <w:rPr>
          <w:rFonts w:cs="Times New Roman"/>
          <w:sz w:val="24"/>
          <w:szCs w:val="24"/>
          <w:lang w:val="en-US"/>
        </w:rPr>
        <w:t>Nomor 5 Tahun 2006 Tentang GNP-PWB/PBA</w:t>
      </w:r>
      <w:r w:rsidRPr="00842CE0">
        <w:rPr>
          <w:rFonts w:cs="Times New Roman"/>
          <w:sz w:val="24"/>
          <w:szCs w:val="24"/>
        </w:rPr>
        <w:t xml:space="preserve"> Melalui Program KKN PBA KF (Pemberantasan Buta Aksara-Keaksaraan Fungsional) Inovatif</w:t>
      </w:r>
      <w:r>
        <w:rPr>
          <w:rFonts w:cs="Times New Roman"/>
          <w:sz w:val="24"/>
          <w:szCs w:val="24"/>
        </w:rPr>
        <w:t xml:space="preserve"> </w:t>
      </w:r>
      <w:r w:rsidRPr="00842CE0">
        <w:rPr>
          <w:rFonts w:cs="Times New Roman"/>
          <w:sz w:val="24"/>
          <w:szCs w:val="24"/>
        </w:rPr>
        <w:t>Universitas Negeri Malang</w:t>
      </w:r>
      <w:r>
        <w:rPr>
          <w:rFonts w:cs="Times New Roman"/>
          <w:sz w:val="24"/>
          <w:szCs w:val="24"/>
        </w:rPr>
        <w:t>”</w:t>
      </w:r>
    </w:p>
    <w:p w:rsidR="005C4660" w:rsidRPr="003E03CA" w:rsidRDefault="005C4660" w:rsidP="005C4660">
      <w:pPr>
        <w:pStyle w:val="List2"/>
        <w:spacing w:line="360" w:lineRule="auto"/>
        <w:ind w:left="0" w:firstLine="0"/>
        <w:rPr>
          <w:lang w:val="id-ID"/>
        </w:rPr>
      </w:pPr>
      <w:r w:rsidRPr="003E03CA">
        <w:t>Motto                                         : “</w:t>
      </w:r>
      <w:r w:rsidRPr="003E03CA">
        <w:rPr>
          <w:i/>
          <w:lang w:val="id-ID"/>
        </w:rPr>
        <w:t>Tolonglah dia, Dia akan menolongmu</w:t>
      </w:r>
      <w:r w:rsidRPr="003E03CA">
        <w:t>”.</w:t>
      </w:r>
    </w:p>
    <w:p w:rsidR="005C4660" w:rsidRDefault="005C4660" w:rsidP="005C4660">
      <w:pPr>
        <w:pStyle w:val="List2"/>
        <w:spacing w:line="360" w:lineRule="auto"/>
        <w:ind w:left="5040" w:firstLine="720"/>
        <w:rPr>
          <w:lang w:val="id-ID"/>
        </w:rPr>
      </w:pPr>
    </w:p>
    <w:p w:rsidR="005C4660" w:rsidRPr="003E03CA" w:rsidRDefault="005C4660" w:rsidP="005C4660">
      <w:pPr>
        <w:pStyle w:val="List2"/>
        <w:spacing w:line="360" w:lineRule="auto"/>
        <w:ind w:left="5040" w:firstLine="720"/>
        <w:rPr>
          <w:lang w:val="id-ID"/>
        </w:rPr>
      </w:pPr>
      <w:r w:rsidRPr="003E03CA">
        <w:t>Penulis,</w:t>
      </w:r>
    </w:p>
    <w:p w:rsidR="005C4660" w:rsidRPr="003E03CA" w:rsidRDefault="005C4660" w:rsidP="005C4660">
      <w:pPr>
        <w:pStyle w:val="List2"/>
        <w:ind w:left="5040" w:firstLine="720"/>
        <w:rPr>
          <w:sz w:val="40"/>
          <w:szCs w:val="40"/>
          <w:lang w:val="id-ID"/>
        </w:rPr>
      </w:pPr>
    </w:p>
    <w:p w:rsidR="005C4660" w:rsidRDefault="005C4660" w:rsidP="005C4660">
      <w:pPr>
        <w:pStyle w:val="List2"/>
        <w:ind w:left="5040" w:firstLine="720"/>
        <w:rPr>
          <w:lang w:val="id-ID"/>
        </w:rPr>
      </w:pPr>
      <w:r w:rsidRPr="003E03CA">
        <w:t>Ferry Budi Prasetya</w:t>
      </w:r>
    </w:p>
    <w:p w:rsidR="005C4660" w:rsidRPr="003E03CA" w:rsidRDefault="005C4660" w:rsidP="005C4660">
      <w:pPr>
        <w:pStyle w:val="List2"/>
        <w:ind w:left="5040" w:firstLine="720"/>
      </w:pPr>
      <w:r>
        <w:rPr>
          <w:lang w:val="id-ID"/>
        </w:rPr>
        <w:t>NIM 106331400768</w:t>
      </w:r>
      <w:r w:rsidRPr="003E03CA">
        <w:t xml:space="preserve"> </w:t>
      </w:r>
    </w:p>
    <w:p w:rsidR="005C4660" w:rsidRPr="00F348D5" w:rsidRDefault="005C4660" w:rsidP="005C4660">
      <w:pPr>
        <w:pStyle w:val="BodyTextIndent3"/>
        <w:tabs>
          <w:tab w:val="left" w:pos="0"/>
        </w:tabs>
        <w:ind w:left="0"/>
        <w:jc w:val="center"/>
        <w:rPr>
          <w:b/>
          <w:sz w:val="24"/>
          <w:lang w:val="sv-SE"/>
        </w:rPr>
      </w:pPr>
      <w:r>
        <w:rPr>
          <w:lang w:val="sv-SE"/>
        </w:rPr>
        <w:br w:type="page"/>
      </w:r>
      <w:r w:rsidRPr="00F348D5">
        <w:rPr>
          <w:b/>
          <w:sz w:val="24"/>
          <w:lang w:val="sv-SE"/>
        </w:rPr>
        <w:lastRenderedPageBreak/>
        <w:t>Curriculum Vitae</w:t>
      </w:r>
    </w:p>
    <w:p w:rsidR="005C4660" w:rsidRDefault="005C4660" w:rsidP="005C4660">
      <w:pPr>
        <w:spacing w:line="360" w:lineRule="auto"/>
        <w:jc w:val="center"/>
        <w:rPr>
          <w:b/>
        </w:rPr>
      </w:pPr>
      <w:r w:rsidRPr="00A24824">
        <w:rPr>
          <w:b/>
        </w:rPr>
        <w:t>Dosen Pendamping</w:t>
      </w:r>
    </w:p>
    <w:p w:rsidR="005C4660" w:rsidRPr="00B52760" w:rsidRDefault="005C4660" w:rsidP="005C4660">
      <w:pPr>
        <w:pStyle w:val="BodyTextIndent"/>
        <w:numPr>
          <w:ilvl w:val="0"/>
          <w:numId w:val="10"/>
        </w:numPr>
        <w:tabs>
          <w:tab w:val="left" w:pos="3544"/>
        </w:tabs>
        <w:spacing w:after="0" w:line="360" w:lineRule="auto"/>
        <w:rPr>
          <w:lang w:val="sv-SE"/>
        </w:rPr>
      </w:pPr>
      <w:r>
        <w:rPr>
          <w:lang w:val="sv-SE"/>
        </w:rPr>
        <w:t xml:space="preserve">Nama Lengkap dan Gelar </w:t>
      </w:r>
      <w:r>
        <w:rPr>
          <w:lang w:val="sv-SE"/>
        </w:rPr>
        <w:tab/>
        <w:t>: Dr</w:t>
      </w:r>
      <w:r w:rsidRPr="00B52760">
        <w:rPr>
          <w:lang w:val="sv-SE"/>
        </w:rPr>
        <w:t>. S</w:t>
      </w:r>
      <w:r>
        <w:rPr>
          <w:lang w:val="sv-SE"/>
        </w:rPr>
        <w:t>iti Marfu’ah, M.S</w:t>
      </w:r>
    </w:p>
    <w:p w:rsidR="005C4660" w:rsidRDefault="005C4660" w:rsidP="005C4660">
      <w:pPr>
        <w:numPr>
          <w:ilvl w:val="0"/>
          <w:numId w:val="10"/>
        </w:numPr>
        <w:tabs>
          <w:tab w:val="left" w:pos="3544"/>
        </w:tabs>
        <w:spacing w:after="0" w:line="360" w:lineRule="auto"/>
      </w:pPr>
      <w:r>
        <w:t>Jenis Kelamin</w:t>
      </w:r>
      <w:r>
        <w:tab/>
        <w:t>: Perempuan</w:t>
      </w:r>
    </w:p>
    <w:p w:rsidR="005C4660" w:rsidRPr="00977DD2" w:rsidRDefault="005C4660" w:rsidP="005C4660">
      <w:pPr>
        <w:numPr>
          <w:ilvl w:val="0"/>
          <w:numId w:val="10"/>
        </w:numPr>
        <w:tabs>
          <w:tab w:val="left" w:pos="3544"/>
        </w:tabs>
        <w:spacing w:after="0" w:line="360" w:lineRule="auto"/>
        <w:rPr>
          <w:lang w:val="sv-SE"/>
        </w:rPr>
      </w:pPr>
      <w:r w:rsidRPr="00977DD2">
        <w:rPr>
          <w:lang w:val="sv-SE"/>
        </w:rPr>
        <w:t>Tempat, tanggal lahir</w:t>
      </w:r>
      <w:r w:rsidRPr="00977DD2">
        <w:rPr>
          <w:lang w:val="sv-SE"/>
        </w:rPr>
        <w:tab/>
        <w:t>:</w:t>
      </w:r>
      <w:r>
        <w:rPr>
          <w:lang w:val="sv-SE"/>
        </w:rPr>
        <w:t xml:space="preserve">         -</w:t>
      </w:r>
    </w:p>
    <w:p w:rsidR="005C4660" w:rsidRPr="00B52760" w:rsidRDefault="005C4660" w:rsidP="005C4660">
      <w:pPr>
        <w:numPr>
          <w:ilvl w:val="0"/>
          <w:numId w:val="10"/>
        </w:numPr>
        <w:tabs>
          <w:tab w:val="left" w:pos="3544"/>
        </w:tabs>
        <w:spacing w:after="0" w:line="360" w:lineRule="auto"/>
        <w:rPr>
          <w:lang w:val="sv-SE"/>
        </w:rPr>
      </w:pPr>
      <w:r w:rsidRPr="00B52760">
        <w:rPr>
          <w:lang w:val="sv-SE"/>
        </w:rPr>
        <w:t>Instansi</w:t>
      </w:r>
      <w:r w:rsidRPr="00B52760">
        <w:rPr>
          <w:lang w:val="sv-SE"/>
        </w:rPr>
        <w:tab/>
        <w:t>: Jurusan Kimia Universitas Negeri Malang</w:t>
      </w:r>
    </w:p>
    <w:p w:rsidR="005C4660" w:rsidRPr="00371C7B" w:rsidRDefault="005C4660" w:rsidP="005C4660">
      <w:pPr>
        <w:pStyle w:val="BodyTextIndent"/>
        <w:numPr>
          <w:ilvl w:val="0"/>
          <w:numId w:val="10"/>
        </w:numPr>
        <w:tabs>
          <w:tab w:val="left" w:pos="3544"/>
        </w:tabs>
        <w:spacing w:after="0" w:line="360" w:lineRule="auto"/>
        <w:rPr>
          <w:lang w:val="sv-SE"/>
        </w:rPr>
      </w:pPr>
      <w:r w:rsidRPr="00371C7B">
        <w:rPr>
          <w:lang w:val="sv-SE"/>
        </w:rPr>
        <w:t>Pekerjaan/Jabatan Sekarang</w:t>
      </w:r>
      <w:r w:rsidRPr="00371C7B">
        <w:rPr>
          <w:lang w:val="sv-SE"/>
        </w:rPr>
        <w:tab/>
        <w:t xml:space="preserve">: Dosen Jurusan Kimia </w:t>
      </w:r>
      <w:r>
        <w:rPr>
          <w:lang w:val="sv-SE"/>
        </w:rPr>
        <w:t>FMIPA UM</w:t>
      </w:r>
    </w:p>
    <w:p w:rsidR="005C4660" w:rsidRDefault="005C4660" w:rsidP="005C4660">
      <w:pPr>
        <w:numPr>
          <w:ilvl w:val="0"/>
          <w:numId w:val="10"/>
        </w:numPr>
        <w:tabs>
          <w:tab w:val="left" w:pos="3544"/>
        </w:tabs>
        <w:spacing w:after="0" w:line="360" w:lineRule="auto"/>
      </w:pPr>
      <w:r>
        <w:t>NIP.</w:t>
      </w:r>
      <w:r>
        <w:tab/>
        <w:t>: 196006032986012001</w:t>
      </w:r>
    </w:p>
    <w:p w:rsidR="005C4660" w:rsidRPr="00371C7B" w:rsidRDefault="005C4660" w:rsidP="005C4660">
      <w:pPr>
        <w:numPr>
          <w:ilvl w:val="0"/>
          <w:numId w:val="10"/>
        </w:numPr>
        <w:tabs>
          <w:tab w:val="left" w:pos="3544"/>
        </w:tabs>
        <w:spacing w:after="0" w:line="360" w:lineRule="auto"/>
        <w:rPr>
          <w:lang w:val="sv-SE"/>
        </w:rPr>
      </w:pPr>
      <w:r>
        <w:rPr>
          <w:lang w:val="sv-SE"/>
        </w:rPr>
        <w:t>Pangkat/Golongan</w:t>
      </w:r>
      <w:r>
        <w:rPr>
          <w:lang w:val="sv-SE"/>
        </w:rPr>
        <w:tab/>
        <w:t xml:space="preserve">: </w:t>
      </w:r>
      <w:r w:rsidRPr="00371C7B">
        <w:rPr>
          <w:lang w:val="sv-SE"/>
        </w:rPr>
        <w:t>Kepala</w:t>
      </w:r>
      <w:r>
        <w:rPr>
          <w:lang w:val="sv-SE"/>
        </w:rPr>
        <w:t>/ IIIC</w:t>
      </w:r>
    </w:p>
    <w:p w:rsidR="005C4660" w:rsidRDefault="005C4660" w:rsidP="005C4660">
      <w:pPr>
        <w:numPr>
          <w:ilvl w:val="0"/>
          <w:numId w:val="10"/>
        </w:numPr>
        <w:tabs>
          <w:tab w:val="left" w:pos="3544"/>
        </w:tabs>
        <w:spacing w:after="0" w:line="360" w:lineRule="auto"/>
      </w:pPr>
      <w:r>
        <w:t>Bidang Keahlian</w:t>
      </w:r>
      <w:r>
        <w:tab/>
        <w:t>: Kimia Organik</w:t>
      </w:r>
    </w:p>
    <w:p w:rsidR="005C4660" w:rsidRDefault="005C4660" w:rsidP="005C4660">
      <w:pPr>
        <w:numPr>
          <w:ilvl w:val="0"/>
          <w:numId w:val="10"/>
        </w:numPr>
        <w:tabs>
          <w:tab w:val="left" w:pos="3544"/>
        </w:tabs>
        <w:spacing w:after="0" w:line="360" w:lineRule="auto"/>
      </w:pPr>
      <w:r>
        <w:t>Pendidikan:</w:t>
      </w:r>
    </w:p>
    <w:tbl>
      <w:tblPr>
        <w:tblW w:w="72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56"/>
        <w:gridCol w:w="1123"/>
        <w:gridCol w:w="2057"/>
        <w:gridCol w:w="2057"/>
      </w:tblGrid>
      <w:tr w:rsidR="005C4660" w:rsidTr="0056387F">
        <w:tc>
          <w:tcPr>
            <w:tcW w:w="2056" w:type="dxa"/>
          </w:tcPr>
          <w:p w:rsidR="005C4660" w:rsidRDefault="005C4660" w:rsidP="0056387F">
            <w:pPr>
              <w:tabs>
                <w:tab w:val="left" w:pos="3544"/>
              </w:tabs>
              <w:spacing w:line="360" w:lineRule="auto"/>
              <w:jc w:val="center"/>
            </w:pPr>
            <w:r w:rsidRPr="005F095C">
              <w:rPr>
                <w:lang w:val="sv-SE"/>
              </w:rPr>
              <w:t>Universitas/Institut</w:t>
            </w:r>
          </w:p>
        </w:tc>
        <w:tc>
          <w:tcPr>
            <w:tcW w:w="1123" w:type="dxa"/>
          </w:tcPr>
          <w:p w:rsidR="005C4660" w:rsidRDefault="005C4660" w:rsidP="0056387F">
            <w:pPr>
              <w:tabs>
                <w:tab w:val="left" w:pos="3544"/>
              </w:tabs>
              <w:spacing w:line="360" w:lineRule="auto"/>
              <w:jc w:val="center"/>
            </w:pPr>
            <w:r w:rsidRPr="005F095C">
              <w:rPr>
                <w:lang w:val="sv-SE"/>
              </w:rPr>
              <w:t>Gelar</w:t>
            </w:r>
          </w:p>
        </w:tc>
        <w:tc>
          <w:tcPr>
            <w:tcW w:w="2057" w:type="dxa"/>
          </w:tcPr>
          <w:p w:rsidR="005C4660" w:rsidRDefault="005C4660" w:rsidP="0056387F">
            <w:pPr>
              <w:tabs>
                <w:tab w:val="left" w:pos="3544"/>
              </w:tabs>
              <w:spacing w:line="360" w:lineRule="auto"/>
              <w:jc w:val="center"/>
            </w:pPr>
            <w:r w:rsidRPr="005F095C">
              <w:rPr>
                <w:lang w:val="sv-SE"/>
              </w:rPr>
              <w:t>Tahun Selesai</w:t>
            </w:r>
          </w:p>
        </w:tc>
        <w:tc>
          <w:tcPr>
            <w:tcW w:w="2057" w:type="dxa"/>
          </w:tcPr>
          <w:p w:rsidR="005C4660" w:rsidRPr="005F095C" w:rsidRDefault="005C4660" w:rsidP="0056387F">
            <w:pPr>
              <w:tabs>
                <w:tab w:val="left" w:pos="2977"/>
                <w:tab w:val="left" w:pos="3969"/>
                <w:tab w:val="left" w:pos="4253"/>
                <w:tab w:val="left" w:pos="6237"/>
              </w:tabs>
              <w:spacing w:line="360" w:lineRule="auto"/>
              <w:jc w:val="center"/>
              <w:rPr>
                <w:lang w:val="sv-SE"/>
              </w:rPr>
            </w:pPr>
            <w:r w:rsidRPr="005F095C">
              <w:rPr>
                <w:lang w:val="sv-SE"/>
              </w:rPr>
              <w:t>Bidang Studi</w:t>
            </w:r>
          </w:p>
        </w:tc>
      </w:tr>
      <w:tr w:rsidR="005C4660" w:rsidTr="0056387F">
        <w:tc>
          <w:tcPr>
            <w:tcW w:w="2056" w:type="dxa"/>
          </w:tcPr>
          <w:p w:rsidR="005C4660" w:rsidRPr="00A24824" w:rsidRDefault="005C4660" w:rsidP="0056387F">
            <w:pPr>
              <w:tabs>
                <w:tab w:val="left" w:pos="3544"/>
              </w:tabs>
              <w:spacing w:line="360" w:lineRule="auto"/>
              <w:jc w:val="center"/>
            </w:pPr>
            <w:r>
              <w:t>IKIP</w:t>
            </w:r>
            <w:r w:rsidRPr="00A24824">
              <w:t xml:space="preserve">  </w:t>
            </w:r>
            <w:smartTag w:uri="urn:schemas-microsoft-com:office:smarttags" w:element="City">
              <w:smartTag w:uri="urn:schemas-microsoft-com:office:smarttags" w:element="place">
                <w:r w:rsidRPr="00A24824">
                  <w:t>Malang</w:t>
                </w:r>
              </w:smartTag>
            </w:smartTag>
          </w:p>
        </w:tc>
        <w:tc>
          <w:tcPr>
            <w:tcW w:w="1123" w:type="dxa"/>
          </w:tcPr>
          <w:p w:rsidR="005C4660" w:rsidRPr="00A24824" w:rsidRDefault="005C4660" w:rsidP="0056387F">
            <w:pPr>
              <w:tabs>
                <w:tab w:val="left" w:pos="3544"/>
              </w:tabs>
              <w:spacing w:line="360" w:lineRule="auto"/>
              <w:jc w:val="center"/>
            </w:pPr>
            <w:r w:rsidRPr="00A24824">
              <w:t>Dr</w:t>
            </w:r>
            <w:r>
              <w:t>a</w:t>
            </w:r>
            <w:r w:rsidRPr="00A24824">
              <w:t>.</w:t>
            </w:r>
          </w:p>
        </w:tc>
        <w:tc>
          <w:tcPr>
            <w:tcW w:w="2057" w:type="dxa"/>
          </w:tcPr>
          <w:p w:rsidR="005C4660" w:rsidRPr="00A24824" w:rsidRDefault="005C4660" w:rsidP="0056387F">
            <w:pPr>
              <w:tabs>
                <w:tab w:val="left" w:pos="3544"/>
              </w:tabs>
              <w:spacing w:line="360" w:lineRule="auto"/>
              <w:jc w:val="center"/>
            </w:pPr>
            <w:r>
              <w:t>1984</w:t>
            </w:r>
          </w:p>
        </w:tc>
        <w:tc>
          <w:tcPr>
            <w:tcW w:w="2057" w:type="dxa"/>
          </w:tcPr>
          <w:p w:rsidR="005C4660" w:rsidRPr="00A24824" w:rsidRDefault="005C4660" w:rsidP="0056387F">
            <w:pPr>
              <w:tabs>
                <w:tab w:val="left" w:pos="3544"/>
              </w:tabs>
              <w:spacing w:line="360" w:lineRule="auto"/>
              <w:jc w:val="center"/>
            </w:pPr>
            <w:r>
              <w:t xml:space="preserve">Pendidikan </w:t>
            </w:r>
            <w:r w:rsidRPr="00A24824">
              <w:t>Kimia</w:t>
            </w:r>
          </w:p>
        </w:tc>
      </w:tr>
      <w:tr w:rsidR="005C4660" w:rsidTr="0056387F">
        <w:tc>
          <w:tcPr>
            <w:tcW w:w="2056" w:type="dxa"/>
          </w:tcPr>
          <w:p w:rsidR="005C4660" w:rsidRPr="00A24824" w:rsidRDefault="005C4660" w:rsidP="0056387F">
            <w:pPr>
              <w:tabs>
                <w:tab w:val="left" w:pos="3544"/>
              </w:tabs>
              <w:spacing w:line="360" w:lineRule="auto"/>
              <w:jc w:val="center"/>
            </w:pPr>
            <w:r w:rsidRPr="005F095C">
              <w:rPr>
                <w:lang w:val="sv-SE"/>
              </w:rPr>
              <w:t>ITB Bandung</w:t>
            </w:r>
          </w:p>
        </w:tc>
        <w:tc>
          <w:tcPr>
            <w:tcW w:w="1123" w:type="dxa"/>
          </w:tcPr>
          <w:p w:rsidR="005C4660" w:rsidRPr="00A24824" w:rsidRDefault="005C4660" w:rsidP="0056387F">
            <w:pPr>
              <w:tabs>
                <w:tab w:val="left" w:pos="3544"/>
              </w:tabs>
              <w:spacing w:line="360" w:lineRule="auto"/>
              <w:jc w:val="center"/>
            </w:pPr>
            <w:r w:rsidRPr="005F095C">
              <w:rPr>
                <w:lang w:val="sv-SE"/>
              </w:rPr>
              <w:t>M.S</w:t>
            </w:r>
          </w:p>
        </w:tc>
        <w:tc>
          <w:tcPr>
            <w:tcW w:w="2057" w:type="dxa"/>
          </w:tcPr>
          <w:p w:rsidR="005C4660" w:rsidRPr="00A24824" w:rsidRDefault="005C4660" w:rsidP="0056387F">
            <w:pPr>
              <w:tabs>
                <w:tab w:val="left" w:pos="3544"/>
              </w:tabs>
              <w:spacing w:line="360" w:lineRule="auto"/>
              <w:jc w:val="center"/>
            </w:pPr>
            <w:r>
              <w:t>1991</w:t>
            </w:r>
          </w:p>
        </w:tc>
        <w:tc>
          <w:tcPr>
            <w:tcW w:w="2057" w:type="dxa"/>
          </w:tcPr>
          <w:p w:rsidR="005C4660" w:rsidRPr="00A24824" w:rsidRDefault="005C4660" w:rsidP="0056387F">
            <w:pPr>
              <w:tabs>
                <w:tab w:val="left" w:pos="3544"/>
              </w:tabs>
              <w:spacing w:line="360" w:lineRule="auto"/>
              <w:jc w:val="center"/>
            </w:pPr>
            <w:r>
              <w:t xml:space="preserve">Ilmu </w:t>
            </w:r>
            <w:r w:rsidRPr="00A24824">
              <w:t>Kimia</w:t>
            </w:r>
          </w:p>
        </w:tc>
      </w:tr>
      <w:tr w:rsidR="005C4660" w:rsidTr="0056387F">
        <w:tc>
          <w:tcPr>
            <w:tcW w:w="2056" w:type="dxa"/>
          </w:tcPr>
          <w:p w:rsidR="005C4660" w:rsidRPr="005F095C" w:rsidRDefault="005C4660" w:rsidP="0056387F">
            <w:pPr>
              <w:tabs>
                <w:tab w:val="left" w:pos="3544"/>
              </w:tabs>
              <w:spacing w:line="360" w:lineRule="auto"/>
              <w:jc w:val="center"/>
              <w:rPr>
                <w:lang w:val="sv-SE"/>
              </w:rPr>
            </w:pPr>
            <w:r w:rsidRPr="005F095C">
              <w:rPr>
                <w:lang w:val="sv-SE"/>
              </w:rPr>
              <w:t>ITB Bandung</w:t>
            </w:r>
          </w:p>
        </w:tc>
        <w:tc>
          <w:tcPr>
            <w:tcW w:w="1123" w:type="dxa"/>
          </w:tcPr>
          <w:p w:rsidR="005C4660" w:rsidRPr="005F095C" w:rsidRDefault="005C4660" w:rsidP="0056387F">
            <w:pPr>
              <w:tabs>
                <w:tab w:val="left" w:pos="3544"/>
              </w:tabs>
              <w:spacing w:line="360" w:lineRule="auto"/>
              <w:jc w:val="center"/>
              <w:rPr>
                <w:lang w:val="sv-SE"/>
              </w:rPr>
            </w:pPr>
            <w:r w:rsidRPr="005F095C">
              <w:rPr>
                <w:lang w:val="sv-SE"/>
              </w:rPr>
              <w:t>Dr</w:t>
            </w:r>
          </w:p>
        </w:tc>
        <w:tc>
          <w:tcPr>
            <w:tcW w:w="2057" w:type="dxa"/>
          </w:tcPr>
          <w:p w:rsidR="005C4660" w:rsidRDefault="005C4660" w:rsidP="0056387F">
            <w:pPr>
              <w:tabs>
                <w:tab w:val="left" w:pos="3544"/>
              </w:tabs>
              <w:spacing w:line="360" w:lineRule="auto"/>
              <w:jc w:val="center"/>
            </w:pPr>
            <w:r>
              <w:t>2002</w:t>
            </w:r>
          </w:p>
        </w:tc>
        <w:tc>
          <w:tcPr>
            <w:tcW w:w="2057" w:type="dxa"/>
          </w:tcPr>
          <w:p w:rsidR="005C4660" w:rsidRDefault="005C4660" w:rsidP="0056387F">
            <w:pPr>
              <w:tabs>
                <w:tab w:val="left" w:pos="3544"/>
              </w:tabs>
              <w:spacing w:line="360" w:lineRule="auto"/>
              <w:jc w:val="center"/>
            </w:pPr>
            <w:r>
              <w:t>Ilmu Kimia</w:t>
            </w:r>
          </w:p>
        </w:tc>
      </w:tr>
    </w:tbl>
    <w:p w:rsidR="005C4660" w:rsidRDefault="005C4660" w:rsidP="005C4660">
      <w:pPr>
        <w:tabs>
          <w:tab w:val="left" w:pos="3544"/>
        </w:tabs>
        <w:spacing w:line="360" w:lineRule="auto"/>
      </w:pPr>
    </w:p>
    <w:p w:rsidR="005C4660" w:rsidRDefault="005C4660" w:rsidP="005C4660">
      <w:pPr>
        <w:numPr>
          <w:ilvl w:val="0"/>
          <w:numId w:val="10"/>
        </w:numPr>
        <w:tabs>
          <w:tab w:val="left" w:pos="3544"/>
        </w:tabs>
        <w:spacing w:after="0" w:line="240" w:lineRule="auto"/>
      </w:pPr>
      <w:r>
        <w:t>Publikasi</w:t>
      </w:r>
    </w:p>
    <w:p w:rsidR="005C4660" w:rsidRDefault="005C4660" w:rsidP="005C4660">
      <w:pPr>
        <w:tabs>
          <w:tab w:val="left" w:pos="3544"/>
        </w:tabs>
        <w:spacing w:line="240" w:lineRule="auto"/>
        <w:ind w:left="644"/>
      </w:pPr>
      <w:r>
        <w:t>Siti Marfu’ah dkk, 2006, Sitotoksisitas Asam Anakardat dan Turunan Metilnya terhadap sel Leukemia L1210, Jurnal MIPA</w:t>
      </w:r>
    </w:p>
    <w:p w:rsidR="005C4660" w:rsidRDefault="005C4660" w:rsidP="005C4660">
      <w:pPr>
        <w:tabs>
          <w:tab w:val="left" w:pos="3544"/>
        </w:tabs>
        <w:spacing w:line="240" w:lineRule="auto"/>
        <w:ind w:left="720"/>
      </w:pPr>
      <w:r>
        <w:t>Siti Marfu’ah dkk, 2006, Toksisitas Komponen Utama Minyak Kulit Biji Mete terhadap Sel Leukemia L1210, Forum Penelitian</w:t>
      </w:r>
    </w:p>
    <w:p w:rsidR="005C4660" w:rsidRDefault="005C4660" w:rsidP="005C4660">
      <w:pPr>
        <w:tabs>
          <w:tab w:val="left" w:pos="3544"/>
        </w:tabs>
        <w:spacing w:line="240" w:lineRule="auto"/>
        <w:ind w:left="720"/>
      </w:pPr>
      <w:r>
        <w:t>Siti Marfu’ah dkk, 2007, Peran Gugus Hidroksil Fenolik dalam Sitotoksisitas Asam Anakardat terhadap sel Leukemia L1210, Forum Penelitian</w:t>
      </w:r>
    </w:p>
    <w:p w:rsidR="005C4660" w:rsidRDefault="005C4660" w:rsidP="005C4660">
      <w:pPr>
        <w:pStyle w:val="Footer"/>
        <w:spacing w:line="240" w:lineRule="auto"/>
        <w:ind w:left="4516" w:firstLine="720"/>
        <w:rPr>
          <w:szCs w:val="24"/>
          <w:lang w:val="sv-SE"/>
        </w:rPr>
      </w:pPr>
    </w:p>
    <w:p w:rsidR="005C4660" w:rsidRPr="00977DD2" w:rsidRDefault="005C4660" w:rsidP="005C4660">
      <w:pPr>
        <w:pStyle w:val="Footer"/>
        <w:spacing w:line="240" w:lineRule="auto"/>
        <w:ind w:left="4516" w:firstLine="720"/>
        <w:rPr>
          <w:szCs w:val="24"/>
          <w:lang w:val="sv-SE"/>
        </w:rPr>
      </w:pPr>
      <w:r>
        <w:rPr>
          <w:szCs w:val="24"/>
          <w:lang w:val="sv-SE"/>
        </w:rPr>
        <w:t>Malang, 22 Mareti 2010</w:t>
      </w:r>
    </w:p>
    <w:p w:rsidR="005C4660" w:rsidRPr="00577B62" w:rsidRDefault="005C4660" w:rsidP="005C4660">
      <w:pPr>
        <w:pStyle w:val="BodyText"/>
        <w:spacing w:line="240" w:lineRule="auto"/>
        <w:ind w:left="5236"/>
        <w:rPr>
          <w:sz w:val="24"/>
          <w:lang w:val="sv-SE"/>
        </w:rPr>
      </w:pPr>
      <w:r w:rsidRPr="00577B62">
        <w:rPr>
          <w:sz w:val="24"/>
          <w:lang w:val="sv-SE"/>
        </w:rPr>
        <w:t>Dosen Pendamping</w:t>
      </w:r>
      <w:r>
        <w:rPr>
          <w:sz w:val="24"/>
          <w:lang w:val="sv-SE"/>
        </w:rPr>
        <w:t>,</w:t>
      </w:r>
    </w:p>
    <w:p w:rsidR="005C4660" w:rsidRDefault="005C4660" w:rsidP="005C4660">
      <w:pPr>
        <w:pStyle w:val="BodyText"/>
        <w:spacing w:line="240" w:lineRule="auto"/>
        <w:ind w:left="5236"/>
        <w:rPr>
          <w:sz w:val="24"/>
          <w:lang w:val="sv-SE"/>
        </w:rPr>
      </w:pPr>
    </w:p>
    <w:p w:rsidR="005C4660" w:rsidRPr="00577B62" w:rsidRDefault="005C4660" w:rsidP="005C4660">
      <w:pPr>
        <w:pStyle w:val="BodyText"/>
        <w:spacing w:line="240" w:lineRule="auto"/>
        <w:ind w:left="5236"/>
        <w:rPr>
          <w:sz w:val="24"/>
          <w:lang w:val="sv-SE"/>
        </w:rPr>
      </w:pPr>
    </w:p>
    <w:p w:rsidR="005C4660" w:rsidRPr="00577B62" w:rsidRDefault="005C4660" w:rsidP="005C4660">
      <w:pPr>
        <w:pStyle w:val="BodyText"/>
        <w:spacing w:line="240" w:lineRule="auto"/>
        <w:ind w:left="5236"/>
        <w:rPr>
          <w:sz w:val="24"/>
          <w:lang w:val="sv-SE"/>
        </w:rPr>
      </w:pPr>
    </w:p>
    <w:p w:rsidR="005C4660" w:rsidRPr="00B0152A" w:rsidRDefault="005C4660" w:rsidP="005C4660">
      <w:pPr>
        <w:pStyle w:val="BodyText"/>
        <w:spacing w:line="240" w:lineRule="auto"/>
        <w:ind w:left="5236"/>
        <w:rPr>
          <w:sz w:val="24"/>
          <w:lang w:val="sv-SE"/>
        </w:rPr>
      </w:pPr>
      <w:r>
        <w:rPr>
          <w:sz w:val="24"/>
          <w:lang w:val="sv-SE"/>
        </w:rPr>
        <w:t>Dr</w:t>
      </w:r>
      <w:r w:rsidRPr="00B0152A">
        <w:rPr>
          <w:sz w:val="24"/>
          <w:lang w:val="sv-SE"/>
        </w:rPr>
        <w:t>. S</w:t>
      </w:r>
      <w:r>
        <w:rPr>
          <w:sz w:val="24"/>
          <w:lang w:val="sv-SE"/>
        </w:rPr>
        <w:t>iti Marfu’ah, M.S</w:t>
      </w:r>
    </w:p>
    <w:p w:rsidR="00740B50" w:rsidRPr="00357E9B" w:rsidRDefault="005C4660" w:rsidP="005C4660">
      <w:pPr>
        <w:spacing w:line="240" w:lineRule="auto"/>
        <w:ind w:left="5236"/>
        <w:rPr>
          <w:lang w:val="sv-SE"/>
        </w:rPr>
      </w:pPr>
      <w:r>
        <w:rPr>
          <w:lang w:val="sv-SE"/>
        </w:rPr>
        <w:t>NIP. 196006031986012001</w:t>
      </w:r>
    </w:p>
    <w:p w:rsidR="00D6508C" w:rsidRPr="00416E41" w:rsidRDefault="00D6508C" w:rsidP="005C4660">
      <w:pPr>
        <w:ind w:firstLine="720"/>
        <w:rPr>
          <w:rFonts w:cs="Times New Roman"/>
        </w:rPr>
      </w:pPr>
    </w:p>
    <w:sectPr w:rsidR="00D6508C" w:rsidRPr="00416E41" w:rsidSect="005B4492">
      <w:footerReference w:type="first" r:id="rId28"/>
      <w:pgSz w:w="11907" w:h="16840" w:code="9"/>
      <w:pgMar w:top="1701" w:right="1701" w:bottom="1701" w:left="2268" w:header="851" w:footer="851" w:gutter="0"/>
      <w:pgNumType w:fmt="lowerRoman"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0C3" w:rsidRDefault="008D20C3">
      <w:pPr>
        <w:spacing w:after="0" w:line="240" w:lineRule="auto"/>
      </w:pPr>
      <w:r>
        <w:separator/>
      </w:r>
    </w:p>
  </w:endnote>
  <w:endnote w:type="continuationSeparator" w:id="1">
    <w:p w:rsidR="008D20C3" w:rsidRDefault="008D2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A3A" w:rsidRPr="00CA0142" w:rsidRDefault="00D30A3A" w:rsidP="00D30A3A">
    <w:pPr>
      <w:pStyle w:val="Footer"/>
      <w:jc w:val="right"/>
      <w:rPr>
        <w:lang w:val="en-US"/>
      </w:rPr>
    </w:pPr>
    <w:r>
      <w:rPr>
        <w:lang w:val="en-US"/>
      </w:rP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0C3" w:rsidRDefault="008D20C3">
      <w:pPr>
        <w:spacing w:after="0" w:line="240" w:lineRule="auto"/>
      </w:pPr>
      <w:r>
        <w:separator/>
      </w:r>
    </w:p>
  </w:footnote>
  <w:footnote w:type="continuationSeparator" w:id="1">
    <w:p w:rsidR="008D20C3" w:rsidRDefault="008D20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B96"/>
    <w:multiLevelType w:val="hybridMultilevel"/>
    <w:tmpl w:val="4D1455AE"/>
    <w:lvl w:ilvl="0" w:tplc="04210005">
      <w:start w:val="1"/>
      <w:numFmt w:val="bullet"/>
      <w:lvlText w:val=""/>
      <w:lvlJc w:val="left"/>
      <w:pPr>
        <w:ind w:left="720" w:hanging="360"/>
      </w:pPr>
      <w:rPr>
        <w:rFonts w:ascii="Wingdings" w:hAnsi="Wingdings"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1">
    <w:nsid w:val="25F85288"/>
    <w:multiLevelType w:val="hybridMultilevel"/>
    <w:tmpl w:val="2CD68E4A"/>
    <w:lvl w:ilvl="0" w:tplc="4DBC9BD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241DFB"/>
    <w:multiLevelType w:val="hybridMultilevel"/>
    <w:tmpl w:val="961C5622"/>
    <w:lvl w:ilvl="0" w:tplc="AF921A1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D0B03A2"/>
    <w:multiLevelType w:val="hybridMultilevel"/>
    <w:tmpl w:val="5FA47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E9028DA"/>
    <w:multiLevelType w:val="hybridMultilevel"/>
    <w:tmpl w:val="CDE68CFC"/>
    <w:lvl w:ilvl="0" w:tplc="74E4E43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58977D4"/>
    <w:multiLevelType w:val="hybridMultilevel"/>
    <w:tmpl w:val="CD88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AC656DF"/>
    <w:multiLevelType w:val="hybridMultilevel"/>
    <w:tmpl w:val="CD8886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AC6628B"/>
    <w:multiLevelType w:val="hybridMultilevel"/>
    <w:tmpl w:val="6D2A3BFA"/>
    <w:lvl w:ilvl="0" w:tplc="0409000F">
      <w:start w:val="1"/>
      <w:numFmt w:val="decimal"/>
      <w:lvlText w:val="%1."/>
      <w:lvlJc w:val="left"/>
      <w:pPr>
        <w:tabs>
          <w:tab w:val="num" w:pos="644"/>
        </w:tabs>
        <w:ind w:left="644"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4F250D"/>
    <w:multiLevelType w:val="hybridMultilevel"/>
    <w:tmpl w:val="600C3B54"/>
    <w:lvl w:ilvl="0" w:tplc="AF921A14">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F7D3472"/>
    <w:multiLevelType w:val="hybridMultilevel"/>
    <w:tmpl w:val="5FA471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5"/>
  </w:num>
  <w:num w:numId="6">
    <w:abstractNumId w:val="8"/>
  </w:num>
  <w:num w:numId="7">
    <w:abstractNumId w:val="2"/>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4492"/>
    <w:rsid w:val="00021B9F"/>
    <w:rsid w:val="00040D8E"/>
    <w:rsid w:val="000B31CB"/>
    <w:rsid w:val="0022070F"/>
    <w:rsid w:val="00367043"/>
    <w:rsid w:val="00394A3C"/>
    <w:rsid w:val="003C5776"/>
    <w:rsid w:val="003D61D2"/>
    <w:rsid w:val="003E3502"/>
    <w:rsid w:val="00416E41"/>
    <w:rsid w:val="0056387F"/>
    <w:rsid w:val="005B4492"/>
    <w:rsid w:val="005C4660"/>
    <w:rsid w:val="006B4DBA"/>
    <w:rsid w:val="00740B50"/>
    <w:rsid w:val="00762F69"/>
    <w:rsid w:val="008960C1"/>
    <w:rsid w:val="008D20C3"/>
    <w:rsid w:val="009C6EBB"/>
    <w:rsid w:val="009E25E6"/>
    <w:rsid w:val="00B01402"/>
    <w:rsid w:val="00B670C2"/>
    <w:rsid w:val="00B8771A"/>
    <w:rsid w:val="00BD7B34"/>
    <w:rsid w:val="00CE0092"/>
    <w:rsid w:val="00D30A3A"/>
    <w:rsid w:val="00D6508C"/>
    <w:rsid w:val="00ED1D37"/>
    <w:rsid w:val="00F11039"/>
    <w:rsid w:val="00F711E0"/>
    <w:rsid w:val="00FF51F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4" type="connector" idref="#_x0000_s1030"/>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9F"/>
    <w:pPr>
      <w:spacing w:after="200" w:line="276" w:lineRule="auto"/>
    </w:pPr>
    <w:rPr>
      <w:rFonts w:ascii="Times New Roman" w:hAnsi="Times New Roman" w:cs="Arial"/>
      <w:sz w:val="22"/>
      <w:szCs w:val="22"/>
      <w:lang w:eastAsia="en-US" w:bidi="ar-SA"/>
    </w:rPr>
  </w:style>
  <w:style w:type="paragraph" w:styleId="Heading1">
    <w:name w:val="heading 1"/>
    <w:basedOn w:val="Normal"/>
    <w:next w:val="Normal"/>
    <w:link w:val="Heading1Char"/>
    <w:qFormat/>
    <w:rsid w:val="005B4492"/>
    <w:pPr>
      <w:keepNext/>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semiHidden/>
    <w:unhideWhenUsed/>
    <w:qFormat/>
    <w:rsid w:val="005B4492"/>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5B4492"/>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5B4492"/>
    <w:pPr>
      <w:keepNext/>
      <w:spacing w:before="240" w:after="60"/>
      <w:outlineLvl w:val="3"/>
    </w:pPr>
    <w:rPr>
      <w:rFonts w:ascii="Calibri" w:eastAsia="Times New Roman" w:hAnsi="Calibri" w:cs="Times New Roman"/>
      <w:b/>
      <w:bCs/>
      <w:sz w:val="28"/>
      <w:szCs w:val="28"/>
    </w:rPr>
  </w:style>
  <w:style w:type="paragraph" w:styleId="Heading7">
    <w:name w:val="heading 7"/>
    <w:basedOn w:val="Normal"/>
    <w:next w:val="Normal"/>
    <w:link w:val="Heading7Char"/>
    <w:uiPriority w:val="9"/>
    <w:semiHidden/>
    <w:unhideWhenUsed/>
    <w:qFormat/>
    <w:rsid w:val="005B4492"/>
    <w:pPr>
      <w:spacing w:before="240" w:after="60"/>
      <w:outlineLvl w:val="6"/>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492"/>
    <w:rPr>
      <w:rFonts w:ascii="Cambria" w:eastAsia="Times New Roman" w:hAnsi="Cambria" w:cs="Times New Roman"/>
      <w:b/>
      <w:bCs/>
      <w:kern w:val="32"/>
      <w:sz w:val="32"/>
      <w:szCs w:val="32"/>
    </w:rPr>
  </w:style>
  <w:style w:type="character" w:customStyle="1" w:styleId="Heading3Char">
    <w:name w:val="Heading 3 Char"/>
    <w:basedOn w:val="DefaultParagraphFont"/>
    <w:link w:val="Heading3"/>
    <w:uiPriority w:val="9"/>
    <w:semiHidden/>
    <w:rsid w:val="005B4492"/>
    <w:rPr>
      <w:rFonts w:ascii="Cambria" w:eastAsia="Times New Roman" w:hAnsi="Cambria" w:cs="Times New Roman"/>
      <w:b/>
      <w:bCs/>
      <w:sz w:val="26"/>
      <w:szCs w:val="26"/>
      <w:lang w:val="id-ID"/>
    </w:rPr>
  </w:style>
  <w:style w:type="character" w:customStyle="1" w:styleId="Heading4Char">
    <w:name w:val="Heading 4 Char"/>
    <w:basedOn w:val="DefaultParagraphFont"/>
    <w:link w:val="Heading4"/>
    <w:uiPriority w:val="9"/>
    <w:semiHidden/>
    <w:rsid w:val="005B4492"/>
    <w:rPr>
      <w:rFonts w:ascii="Calibri" w:eastAsia="Times New Roman" w:hAnsi="Calibri" w:cs="Times New Roman"/>
      <w:b/>
      <w:bCs/>
      <w:sz w:val="28"/>
      <w:szCs w:val="28"/>
      <w:lang w:val="id-ID"/>
    </w:rPr>
  </w:style>
  <w:style w:type="character" w:customStyle="1" w:styleId="Heading7Char">
    <w:name w:val="Heading 7 Char"/>
    <w:basedOn w:val="DefaultParagraphFont"/>
    <w:link w:val="Heading7"/>
    <w:uiPriority w:val="9"/>
    <w:semiHidden/>
    <w:rsid w:val="005B4492"/>
    <w:rPr>
      <w:rFonts w:ascii="Calibri" w:eastAsia="Times New Roman" w:hAnsi="Calibri" w:cs="Times New Roman"/>
      <w:sz w:val="24"/>
      <w:szCs w:val="24"/>
      <w:lang w:val="id-ID"/>
    </w:rPr>
  </w:style>
  <w:style w:type="character" w:styleId="Hyperlink">
    <w:name w:val="Hyperlink"/>
    <w:basedOn w:val="DefaultParagraphFont"/>
    <w:uiPriority w:val="99"/>
    <w:semiHidden/>
    <w:unhideWhenUsed/>
    <w:rsid w:val="005B4492"/>
    <w:rPr>
      <w:color w:val="auto"/>
      <w:u w:val="single"/>
    </w:rPr>
  </w:style>
  <w:style w:type="paragraph" w:styleId="Footer">
    <w:name w:val="footer"/>
    <w:basedOn w:val="Normal"/>
    <w:link w:val="FooterChar"/>
    <w:unhideWhenUsed/>
    <w:rsid w:val="005B4492"/>
    <w:pPr>
      <w:tabs>
        <w:tab w:val="center" w:pos="4513"/>
        <w:tab w:val="right" w:pos="9026"/>
      </w:tabs>
    </w:pPr>
  </w:style>
  <w:style w:type="character" w:customStyle="1" w:styleId="FooterChar">
    <w:name w:val="Footer Char"/>
    <w:basedOn w:val="DefaultParagraphFont"/>
    <w:link w:val="Footer"/>
    <w:rsid w:val="005B4492"/>
    <w:rPr>
      <w:rFonts w:ascii="Times New Roman" w:eastAsia="Calibri" w:hAnsi="Times New Roman" w:cs="Arial"/>
      <w:lang w:val="id-ID"/>
    </w:rPr>
  </w:style>
  <w:style w:type="character" w:customStyle="1" w:styleId="mh21-keii-text-blue">
    <w:name w:val="mh21-keii-text-blue"/>
    <w:basedOn w:val="DefaultParagraphFont"/>
    <w:rsid w:val="005B4492"/>
  </w:style>
  <w:style w:type="paragraph" w:styleId="NormalWeb">
    <w:name w:val="Normal (Web)"/>
    <w:basedOn w:val="Normal"/>
    <w:uiPriority w:val="99"/>
    <w:unhideWhenUsed/>
    <w:rsid w:val="005B4492"/>
    <w:pPr>
      <w:spacing w:before="100" w:beforeAutospacing="1" w:after="100" w:afterAutospacing="1" w:line="240" w:lineRule="auto"/>
    </w:pPr>
    <w:rPr>
      <w:rFonts w:eastAsia="Times New Roman" w:cs="Times New Roman"/>
      <w:sz w:val="24"/>
      <w:szCs w:val="24"/>
      <w:lang w:eastAsia="id-ID"/>
    </w:rPr>
  </w:style>
  <w:style w:type="character" w:customStyle="1" w:styleId="longtext">
    <w:name w:val="long_text"/>
    <w:basedOn w:val="DefaultParagraphFont"/>
    <w:rsid w:val="005B4492"/>
  </w:style>
  <w:style w:type="character" w:customStyle="1" w:styleId="Heading2Char">
    <w:name w:val="Heading 2 Char"/>
    <w:basedOn w:val="DefaultParagraphFont"/>
    <w:link w:val="Heading2"/>
    <w:uiPriority w:val="9"/>
    <w:semiHidden/>
    <w:rsid w:val="005B4492"/>
    <w:rPr>
      <w:rFonts w:ascii="Cambria" w:eastAsia="Times New Roman" w:hAnsi="Cambria" w:cs="Times New Roman"/>
      <w:b/>
      <w:bCs/>
      <w:color w:val="4F81BD"/>
      <w:sz w:val="26"/>
      <w:szCs w:val="26"/>
      <w:lang w:val="id-ID"/>
    </w:rPr>
  </w:style>
  <w:style w:type="character" w:styleId="Emphasis">
    <w:name w:val="Emphasis"/>
    <w:basedOn w:val="DefaultParagraphFont"/>
    <w:uiPriority w:val="20"/>
    <w:qFormat/>
    <w:rsid w:val="005B4492"/>
    <w:rPr>
      <w:i/>
      <w:iCs/>
    </w:rPr>
  </w:style>
  <w:style w:type="character" w:customStyle="1" w:styleId="date-display-single">
    <w:name w:val="date-display-single"/>
    <w:basedOn w:val="DefaultParagraphFont"/>
    <w:rsid w:val="005B4492"/>
  </w:style>
  <w:style w:type="character" w:styleId="Strong">
    <w:name w:val="Strong"/>
    <w:basedOn w:val="DefaultParagraphFont"/>
    <w:uiPriority w:val="22"/>
    <w:qFormat/>
    <w:rsid w:val="005B4492"/>
    <w:rPr>
      <w:b/>
      <w:bCs/>
    </w:rPr>
  </w:style>
  <w:style w:type="character" w:styleId="HTMLCite">
    <w:name w:val="HTML Cite"/>
    <w:basedOn w:val="DefaultParagraphFont"/>
    <w:uiPriority w:val="99"/>
    <w:semiHidden/>
    <w:unhideWhenUsed/>
    <w:rsid w:val="005B4492"/>
    <w:rPr>
      <w:i/>
      <w:iCs/>
    </w:rPr>
  </w:style>
  <w:style w:type="character" w:customStyle="1" w:styleId="google-src-text">
    <w:name w:val="google-src-text"/>
    <w:basedOn w:val="DefaultParagraphFont"/>
    <w:rsid w:val="005B4492"/>
  </w:style>
  <w:style w:type="paragraph" w:styleId="ListParagraph">
    <w:name w:val="List Paragraph"/>
    <w:basedOn w:val="Normal"/>
    <w:uiPriority w:val="34"/>
    <w:qFormat/>
    <w:rsid w:val="005B4492"/>
    <w:pPr>
      <w:spacing w:after="0" w:line="360" w:lineRule="auto"/>
      <w:ind w:left="720"/>
      <w:contextualSpacing/>
      <w:jc w:val="both"/>
    </w:pPr>
    <w:rPr>
      <w:rFonts w:cs="Times New Roman"/>
      <w:sz w:val="24"/>
    </w:rPr>
  </w:style>
  <w:style w:type="paragraph" w:customStyle="1" w:styleId="spautorenzeile">
    <w:name w:val="spautorenzeile"/>
    <w:basedOn w:val="Normal"/>
    <w:rsid w:val="005B4492"/>
    <w:pPr>
      <w:spacing w:before="100" w:beforeAutospacing="1" w:after="100" w:afterAutospacing="1" w:line="240" w:lineRule="auto"/>
    </w:pPr>
    <w:rPr>
      <w:rFonts w:eastAsia="Times New Roman" w:cs="Times New Roman"/>
      <w:sz w:val="24"/>
      <w:szCs w:val="24"/>
      <w:lang w:eastAsia="id-ID"/>
    </w:rPr>
  </w:style>
  <w:style w:type="paragraph" w:styleId="BalloonText">
    <w:name w:val="Balloon Text"/>
    <w:basedOn w:val="Normal"/>
    <w:link w:val="BalloonTextChar"/>
    <w:uiPriority w:val="99"/>
    <w:semiHidden/>
    <w:unhideWhenUsed/>
    <w:rsid w:val="005B4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92"/>
    <w:rPr>
      <w:rFonts w:ascii="Tahoma" w:eastAsia="Calibri" w:hAnsi="Tahoma" w:cs="Tahoma"/>
      <w:sz w:val="16"/>
      <w:szCs w:val="16"/>
      <w:lang w:val="id-ID"/>
    </w:rPr>
  </w:style>
  <w:style w:type="paragraph" w:styleId="Header">
    <w:name w:val="header"/>
    <w:basedOn w:val="Normal"/>
    <w:link w:val="HeaderChar"/>
    <w:uiPriority w:val="99"/>
    <w:semiHidden/>
    <w:unhideWhenUsed/>
    <w:rsid w:val="005C4660"/>
    <w:pPr>
      <w:tabs>
        <w:tab w:val="center" w:pos="4680"/>
        <w:tab w:val="right" w:pos="9360"/>
      </w:tabs>
    </w:pPr>
  </w:style>
  <w:style w:type="character" w:customStyle="1" w:styleId="HeaderChar">
    <w:name w:val="Header Char"/>
    <w:basedOn w:val="DefaultParagraphFont"/>
    <w:link w:val="Header"/>
    <w:uiPriority w:val="99"/>
    <w:semiHidden/>
    <w:rsid w:val="005C4660"/>
    <w:rPr>
      <w:rFonts w:ascii="Times New Roman" w:hAnsi="Times New Roman" w:cs="Arial"/>
      <w:sz w:val="22"/>
      <w:szCs w:val="22"/>
      <w:lang w:val="id-ID"/>
    </w:rPr>
  </w:style>
  <w:style w:type="paragraph" w:styleId="BodyText">
    <w:name w:val="Body Text"/>
    <w:basedOn w:val="Normal"/>
    <w:link w:val="BodyTextChar"/>
    <w:uiPriority w:val="99"/>
    <w:unhideWhenUsed/>
    <w:rsid w:val="005C4660"/>
    <w:pPr>
      <w:spacing w:after="120"/>
    </w:pPr>
  </w:style>
  <w:style w:type="character" w:customStyle="1" w:styleId="BodyTextChar">
    <w:name w:val="Body Text Char"/>
    <w:basedOn w:val="DefaultParagraphFont"/>
    <w:link w:val="BodyText"/>
    <w:uiPriority w:val="99"/>
    <w:rsid w:val="005C4660"/>
    <w:rPr>
      <w:rFonts w:ascii="Times New Roman" w:hAnsi="Times New Roman" w:cs="Arial"/>
      <w:sz w:val="22"/>
      <w:szCs w:val="22"/>
      <w:lang w:val="id-ID"/>
    </w:rPr>
  </w:style>
  <w:style w:type="paragraph" w:styleId="List2">
    <w:name w:val="List 2"/>
    <w:basedOn w:val="Normal"/>
    <w:unhideWhenUsed/>
    <w:rsid w:val="005C4660"/>
    <w:pPr>
      <w:spacing w:after="0" w:line="240" w:lineRule="auto"/>
      <w:ind w:left="720" w:hanging="360"/>
    </w:pPr>
    <w:rPr>
      <w:rFonts w:eastAsia="Times New Roman" w:cs="Times New Roman"/>
      <w:sz w:val="24"/>
      <w:szCs w:val="24"/>
      <w:lang w:val="en-US"/>
    </w:rPr>
  </w:style>
  <w:style w:type="paragraph" w:styleId="BodyTextIndent">
    <w:name w:val="Body Text Indent"/>
    <w:basedOn w:val="Normal"/>
    <w:link w:val="BodyTextIndentChar"/>
    <w:rsid w:val="005C4660"/>
    <w:pPr>
      <w:spacing w:after="120" w:line="240" w:lineRule="auto"/>
      <w:ind w:left="360"/>
    </w:pPr>
    <w:rPr>
      <w:rFonts w:eastAsia="Times New Roman" w:cs="Times New Roman"/>
      <w:sz w:val="24"/>
      <w:szCs w:val="24"/>
      <w:lang w:val="en-US"/>
    </w:rPr>
  </w:style>
  <w:style w:type="character" w:customStyle="1" w:styleId="BodyTextIndentChar">
    <w:name w:val="Body Text Indent Char"/>
    <w:basedOn w:val="DefaultParagraphFont"/>
    <w:link w:val="BodyTextIndent"/>
    <w:rsid w:val="005C4660"/>
    <w:rPr>
      <w:rFonts w:ascii="Times New Roman" w:eastAsia="Times New Roman" w:hAnsi="Times New Roman"/>
      <w:sz w:val="24"/>
      <w:szCs w:val="24"/>
    </w:rPr>
  </w:style>
  <w:style w:type="paragraph" w:styleId="BodyTextIndent3">
    <w:name w:val="Body Text Indent 3"/>
    <w:basedOn w:val="Normal"/>
    <w:link w:val="BodyTextIndent3Char"/>
    <w:rsid w:val="005C4660"/>
    <w:pPr>
      <w:spacing w:after="120" w:line="240" w:lineRule="auto"/>
      <w:ind w:left="360"/>
    </w:pPr>
    <w:rPr>
      <w:rFonts w:eastAsia="Times New Roman" w:cs="Times New Roman"/>
      <w:sz w:val="16"/>
      <w:szCs w:val="16"/>
      <w:lang w:val="en-US"/>
    </w:rPr>
  </w:style>
  <w:style w:type="character" w:customStyle="1" w:styleId="BodyTextIndent3Char">
    <w:name w:val="Body Text Indent 3 Char"/>
    <w:basedOn w:val="DefaultParagraphFont"/>
    <w:link w:val="BodyTextIndent3"/>
    <w:rsid w:val="005C4660"/>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ut_yun206@yahoo.co.id" TargetMode="External"/><Relationship Id="rId13" Type="http://schemas.openxmlformats.org/officeDocument/2006/relationships/hyperlink" Target="http://translate.googleusercontent.com/translate_c?hl=id&amp;sl=en&amp;tl=id&amp;u=http://en.wikipedia.org/wiki/Tetradecahedron&amp;rurl=translate.google.co.id&amp;usg=ALkJrhh3swYpzhk3isRoKSHAdHc_OAa55w" TargetMode="External"/><Relationship Id="rId18" Type="http://schemas.openxmlformats.org/officeDocument/2006/relationships/image" Target="media/image4.emf"/><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http://climateprogress.org/wp-content/uploads/2008/04/methane_hydrate.jpg" TargetMode="External"/><Relationship Id="rId7" Type="http://schemas.openxmlformats.org/officeDocument/2006/relationships/image" Target="media/image1.wmf"/><Relationship Id="rId12" Type="http://schemas.openxmlformats.org/officeDocument/2006/relationships/hyperlink" Target="http://translate.googleusercontent.com/translate_c?hl=id&amp;sl=en&amp;tl=id&amp;u=http://en.wikipedia.org/wiki/Dodecahedron&amp;rurl=translate.google.co.id&amp;usg=ALkJrhi6d3tjwYcTsWR1JCvaNK5NkmyPFw" TargetMode="External"/><Relationship Id="rId17" Type="http://schemas.openxmlformats.org/officeDocument/2006/relationships/hyperlink" Target="http://www.usgs.gov"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nslate.googleusercontent.com/translate_c?hl=id&amp;sl=en&amp;tl=id&amp;u=http://en.wikipedia.org/wiki/Mole_%28unit%29&amp;rurl=translate.google.co.id&amp;usg=ALkJrhhZ4HhVtJn8M8LrxE6kWeCN6XKQ_w"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en.wikipedia.org/wiki/File:Gashydrat_mit_Struktur.jpg"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mmfaozi.com/peluang-pasar-produk-dari-kelapa-indonesia-analisa-dampak-dari-menipisnya-cadangan-minyak-bumi-dan-perubahan-iklim.html" TargetMode="External"/><Relationship Id="rId14" Type="http://schemas.openxmlformats.org/officeDocument/2006/relationships/hyperlink" Target="http://www.wikipedia.org" TargetMode="External"/><Relationship Id="rId22" Type="http://schemas.openxmlformats.org/officeDocument/2006/relationships/hyperlink" Target="http://www.mmfaozi.com/peluang-pasar-produk-dari-kelapa-indonesia-analisa-dampak-dari-menipisnya-cadangan-minyak-bumi-dan-perubahan-iklim.html" TargetMode="External"/><Relationship Id="rId27" Type="http://schemas.openxmlformats.org/officeDocument/2006/relationships/hyperlink" Target="mailto:tut_yun206@yahoo.co.i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7297</Words>
  <Characters>41597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48797</CharactersWithSpaces>
  <SharedDoc>false</SharedDoc>
  <HLinks>
    <vt:vector size="72" baseType="variant">
      <vt:variant>
        <vt:i4>2293794</vt:i4>
      </vt:variant>
      <vt:variant>
        <vt:i4>30</vt:i4>
      </vt:variant>
      <vt:variant>
        <vt:i4>0</vt:i4>
      </vt:variant>
      <vt:variant>
        <vt:i4>5</vt:i4>
      </vt:variant>
      <vt:variant>
        <vt:lpwstr>mailto:tut_yun206@yahoo.co.id</vt:lpwstr>
      </vt:variant>
      <vt:variant>
        <vt:lpwstr/>
      </vt:variant>
      <vt:variant>
        <vt:i4>3670062</vt:i4>
      </vt:variant>
      <vt:variant>
        <vt:i4>27</vt:i4>
      </vt:variant>
      <vt:variant>
        <vt:i4>0</vt:i4>
      </vt:variant>
      <vt:variant>
        <vt:i4>5</vt:i4>
      </vt:variant>
      <vt:variant>
        <vt:lpwstr>http://www.mmfaozi.com/peluang-pasar-produk-dari-kelapa-indonesia-analisa-dampak-dari-menipisnya-cadangan-minyak-bumi-dan-perubahan-iklim.html</vt:lpwstr>
      </vt:variant>
      <vt:variant>
        <vt:lpwstr/>
      </vt:variant>
      <vt:variant>
        <vt:i4>7340048</vt:i4>
      </vt:variant>
      <vt:variant>
        <vt:i4>24</vt:i4>
      </vt:variant>
      <vt:variant>
        <vt:i4>0</vt:i4>
      </vt:variant>
      <vt:variant>
        <vt:i4>5</vt:i4>
      </vt:variant>
      <vt:variant>
        <vt:lpwstr>http://climateprogress.org/wp-content/uploads/2008/04/methane_hydrate.jpg</vt:lpwstr>
      </vt:variant>
      <vt:variant>
        <vt:lpwstr/>
      </vt:variant>
      <vt:variant>
        <vt:i4>5701697</vt:i4>
      </vt:variant>
      <vt:variant>
        <vt:i4>21</vt:i4>
      </vt:variant>
      <vt:variant>
        <vt:i4>0</vt:i4>
      </vt:variant>
      <vt:variant>
        <vt:i4>5</vt:i4>
      </vt:variant>
      <vt:variant>
        <vt:lpwstr>http://www.usgs.gov/</vt:lpwstr>
      </vt:variant>
      <vt:variant>
        <vt:lpwstr/>
      </vt:variant>
      <vt:variant>
        <vt:i4>4980737</vt:i4>
      </vt:variant>
      <vt:variant>
        <vt:i4>18</vt:i4>
      </vt:variant>
      <vt:variant>
        <vt:i4>0</vt:i4>
      </vt:variant>
      <vt:variant>
        <vt:i4>5</vt:i4>
      </vt:variant>
      <vt:variant>
        <vt:lpwstr>http://www.sciencedirect.com/</vt:lpwstr>
      </vt:variant>
      <vt:variant>
        <vt:lpwstr/>
      </vt:variant>
      <vt:variant>
        <vt:i4>4849664</vt:i4>
      </vt:variant>
      <vt:variant>
        <vt:i4>15</vt:i4>
      </vt:variant>
      <vt:variant>
        <vt:i4>0</vt:i4>
      </vt:variant>
      <vt:variant>
        <vt:i4>5</vt:i4>
      </vt:variant>
      <vt:variant>
        <vt:lpwstr>http://www.wikipedia.org/</vt:lpwstr>
      </vt:variant>
      <vt:variant>
        <vt:lpwstr/>
      </vt:variant>
      <vt:variant>
        <vt:i4>4390991</vt:i4>
      </vt:variant>
      <vt:variant>
        <vt:i4>12</vt:i4>
      </vt:variant>
      <vt:variant>
        <vt:i4>0</vt:i4>
      </vt:variant>
      <vt:variant>
        <vt:i4>5</vt:i4>
      </vt:variant>
      <vt:variant>
        <vt:lpwstr>http://translate.googleusercontent.com/translate_c?hl=id&amp;sl=en&amp;tl=id&amp;u=http://en.wikipedia.org/wiki/Tetradecahedron&amp;rurl=translate.google.co.id&amp;usg=ALkJrhh3swYpzhk3isRoKSHAdHc_OAa55w</vt:lpwstr>
      </vt:variant>
      <vt:variant>
        <vt:lpwstr/>
      </vt:variant>
      <vt:variant>
        <vt:i4>2490388</vt:i4>
      </vt:variant>
      <vt:variant>
        <vt:i4>9</vt:i4>
      </vt:variant>
      <vt:variant>
        <vt:i4>0</vt:i4>
      </vt:variant>
      <vt:variant>
        <vt:i4>5</vt:i4>
      </vt:variant>
      <vt:variant>
        <vt:lpwstr>http://translate.googleusercontent.com/translate_c?hl=id&amp;sl=en&amp;tl=id&amp;u=http://en.wikipedia.org/wiki/Dodecahedron&amp;rurl=translate.google.co.id&amp;usg=ALkJrhi6d3tjwYcTsWR1JCvaNK5NkmyPFw</vt:lpwstr>
      </vt:variant>
      <vt:variant>
        <vt:lpwstr/>
      </vt:variant>
      <vt:variant>
        <vt:i4>8192031</vt:i4>
      </vt:variant>
      <vt:variant>
        <vt:i4>6</vt:i4>
      </vt:variant>
      <vt:variant>
        <vt:i4>0</vt:i4>
      </vt:variant>
      <vt:variant>
        <vt:i4>5</vt:i4>
      </vt:variant>
      <vt:variant>
        <vt:lpwstr>http://translate.googleusercontent.com/translate_c?hl=id&amp;sl=en&amp;tl=id&amp;u=http://en.wikipedia.org/wiki/Mole_%28unit%29&amp;rurl=translate.google.co.id&amp;usg=ALkJrhhZ4HhVtJn8M8LrxE6kWeCN6XKQ_w</vt:lpwstr>
      </vt:variant>
      <vt:variant>
        <vt:lpwstr/>
      </vt:variant>
      <vt:variant>
        <vt:i4>3670062</vt:i4>
      </vt:variant>
      <vt:variant>
        <vt:i4>3</vt:i4>
      </vt:variant>
      <vt:variant>
        <vt:i4>0</vt:i4>
      </vt:variant>
      <vt:variant>
        <vt:i4>5</vt:i4>
      </vt:variant>
      <vt:variant>
        <vt:lpwstr>http://www.mmfaozi.com/peluang-pasar-produk-dari-kelapa-indonesia-analisa-dampak-dari-menipisnya-cadangan-minyak-bumi-dan-perubahan-iklim.html</vt:lpwstr>
      </vt:variant>
      <vt:variant>
        <vt:lpwstr/>
      </vt:variant>
      <vt:variant>
        <vt:i4>2293794</vt:i4>
      </vt:variant>
      <vt:variant>
        <vt:i4>0</vt:i4>
      </vt:variant>
      <vt:variant>
        <vt:i4>0</vt:i4>
      </vt:variant>
      <vt:variant>
        <vt:i4>5</vt:i4>
      </vt:variant>
      <vt:variant>
        <vt:lpwstr>mailto:tut_yun206@yahoo.co.id</vt:lpwstr>
      </vt:variant>
      <vt:variant>
        <vt:lpwstr/>
      </vt:variant>
      <vt:variant>
        <vt:i4>4194314</vt:i4>
      </vt:variant>
      <vt:variant>
        <vt:i4>-1</vt:i4>
      </vt:variant>
      <vt:variant>
        <vt:i4>1044</vt:i4>
      </vt:variant>
      <vt:variant>
        <vt:i4>4</vt:i4>
      </vt:variant>
      <vt:variant>
        <vt:lpwstr>http://en.wikipedia.org/wiki/File:Gashydrat_mit_Struktur.jpg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Tutik</dc:creator>
  <cp:keywords/>
  <dc:description/>
  <cp:lastModifiedBy>MPI 3</cp:lastModifiedBy>
  <cp:revision>2</cp:revision>
  <dcterms:created xsi:type="dcterms:W3CDTF">2009-06-23T07:48:00Z</dcterms:created>
  <dcterms:modified xsi:type="dcterms:W3CDTF">2009-06-23T07:48:00Z</dcterms:modified>
</cp:coreProperties>
</file>