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9F" w:rsidRPr="00FF555C" w:rsidRDefault="00996A9F" w:rsidP="00996A9F">
      <w:pPr>
        <w:ind w:left="900"/>
        <w:jc w:val="center"/>
        <w:outlineLvl w:val="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-19050</wp:posOffset>
            </wp:positionV>
            <wp:extent cx="624205" cy="624205"/>
            <wp:effectExtent l="19050" t="0" r="4445" b="0"/>
            <wp:wrapNone/>
            <wp:docPr id="3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55C">
        <w:rPr>
          <w:rFonts w:ascii="Arial" w:hAnsi="Arial"/>
          <w:sz w:val="24"/>
          <w:szCs w:val="24"/>
          <w:lang w:bidi="th-TH"/>
        </w:rPr>
        <w:t>KEMENTERIAN</w:t>
      </w:r>
      <w:r w:rsidRPr="00FF555C">
        <w:rPr>
          <w:rFonts w:ascii="Arial" w:hAnsi="Arial"/>
          <w:sz w:val="24"/>
          <w:szCs w:val="24"/>
          <w:lang w:val="sv-SE"/>
        </w:rPr>
        <w:t xml:space="preserve"> PENDIDIKAN NASIONAL</w:t>
      </w:r>
    </w:p>
    <w:p w:rsidR="00996A9F" w:rsidRPr="00FF555C" w:rsidRDefault="00996A9F" w:rsidP="00996A9F">
      <w:pPr>
        <w:ind w:left="900"/>
        <w:jc w:val="center"/>
        <w:outlineLvl w:val="0"/>
        <w:rPr>
          <w:rFonts w:ascii="Arial" w:hAnsi="Arial"/>
          <w:b/>
          <w:sz w:val="22"/>
          <w:szCs w:val="22"/>
          <w:lang w:val="sv-SE"/>
        </w:rPr>
      </w:pPr>
      <w:r w:rsidRPr="00FF555C">
        <w:rPr>
          <w:rFonts w:ascii="Arial" w:hAnsi="Arial"/>
          <w:b/>
          <w:sz w:val="22"/>
          <w:szCs w:val="22"/>
          <w:lang w:val="sv-SE"/>
        </w:rPr>
        <w:t>UNIVERSITAS NEGERI MALANG (UM)</w:t>
      </w:r>
    </w:p>
    <w:p w:rsidR="00996A9F" w:rsidRDefault="00996A9F" w:rsidP="00996A9F">
      <w:pPr>
        <w:ind w:left="900"/>
        <w:jc w:val="center"/>
        <w:outlineLvl w:val="0"/>
        <w:rPr>
          <w:rFonts w:ascii="Arial" w:hAnsi="Arial" w:cs="Tahoma"/>
          <w:noProof/>
          <w:sz w:val="12"/>
        </w:rPr>
      </w:pPr>
      <w:r>
        <w:rPr>
          <w:rFonts w:ascii="Arial" w:hAnsi="Arial"/>
          <w:sz w:val="16"/>
          <w:lang w:val="sv-SE"/>
        </w:rPr>
        <w:t>Jalan</w:t>
      </w:r>
      <w:r w:rsidRPr="00FF555C">
        <w:rPr>
          <w:rFonts w:ascii="Arial" w:hAnsi="Arial"/>
          <w:sz w:val="16"/>
          <w:lang w:val="sv-SE"/>
        </w:rPr>
        <w:t xml:space="preserve"> Semarang 5, Malang 65145</w:t>
      </w:r>
      <w:r w:rsidRPr="00FF555C">
        <w:rPr>
          <w:rFonts w:ascii="Arial" w:hAnsi="Arial" w:cs="Tahoma"/>
          <w:noProof/>
          <w:sz w:val="12"/>
        </w:rPr>
        <w:t xml:space="preserve"> </w:t>
      </w:r>
    </w:p>
    <w:p w:rsidR="00996A9F" w:rsidRPr="00FF555C" w:rsidRDefault="00996A9F" w:rsidP="00996A9F">
      <w:pPr>
        <w:ind w:left="900"/>
        <w:jc w:val="center"/>
        <w:outlineLvl w:val="0"/>
        <w:rPr>
          <w:rFonts w:ascii="Arial" w:hAnsi="Arial"/>
          <w:sz w:val="18"/>
          <w:lang w:val="sv-SE"/>
        </w:rPr>
      </w:pPr>
      <w:r w:rsidRPr="00FF555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sv-SE"/>
        </w:rPr>
        <w:t>Telepon: 0341-551</w:t>
      </w:r>
      <w:r w:rsidRPr="00FF555C">
        <w:rPr>
          <w:rFonts w:ascii="Arial" w:hAnsi="Arial"/>
          <w:sz w:val="16"/>
          <w:lang w:val="sv-SE"/>
        </w:rPr>
        <w:t xml:space="preserve">312 </w:t>
      </w:r>
    </w:p>
    <w:p w:rsidR="00996A9F" w:rsidRPr="00FF555C" w:rsidRDefault="00996A9F" w:rsidP="00996A9F">
      <w:pPr>
        <w:ind w:left="900"/>
        <w:jc w:val="center"/>
        <w:rPr>
          <w:rFonts w:ascii="Arial" w:hAnsi="Arial"/>
          <w:sz w:val="18"/>
          <w:lang w:val="sv-SE"/>
        </w:rPr>
      </w:pPr>
      <w:r>
        <w:rPr>
          <w:rFonts w:ascii="Arial" w:hAnsi="Arial"/>
          <w:sz w:val="16"/>
          <w:lang w:val="sv-SE"/>
        </w:rPr>
        <w:t>Laman</w:t>
      </w:r>
      <w:r w:rsidRPr="00FF555C">
        <w:rPr>
          <w:rFonts w:ascii="Arial" w:hAnsi="Arial"/>
          <w:sz w:val="16"/>
          <w:lang w:val="sv-SE"/>
        </w:rPr>
        <w:t xml:space="preserve">: </w:t>
      </w:r>
      <w:hyperlink r:id="rId6" w:history="1">
        <w:r w:rsidRPr="00155AA3">
          <w:rPr>
            <w:rStyle w:val="Hyperlink"/>
            <w:rFonts w:ascii="Arial" w:hAnsi="Arial"/>
            <w:sz w:val="16"/>
            <w:lang w:val="sv-SE"/>
          </w:rPr>
          <w:t>www.um.ac.id</w:t>
        </w:r>
      </w:hyperlink>
      <w:r w:rsidRPr="00F72CA5">
        <w:rPr>
          <w:rFonts w:ascii="Arial" w:hAnsi="Arial"/>
          <w:sz w:val="16"/>
          <w:lang w:val="sv-SE"/>
        </w:rPr>
        <w:t xml:space="preserve"> </w:t>
      </w:r>
      <w:r w:rsidRPr="00FF555C">
        <w:rPr>
          <w:rFonts w:ascii="Arial" w:hAnsi="Arial"/>
          <w:sz w:val="16"/>
          <w:lang w:val="sv-SE"/>
        </w:rPr>
        <w:t xml:space="preserve"> </w:t>
      </w:r>
    </w:p>
    <w:p w:rsidR="00996A9F" w:rsidRDefault="00996A9F" w:rsidP="00996A9F">
      <w:pPr>
        <w:rPr>
          <w:lang w:val="sv-SE"/>
        </w:rPr>
      </w:pPr>
    </w:p>
    <w:p w:rsidR="00996A9F" w:rsidRDefault="00570426" w:rsidP="00996A9F">
      <w:pPr>
        <w:tabs>
          <w:tab w:val="left" w:pos="720"/>
          <w:tab w:val="left" w:pos="6732"/>
        </w:tabs>
        <w:rPr>
          <w:rFonts w:ascii="Tahoma" w:hAnsi="Tahoma" w:cs="Tahoma"/>
          <w:sz w:val="24"/>
          <w:szCs w:val="24"/>
          <w:lang w:val="sv-SE"/>
        </w:rPr>
      </w:pPr>
      <w:r w:rsidRPr="00570426">
        <w:rPr>
          <w:noProof/>
        </w:rPr>
        <w:pict>
          <v:line id="_x0000_s1026" style="position:absolute;z-index:251660288" from="0,2.3pt" to="459pt,2.3pt" strokeweight="1.5pt"/>
        </w:pict>
      </w:r>
    </w:p>
    <w:p w:rsidR="006E05F4" w:rsidRDefault="006E05F4"/>
    <w:p w:rsidR="00996A9F" w:rsidRDefault="00996A9F" w:rsidP="00996A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PENGUMUMAN</w:t>
      </w:r>
    </w:p>
    <w:p w:rsidR="00996A9F" w:rsidRDefault="00996A9F" w:rsidP="00996A9F">
      <w:pPr>
        <w:jc w:val="center"/>
        <w:rPr>
          <w:rFonts w:ascii="Tahoma" w:hAnsi="Tahoma" w:cs="Tahoma"/>
          <w:sz w:val="24"/>
          <w:szCs w:val="24"/>
        </w:rPr>
      </w:pPr>
      <w:r w:rsidRPr="00512EFD">
        <w:rPr>
          <w:rFonts w:ascii="Tahoma" w:hAnsi="Tahoma" w:cs="Tahoma"/>
          <w:sz w:val="24"/>
          <w:szCs w:val="24"/>
          <w:lang w:val="sv-SE"/>
        </w:rPr>
        <w:t>Nomor :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sz w:val="24"/>
          <w:szCs w:val="24"/>
        </w:rPr>
        <w:t>741a</w:t>
      </w:r>
      <w:r>
        <w:rPr>
          <w:rFonts w:ascii="Tahoma" w:hAnsi="Tahoma" w:cs="Tahoma"/>
          <w:sz w:val="24"/>
          <w:szCs w:val="24"/>
          <w:lang w:val="sv-SE"/>
        </w:rPr>
        <w:t>/UN</w:t>
      </w:r>
      <w:r w:rsidRPr="00512EFD">
        <w:rPr>
          <w:rFonts w:ascii="Tahoma" w:hAnsi="Tahoma" w:cs="Tahoma"/>
          <w:sz w:val="24"/>
          <w:szCs w:val="24"/>
          <w:lang w:val="sv-SE"/>
        </w:rPr>
        <w:t>32.III</w:t>
      </w:r>
      <w:r>
        <w:rPr>
          <w:rFonts w:ascii="Tahoma" w:hAnsi="Tahoma" w:cs="Tahoma"/>
          <w:sz w:val="24"/>
          <w:szCs w:val="24"/>
          <w:lang w:val="sv-SE"/>
        </w:rPr>
        <w:t>/KM/20</w:t>
      </w:r>
      <w:r>
        <w:rPr>
          <w:rFonts w:ascii="Tahoma" w:hAnsi="Tahoma" w:cs="Tahoma"/>
          <w:sz w:val="24"/>
          <w:szCs w:val="24"/>
          <w:lang w:val="id-ID"/>
        </w:rPr>
        <w:t>1</w:t>
      </w:r>
      <w:r>
        <w:rPr>
          <w:rFonts w:ascii="Tahoma" w:hAnsi="Tahoma" w:cs="Tahoma"/>
          <w:sz w:val="24"/>
          <w:szCs w:val="24"/>
        </w:rPr>
        <w:t>1</w:t>
      </w:r>
    </w:p>
    <w:p w:rsidR="00996A9F" w:rsidRDefault="00996A9F" w:rsidP="00996A9F">
      <w:pPr>
        <w:jc w:val="center"/>
        <w:rPr>
          <w:rFonts w:ascii="Tahoma" w:hAnsi="Tahoma" w:cs="Tahoma"/>
          <w:sz w:val="24"/>
          <w:szCs w:val="24"/>
        </w:rPr>
      </w:pPr>
    </w:p>
    <w:p w:rsidR="00996A9F" w:rsidRPr="002E790E" w:rsidRDefault="00996A9F" w:rsidP="00996A9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tentang</w:t>
      </w:r>
    </w:p>
    <w:p w:rsidR="00996A9F" w:rsidRDefault="00996A9F" w:rsidP="00996A9F">
      <w:pPr>
        <w:jc w:val="center"/>
        <w:rPr>
          <w:rFonts w:ascii="Tahoma" w:hAnsi="Tahoma" w:cs="Tahoma"/>
          <w:b/>
          <w:sz w:val="24"/>
          <w:szCs w:val="24"/>
        </w:rPr>
      </w:pPr>
    </w:p>
    <w:p w:rsidR="00996A9F" w:rsidRDefault="00996A9F" w:rsidP="00996A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PEMENANG LOMBA POSTER </w:t>
      </w:r>
    </w:p>
    <w:p w:rsidR="00996A9F" w:rsidRPr="00990317" w:rsidRDefault="00996A9F" w:rsidP="00996A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PROGRAM KREATIVITAS MAHASISWA (PKM) </w:t>
      </w:r>
    </w:p>
    <w:p w:rsidR="00996A9F" w:rsidRPr="002E790E" w:rsidRDefault="00996A9F" w:rsidP="00996A9F">
      <w:pPr>
        <w:jc w:val="center"/>
        <w:rPr>
          <w:rFonts w:ascii="Tahoma" w:hAnsi="Tahoma" w:cs="Tahoma"/>
          <w:b/>
          <w:sz w:val="24"/>
          <w:szCs w:val="24"/>
        </w:rPr>
      </w:pPr>
      <w:r w:rsidRPr="00990317">
        <w:rPr>
          <w:rFonts w:ascii="Tahoma" w:hAnsi="Tahoma" w:cs="Tahoma"/>
          <w:b/>
          <w:sz w:val="24"/>
          <w:szCs w:val="24"/>
        </w:rPr>
        <w:t xml:space="preserve">UNIVERSITAS NEGERI MALANG </w:t>
      </w:r>
      <w:r>
        <w:rPr>
          <w:rFonts w:ascii="Tahoma" w:hAnsi="Tahoma" w:cs="Tahoma"/>
          <w:b/>
          <w:sz w:val="24"/>
          <w:szCs w:val="24"/>
        </w:rPr>
        <w:t>DIDANAI DIKTI</w:t>
      </w:r>
      <w:r w:rsidRPr="00990317">
        <w:rPr>
          <w:rFonts w:ascii="Tahoma" w:hAnsi="Tahoma" w:cs="Tahoma"/>
          <w:b/>
          <w:sz w:val="24"/>
          <w:szCs w:val="24"/>
        </w:rPr>
        <w:t xml:space="preserve"> TAHUN </w:t>
      </w:r>
      <w:r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  <w:lang w:val="id-ID"/>
        </w:rPr>
        <w:t>1</w:t>
      </w:r>
      <w:r>
        <w:rPr>
          <w:rFonts w:ascii="Tahoma" w:hAnsi="Tahoma" w:cs="Tahoma"/>
          <w:b/>
          <w:sz w:val="24"/>
          <w:szCs w:val="24"/>
        </w:rPr>
        <w:t>1</w:t>
      </w:r>
    </w:p>
    <w:p w:rsidR="00996A9F" w:rsidRDefault="00996A9F"/>
    <w:p w:rsidR="00996A9F" w:rsidRPr="00751D86" w:rsidRDefault="00996A9F" w:rsidP="00996A9F">
      <w:pPr>
        <w:tabs>
          <w:tab w:val="left" w:pos="-180"/>
          <w:tab w:val="left" w:pos="1440"/>
          <w:tab w:val="left" w:pos="1620"/>
          <w:tab w:val="left" w:pos="1800"/>
        </w:tabs>
        <w:ind w:left="-90"/>
        <w:rPr>
          <w:rFonts w:ascii="Tahoma" w:hAnsi="Tahoma" w:cs="Tahoma"/>
          <w:sz w:val="12"/>
          <w:szCs w:val="12"/>
          <w:lang w:val="nl-NL"/>
        </w:rPr>
      </w:pPr>
    </w:p>
    <w:tbl>
      <w:tblPr>
        <w:tblW w:w="8221" w:type="dxa"/>
        <w:tblInd w:w="959" w:type="dxa"/>
        <w:tblLook w:val="01E0"/>
      </w:tblPr>
      <w:tblGrid>
        <w:gridCol w:w="425"/>
        <w:gridCol w:w="3119"/>
        <w:gridCol w:w="301"/>
        <w:gridCol w:w="1862"/>
        <w:gridCol w:w="2514"/>
      </w:tblGrid>
      <w:tr w:rsidR="00996A9F" w:rsidRPr="00996A9F" w:rsidTr="00996A9F">
        <w:trPr>
          <w:gridAfter w:val="1"/>
          <w:wAfter w:w="2514" w:type="dxa"/>
        </w:trPr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96A9F">
              <w:rPr>
                <w:rFonts w:ascii="Tahoma" w:hAnsi="Tahoma" w:cs="Tahoma"/>
                <w:sz w:val="24"/>
                <w:szCs w:val="24"/>
                <w:lang w:val="id-ID"/>
              </w:rPr>
              <w:t>1.</w:t>
            </w:r>
          </w:p>
        </w:tc>
        <w:tc>
          <w:tcPr>
            <w:tcW w:w="5282" w:type="dxa"/>
            <w:gridSpan w:val="3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Juara I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Nama Ketua Pelaksana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  <w:r w:rsidRPr="00996A9F">
              <w:rPr>
                <w:rFonts w:ascii="Tahoma" w:hAnsi="Tahoma" w:cs="Tahoma"/>
                <w:b/>
                <w:sz w:val="24"/>
                <w:szCs w:val="24"/>
                <w:lang w:val="sv-SE"/>
              </w:rPr>
              <w:t>Made Agung Kurniawan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Jenis PKM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PKMK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Judul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996A9F">
              <w:rPr>
                <w:rFonts w:ascii="Tahoma" w:hAnsi="Tahoma" w:cs="Tahoma"/>
                <w:i/>
                <w:sz w:val="24"/>
                <w:szCs w:val="24"/>
              </w:rPr>
              <w:t>Server Voucher Game Online Via Online</w:t>
            </w:r>
          </w:p>
        </w:tc>
      </w:tr>
    </w:tbl>
    <w:p w:rsidR="00996A9F" w:rsidRPr="00996A9F" w:rsidRDefault="00996A9F" w:rsidP="00996A9F">
      <w:pPr>
        <w:tabs>
          <w:tab w:val="left" w:pos="-180"/>
          <w:tab w:val="left" w:pos="1440"/>
          <w:tab w:val="left" w:pos="1620"/>
          <w:tab w:val="left" w:pos="1800"/>
        </w:tabs>
        <w:rPr>
          <w:rFonts w:ascii="Tahoma" w:hAnsi="Tahoma" w:cs="Tahoma"/>
          <w:sz w:val="24"/>
          <w:szCs w:val="24"/>
        </w:rPr>
      </w:pPr>
    </w:p>
    <w:tbl>
      <w:tblPr>
        <w:tblW w:w="8221" w:type="dxa"/>
        <w:tblInd w:w="959" w:type="dxa"/>
        <w:tblLook w:val="01E0"/>
      </w:tblPr>
      <w:tblGrid>
        <w:gridCol w:w="425"/>
        <w:gridCol w:w="3119"/>
        <w:gridCol w:w="301"/>
        <w:gridCol w:w="1862"/>
        <w:gridCol w:w="2514"/>
      </w:tblGrid>
      <w:tr w:rsidR="00996A9F" w:rsidRPr="00996A9F" w:rsidTr="00996A9F">
        <w:trPr>
          <w:gridAfter w:val="1"/>
          <w:wAfter w:w="2514" w:type="dxa"/>
        </w:trPr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5282" w:type="dxa"/>
            <w:gridSpan w:val="3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Juara II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Nama Ketua Pelaksana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  <w:r w:rsidRPr="00996A9F">
              <w:rPr>
                <w:rFonts w:ascii="Tahoma" w:hAnsi="Tahoma" w:cs="Tahoma"/>
                <w:b/>
                <w:sz w:val="24"/>
                <w:szCs w:val="24"/>
                <w:lang w:val="sv-SE"/>
              </w:rPr>
              <w:t>Heru Widodo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Jenis PKM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PKMK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Judul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Usaha "</w:t>
            </w:r>
            <w:r w:rsidRPr="00996A9F">
              <w:rPr>
                <w:rFonts w:ascii="Tahoma" w:hAnsi="Tahoma" w:cs="Tahoma"/>
                <w:i/>
                <w:sz w:val="24"/>
                <w:szCs w:val="24"/>
              </w:rPr>
              <w:t>Edulink Sticker</w:t>
            </w:r>
            <w:r w:rsidRPr="00996A9F">
              <w:rPr>
                <w:rFonts w:ascii="Tahoma" w:hAnsi="Tahoma" w:cs="Tahoma"/>
                <w:sz w:val="24"/>
                <w:szCs w:val="24"/>
              </w:rPr>
              <w:t>" Sebagai Alternatif Bisnis Berbasis Pendidikan</w:t>
            </w:r>
          </w:p>
        </w:tc>
      </w:tr>
    </w:tbl>
    <w:p w:rsidR="00996A9F" w:rsidRPr="00996A9F" w:rsidRDefault="00996A9F" w:rsidP="00996A9F">
      <w:pPr>
        <w:tabs>
          <w:tab w:val="left" w:pos="-180"/>
          <w:tab w:val="left" w:pos="1440"/>
          <w:tab w:val="left" w:pos="1620"/>
          <w:tab w:val="left" w:pos="1800"/>
        </w:tabs>
        <w:ind w:left="-90"/>
        <w:rPr>
          <w:rFonts w:ascii="Tahoma" w:hAnsi="Tahoma" w:cs="Tahoma"/>
          <w:sz w:val="24"/>
          <w:szCs w:val="24"/>
        </w:rPr>
      </w:pPr>
    </w:p>
    <w:tbl>
      <w:tblPr>
        <w:tblW w:w="8221" w:type="dxa"/>
        <w:tblInd w:w="959" w:type="dxa"/>
        <w:tblLook w:val="01E0"/>
      </w:tblPr>
      <w:tblGrid>
        <w:gridCol w:w="425"/>
        <w:gridCol w:w="3119"/>
        <w:gridCol w:w="301"/>
        <w:gridCol w:w="1862"/>
        <w:gridCol w:w="2514"/>
      </w:tblGrid>
      <w:tr w:rsidR="00996A9F" w:rsidRPr="00996A9F" w:rsidTr="00996A9F">
        <w:trPr>
          <w:gridAfter w:val="1"/>
          <w:wAfter w:w="2514" w:type="dxa"/>
        </w:trPr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5282" w:type="dxa"/>
            <w:gridSpan w:val="3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Juara III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Nama Ketua Pelaksana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  <w:r w:rsidRPr="00996A9F">
              <w:rPr>
                <w:rFonts w:ascii="Tahoma" w:hAnsi="Tahoma" w:cs="Tahoma"/>
                <w:b/>
                <w:sz w:val="24"/>
                <w:szCs w:val="24"/>
                <w:lang w:val="sv-SE"/>
              </w:rPr>
              <w:t>Wahyu Nur Hidayat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Jenis PKM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PKMM</w:t>
            </w:r>
          </w:p>
        </w:tc>
      </w:tr>
      <w:tr w:rsidR="00996A9F" w:rsidRPr="00996A9F" w:rsidTr="00996A9F">
        <w:tc>
          <w:tcPr>
            <w:tcW w:w="425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Judul</w:t>
            </w:r>
          </w:p>
        </w:tc>
        <w:tc>
          <w:tcPr>
            <w:tcW w:w="301" w:type="dxa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2"/>
          </w:tcPr>
          <w:p w:rsidR="00996A9F" w:rsidRPr="00996A9F" w:rsidRDefault="00996A9F" w:rsidP="00BA27A2">
            <w:pPr>
              <w:tabs>
                <w:tab w:val="left" w:pos="-180"/>
                <w:tab w:val="left" w:pos="1440"/>
                <w:tab w:val="left" w:pos="1620"/>
                <w:tab w:val="left" w:pos="1800"/>
              </w:tabs>
              <w:rPr>
                <w:rFonts w:ascii="Tahoma" w:hAnsi="Tahoma" w:cs="Tahoma"/>
                <w:sz w:val="24"/>
                <w:szCs w:val="24"/>
              </w:rPr>
            </w:pPr>
            <w:r w:rsidRPr="00996A9F">
              <w:rPr>
                <w:rFonts w:ascii="Tahoma" w:hAnsi="Tahoma" w:cs="Tahoma"/>
                <w:i/>
                <w:sz w:val="24"/>
                <w:szCs w:val="24"/>
              </w:rPr>
              <w:t>Javanese Tutoring System</w:t>
            </w:r>
            <w:r w:rsidRPr="00996A9F">
              <w:rPr>
                <w:rFonts w:ascii="Tahoma" w:hAnsi="Tahoma" w:cs="Tahoma"/>
                <w:sz w:val="24"/>
                <w:szCs w:val="24"/>
              </w:rPr>
              <w:t xml:space="preserve"> Sebagai Inovasi Pembelajaran Bahasa Jawa</w:t>
            </w:r>
          </w:p>
        </w:tc>
      </w:tr>
    </w:tbl>
    <w:p w:rsidR="00996A9F" w:rsidRDefault="00996A9F" w:rsidP="00996A9F">
      <w:pPr>
        <w:tabs>
          <w:tab w:val="left" w:pos="-180"/>
          <w:tab w:val="left" w:pos="1440"/>
          <w:tab w:val="left" w:pos="1620"/>
          <w:tab w:val="left" w:pos="1800"/>
        </w:tabs>
        <w:ind w:left="-90"/>
        <w:rPr>
          <w:rFonts w:ascii="Tahoma" w:hAnsi="Tahoma" w:cs="Tahoma"/>
          <w:sz w:val="24"/>
          <w:szCs w:val="24"/>
        </w:rPr>
      </w:pPr>
    </w:p>
    <w:p w:rsidR="00DF3E7C" w:rsidRPr="00996A9F" w:rsidRDefault="00DF3E7C" w:rsidP="00996A9F">
      <w:pPr>
        <w:tabs>
          <w:tab w:val="left" w:pos="-180"/>
          <w:tab w:val="left" w:pos="1440"/>
          <w:tab w:val="left" w:pos="1620"/>
          <w:tab w:val="left" w:pos="1800"/>
        </w:tabs>
        <w:ind w:left="-90"/>
        <w:rPr>
          <w:rFonts w:ascii="Tahoma" w:hAnsi="Tahoma" w:cs="Tahoma"/>
          <w:sz w:val="24"/>
          <w:szCs w:val="24"/>
        </w:rPr>
      </w:pPr>
    </w:p>
    <w:tbl>
      <w:tblPr>
        <w:tblW w:w="8356" w:type="dxa"/>
        <w:tblLook w:val="01E0"/>
      </w:tblPr>
      <w:tblGrid>
        <w:gridCol w:w="675"/>
        <w:gridCol w:w="269"/>
        <w:gridCol w:w="1711"/>
        <w:gridCol w:w="295"/>
        <w:gridCol w:w="5350"/>
        <w:gridCol w:w="56"/>
      </w:tblGrid>
      <w:tr w:rsidR="00996A9F" w:rsidRPr="00996A9F" w:rsidTr="00996A9F">
        <w:trPr>
          <w:gridAfter w:val="1"/>
          <w:wAfter w:w="56" w:type="dxa"/>
        </w:trPr>
        <w:tc>
          <w:tcPr>
            <w:tcW w:w="675" w:type="dxa"/>
          </w:tcPr>
          <w:p w:rsid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  <w:p w:rsidR="00DF3E7C" w:rsidRPr="00996A9F" w:rsidRDefault="00DF3E7C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56" w:type="dxa"/>
            <w:gridSpan w:val="3"/>
          </w:tcPr>
          <w:p w:rsidR="00996A9F" w:rsidRPr="00996A9F" w:rsidRDefault="00996A9F" w:rsidP="00996A9F">
            <w:pPr>
              <w:pStyle w:val="BodyTextIndent"/>
              <w:tabs>
                <w:tab w:val="left" w:pos="1980"/>
                <w:tab w:val="left" w:pos="2120"/>
              </w:tabs>
              <w:ind w:left="0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>Kepada para pemenang diberikan  piagam dan hadiah sebagai berikut:</w:t>
            </w:r>
          </w:p>
        </w:tc>
      </w:tr>
      <w:tr w:rsidR="00996A9F" w:rsidRPr="00996A9F" w:rsidTr="00996A9F">
        <w:tc>
          <w:tcPr>
            <w:tcW w:w="675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1" w:type="dxa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33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>Juara I</w:t>
            </w:r>
          </w:p>
        </w:tc>
        <w:tc>
          <w:tcPr>
            <w:tcW w:w="295" w:type="dxa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0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>:</w:t>
            </w:r>
          </w:p>
        </w:tc>
        <w:tc>
          <w:tcPr>
            <w:tcW w:w="5406" w:type="dxa"/>
            <w:gridSpan w:val="2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0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 xml:space="preserve">Rp 250.000 </w:t>
            </w:r>
          </w:p>
        </w:tc>
      </w:tr>
      <w:tr w:rsidR="00996A9F" w:rsidRPr="00996A9F" w:rsidTr="00996A9F">
        <w:tc>
          <w:tcPr>
            <w:tcW w:w="675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1" w:type="dxa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33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>Juara II</w:t>
            </w:r>
          </w:p>
        </w:tc>
        <w:tc>
          <w:tcPr>
            <w:tcW w:w="295" w:type="dxa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0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>:</w:t>
            </w:r>
          </w:p>
        </w:tc>
        <w:tc>
          <w:tcPr>
            <w:tcW w:w="5406" w:type="dxa"/>
            <w:gridSpan w:val="2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0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 xml:space="preserve">Rp </w:t>
            </w:r>
            <w:r w:rsidRPr="00996A9F">
              <w:rPr>
                <w:rFonts w:ascii="Tahoma" w:hAnsi="Tahoma" w:cs="Tahoma"/>
                <w:spacing w:val="-6"/>
                <w:sz w:val="24"/>
                <w:szCs w:val="24"/>
              </w:rPr>
              <w:t>2</w:t>
            </w: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 xml:space="preserve">00.000 </w:t>
            </w:r>
          </w:p>
        </w:tc>
      </w:tr>
      <w:tr w:rsidR="00996A9F" w:rsidRPr="00996A9F" w:rsidTr="00996A9F">
        <w:tc>
          <w:tcPr>
            <w:tcW w:w="675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1" w:type="dxa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33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>Juara III</w:t>
            </w:r>
          </w:p>
        </w:tc>
        <w:tc>
          <w:tcPr>
            <w:tcW w:w="295" w:type="dxa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0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>:</w:t>
            </w:r>
          </w:p>
        </w:tc>
        <w:tc>
          <w:tcPr>
            <w:tcW w:w="5406" w:type="dxa"/>
            <w:gridSpan w:val="2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0"/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 xml:space="preserve">Rp </w:t>
            </w:r>
            <w:r w:rsidRPr="00996A9F">
              <w:rPr>
                <w:rFonts w:ascii="Tahoma" w:hAnsi="Tahoma" w:cs="Tahoma"/>
                <w:spacing w:val="-6"/>
                <w:sz w:val="24"/>
                <w:szCs w:val="24"/>
              </w:rPr>
              <w:t>15</w:t>
            </w:r>
            <w:r w:rsidRPr="00996A9F">
              <w:rPr>
                <w:rFonts w:ascii="Tahoma" w:hAnsi="Tahoma" w:cs="Tahoma"/>
                <w:spacing w:val="-6"/>
                <w:sz w:val="24"/>
                <w:szCs w:val="24"/>
                <w:lang w:val="nl-NL"/>
              </w:rPr>
              <w:t xml:space="preserve">0.000 </w:t>
            </w:r>
          </w:p>
        </w:tc>
      </w:tr>
      <w:tr w:rsidR="00996A9F" w:rsidRPr="00996A9F" w:rsidTr="00996A9F">
        <w:trPr>
          <w:gridAfter w:val="1"/>
          <w:wAfter w:w="56" w:type="dxa"/>
        </w:trPr>
        <w:tc>
          <w:tcPr>
            <w:tcW w:w="675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269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7356" w:type="dxa"/>
            <w:gridSpan w:val="3"/>
          </w:tcPr>
          <w:p w:rsidR="00996A9F" w:rsidRPr="00996A9F" w:rsidRDefault="00996A9F" w:rsidP="00DF3E7C">
            <w:pPr>
              <w:pStyle w:val="BodyTextIndent"/>
              <w:tabs>
                <w:tab w:val="left" w:pos="1980"/>
                <w:tab w:val="left" w:pos="2120"/>
              </w:tabs>
              <w:ind w:left="0"/>
              <w:jc w:val="both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</w:tr>
      <w:tr w:rsidR="00996A9F" w:rsidRPr="00996A9F" w:rsidTr="00996A9F">
        <w:trPr>
          <w:gridAfter w:val="1"/>
          <w:wAfter w:w="56" w:type="dxa"/>
          <w:trHeight w:val="100"/>
        </w:trPr>
        <w:tc>
          <w:tcPr>
            <w:tcW w:w="675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269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7356" w:type="dxa"/>
            <w:gridSpan w:val="3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33"/>
              <w:jc w:val="both"/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996A9F">
              <w:rPr>
                <w:rFonts w:ascii="Tahoma" w:hAnsi="Tahoma" w:cs="Tahoma"/>
                <w:sz w:val="24"/>
                <w:szCs w:val="24"/>
                <w:lang w:val="nl-NL"/>
              </w:rPr>
              <w:t>Hadiah dapat diambil mulai tanggal 12 Juli 2011 di Subag MPI.</w:t>
            </w:r>
          </w:p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33"/>
              <w:jc w:val="both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</w:tr>
      <w:tr w:rsidR="00996A9F" w:rsidRPr="00996A9F" w:rsidTr="00996A9F">
        <w:trPr>
          <w:gridAfter w:val="1"/>
          <w:wAfter w:w="56" w:type="dxa"/>
        </w:trPr>
        <w:tc>
          <w:tcPr>
            <w:tcW w:w="675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" w:type="dxa"/>
          </w:tcPr>
          <w:p w:rsidR="00996A9F" w:rsidRPr="00996A9F" w:rsidRDefault="00996A9F" w:rsidP="00BA27A2">
            <w:pPr>
              <w:tabs>
                <w:tab w:val="left" w:pos="1350"/>
                <w:tab w:val="left" w:pos="1620"/>
                <w:tab w:val="left" w:pos="1890"/>
              </w:tabs>
              <w:ind w:right="-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56" w:type="dxa"/>
            <w:gridSpan w:val="3"/>
          </w:tcPr>
          <w:p w:rsidR="00996A9F" w:rsidRPr="00996A9F" w:rsidRDefault="00996A9F" w:rsidP="00BA27A2">
            <w:pPr>
              <w:pStyle w:val="BodyTextIndent"/>
              <w:tabs>
                <w:tab w:val="left" w:pos="1980"/>
                <w:tab w:val="left" w:pos="2120"/>
              </w:tabs>
              <w:ind w:left="33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996A9F" w:rsidRPr="00996A9F" w:rsidRDefault="00996A9F" w:rsidP="00996A9F">
      <w:pPr>
        <w:tabs>
          <w:tab w:val="left" w:pos="1440"/>
          <w:tab w:val="left" w:pos="1530"/>
          <w:tab w:val="left" w:pos="1800"/>
          <w:tab w:val="left" w:pos="5760"/>
        </w:tabs>
        <w:rPr>
          <w:rFonts w:ascii="Tahoma" w:hAnsi="Tahoma" w:cs="Tahoma"/>
          <w:sz w:val="24"/>
          <w:szCs w:val="24"/>
        </w:rPr>
      </w:pPr>
      <w:r w:rsidRPr="00996A9F">
        <w:rPr>
          <w:rFonts w:ascii="Tahoma" w:hAnsi="Tahoma" w:cs="Tahoma"/>
          <w:sz w:val="24"/>
          <w:szCs w:val="24"/>
        </w:rPr>
        <w:tab/>
      </w:r>
      <w:r w:rsidRPr="00996A9F">
        <w:rPr>
          <w:rFonts w:ascii="Tahoma" w:hAnsi="Tahoma" w:cs="Tahoma"/>
          <w:sz w:val="24"/>
          <w:szCs w:val="24"/>
        </w:rPr>
        <w:tab/>
      </w:r>
      <w:r w:rsidRPr="00996A9F">
        <w:rPr>
          <w:rFonts w:ascii="Tahoma" w:hAnsi="Tahoma" w:cs="Tahoma"/>
          <w:sz w:val="24"/>
          <w:szCs w:val="24"/>
        </w:rPr>
        <w:tab/>
      </w:r>
      <w:r w:rsidRPr="00996A9F">
        <w:rPr>
          <w:rFonts w:ascii="Tahoma" w:hAnsi="Tahoma" w:cs="Tahoma"/>
          <w:sz w:val="24"/>
          <w:szCs w:val="24"/>
        </w:rPr>
        <w:tab/>
        <w:t>Malang, 8 Juli 2011</w:t>
      </w:r>
    </w:p>
    <w:p w:rsidR="00DF3E7C" w:rsidRPr="00F80369" w:rsidRDefault="00DF3E7C" w:rsidP="00DF3E7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>Pembantu Rektor</w:t>
      </w:r>
    </w:p>
    <w:p w:rsidR="00DF3E7C" w:rsidRPr="00F80369" w:rsidRDefault="00DF3E7C" w:rsidP="00DF3E7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Bidang Kemahasiswaan,</w:t>
      </w:r>
    </w:p>
    <w:p w:rsidR="00DF3E7C" w:rsidRPr="00F80369" w:rsidRDefault="00DF3E7C" w:rsidP="00DF3E7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DF3E7C" w:rsidRPr="00F80369" w:rsidRDefault="002813E6" w:rsidP="00DF3E7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ttd</w:t>
      </w:r>
    </w:p>
    <w:p w:rsidR="00DF3E7C" w:rsidRPr="00F80369" w:rsidRDefault="00DF3E7C" w:rsidP="00DF3E7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DF3E7C" w:rsidRPr="00F80369" w:rsidRDefault="00DF3E7C" w:rsidP="00DF3E7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  <w:t>Kadim Masjkur</w:t>
      </w:r>
    </w:p>
    <w:p w:rsidR="00DF3E7C" w:rsidRDefault="00DF3E7C" w:rsidP="00DF3E7C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fi-FI"/>
        </w:rPr>
        <w:tab/>
      </w:r>
      <w:r w:rsidRPr="00F80369">
        <w:rPr>
          <w:rFonts w:ascii="Tahoma" w:hAnsi="Tahoma" w:cs="Tahoma"/>
          <w:sz w:val="24"/>
          <w:szCs w:val="24"/>
          <w:lang w:val="nb-NO"/>
        </w:rPr>
        <w:t>NIP 19541216 198102 1 001</w:t>
      </w:r>
    </w:p>
    <w:p w:rsidR="00996A9F" w:rsidRPr="00996A9F" w:rsidRDefault="00996A9F">
      <w:pPr>
        <w:rPr>
          <w:sz w:val="24"/>
          <w:szCs w:val="24"/>
        </w:rPr>
      </w:pPr>
    </w:p>
    <w:sectPr w:rsidR="00996A9F" w:rsidRPr="00996A9F" w:rsidSect="00996A9F">
      <w:pgSz w:w="12242" w:h="20163" w:code="5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/>
  <w:rsids>
    <w:rsidRoot w:val="00996A9F"/>
    <w:rsid w:val="002813E6"/>
    <w:rsid w:val="00570426"/>
    <w:rsid w:val="006E05F4"/>
    <w:rsid w:val="00996A9F"/>
    <w:rsid w:val="00D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96A9F"/>
    <w:pPr>
      <w:ind w:left="150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96A9F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996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A4B5-8991-4966-886C-2ECF3D1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2</cp:revision>
  <dcterms:created xsi:type="dcterms:W3CDTF">2011-07-08T00:58:00Z</dcterms:created>
  <dcterms:modified xsi:type="dcterms:W3CDTF">2011-07-08T01:40:00Z</dcterms:modified>
</cp:coreProperties>
</file>