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D" w:rsidRPr="0016792B" w:rsidRDefault="007829FD" w:rsidP="007829FD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7829FD" w:rsidRPr="0016792B" w:rsidRDefault="007829FD" w:rsidP="007829FD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7829FD" w:rsidRDefault="007829FD" w:rsidP="007829FD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7829FD" w:rsidRPr="0016792B" w:rsidRDefault="007829FD" w:rsidP="007829FD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7829FD" w:rsidRPr="00F265B6" w:rsidRDefault="00A03C08" w:rsidP="007829FD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7829FD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7829FD" w:rsidRPr="00F265B6">
        <w:rPr>
          <w:sz w:val="24"/>
          <w:szCs w:val="24"/>
        </w:rPr>
        <w:t xml:space="preserve"> </w:t>
      </w:r>
    </w:p>
    <w:p w:rsidR="007829FD" w:rsidRPr="0032072E" w:rsidRDefault="00A03C08" w:rsidP="007829FD">
      <w:pPr>
        <w:rPr>
          <w:sz w:val="16"/>
          <w:szCs w:val="16"/>
          <w:lang w:val="fi-FI"/>
        </w:rPr>
      </w:pPr>
      <w:r w:rsidRPr="00A03C08">
        <w:rPr>
          <w:noProof/>
        </w:rPr>
        <w:pict>
          <v:line id="_x0000_s1026" style="position:absolute;z-index:251658240" from="0,2.35pt" to="467.65pt,2.35pt"/>
        </w:pict>
      </w:r>
    </w:p>
    <w:p w:rsidR="007829FD" w:rsidRPr="007829FD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b/>
          <w:sz w:val="36"/>
          <w:szCs w:val="36"/>
          <w:lang w:val="fi-FI"/>
        </w:rPr>
      </w:pPr>
      <w:r w:rsidRPr="007829FD">
        <w:rPr>
          <w:rFonts w:ascii="Tahoma" w:hAnsi="Tahoma" w:cs="Tahoma"/>
          <w:b/>
          <w:sz w:val="36"/>
          <w:szCs w:val="36"/>
          <w:lang w:val="fi-FI"/>
        </w:rPr>
        <w:t>PENGUMUMAN</w:t>
      </w:r>
    </w:p>
    <w:p w:rsidR="007829FD" w:rsidRPr="00EE78FD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32"/>
          <w:szCs w:val="32"/>
          <w:lang w:val="fi-FI"/>
        </w:rPr>
      </w:pPr>
      <w:r w:rsidRPr="00EE78FD">
        <w:rPr>
          <w:rFonts w:ascii="Tahoma" w:hAnsi="Tahoma" w:cs="Tahoma"/>
          <w:sz w:val="32"/>
          <w:szCs w:val="32"/>
          <w:lang w:val="fi-FI"/>
        </w:rPr>
        <w:t xml:space="preserve">NOMOR : </w:t>
      </w:r>
      <w:r w:rsidR="00EE78FD" w:rsidRPr="00EE78FD">
        <w:rPr>
          <w:rFonts w:ascii="Tahoma" w:hAnsi="Tahoma" w:cs="Tahoma"/>
          <w:sz w:val="32"/>
          <w:szCs w:val="32"/>
          <w:lang w:val="fi-FI"/>
        </w:rPr>
        <w:t>846</w:t>
      </w:r>
      <w:r w:rsidRPr="00EE78FD">
        <w:rPr>
          <w:rFonts w:ascii="Tahoma" w:hAnsi="Tahoma" w:cs="Tahoma"/>
          <w:sz w:val="32"/>
          <w:szCs w:val="32"/>
          <w:lang w:val="fi-FI"/>
        </w:rPr>
        <w:t>/UN32.16.2/KM/2011</w:t>
      </w:r>
    </w:p>
    <w:p w:rsidR="007829FD" w:rsidRPr="00EE78FD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8"/>
          <w:szCs w:val="28"/>
          <w:lang w:val="fi-FI"/>
        </w:rPr>
      </w:pPr>
    </w:p>
    <w:p w:rsidR="007829FD" w:rsidRPr="00686565" w:rsidRDefault="007829FD" w:rsidP="007829FD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</w:p>
    <w:p w:rsidR="007829FD" w:rsidRPr="00096299" w:rsidRDefault="007829FD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 xml:space="preserve">Bagi Para peserta PMW yang dinyatakan lolos seleksi </w:t>
      </w:r>
      <w:r w:rsidR="00096299" w:rsidRPr="00096299">
        <w:rPr>
          <w:rFonts w:ascii="Tahoma" w:hAnsi="Tahoma" w:cs="Tahoma"/>
          <w:sz w:val="32"/>
          <w:szCs w:val="32"/>
          <w:lang w:val="fi-FI"/>
        </w:rPr>
        <w:t xml:space="preserve">dan di danai </w:t>
      </w:r>
      <w:r w:rsidRPr="00096299">
        <w:rPr>
          <w:rFonts w:ascii="Tahoma" w:hAnsi="Tahoma" w:cs="Tahoma"/>
          <w:sz w:val="32"/>
          <w:szCs w:val="32"/>
          <w:lang w:val="fi-FI"/>
        </w:rPr>
        <w:t xml:space="preserve">tahun 2011 harap </w:t>
      </w:r>
      <w:r w:rsidR="00096299" w:rsidRPr="00096299">
        <w:rPr>
          <w:rFonts w:ascii="Tahoma" w:hAnsi="Tahoma" w:cs="Tahoma"/>
          <w:sz w:val="32"/>
          <w:szCs w:val="32"/>
          <w:lang w:val="fi-FI"/>
        </w:rPr>
        <w:t>hadir pada</w:t>
      </w:r>
      <w:r w:rsidRPr="00096299">
        <w:rPr>
          <w:rFonts w:ascii="Tahoma" w:hAnsi="Tahoma" w:cs="Tahoma"/>
          <w:sz w:val="32"/>
          <w:szCs w:val="32"/>
          <w:lang w:val="fi-FI"/>
        </w:rPr>
        <w:t xml:space="preserve"> :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Hari</w:t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  <w:t>: Selasa – Rabu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Tanggal</w:t>
      </w:r>
      <w:r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  <w:t>: 09 – 10 Juli 2011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Pukul</w:t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  <w:t>: 09.00 WIB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Tempat</w:t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 xml:space="preserve">: Ruang Rapat Kemahasiswaan (Gedung A3 lantai 3) 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>
        <w:rPr>
          <w:rFonts w:ascii="Tahoma" w:hAnsi="Tahoma" w:cs="Tahoma"/>
          <w:sz w:val="32"/>
          <w:szCs w:val="32"/>
          <w:lang w:val="fi-FI"/>
        </w:rPr>
        <w:t xml:space="preserve">     </w:t>
      </w:r>
      <w:r w:rsidRPr="00096299">
        <w:rPr>
          <w:rFonts w:ascii="Tahoma" w:hAnsi="Tahoma" w:cs="Tahoma"/>
          <w:sz w:val="32"/>
          <w:szCs w:val="32"/>
          <w:lang w:val="fi-FI"/>
        </w:rPr>
        <w:t xml:space="preserve">  Universitas Negeri Malang</w:t>
      </w:r>
    </w:p>
    <w:p w:rsidR="00096299" w:rsidRP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Acara</w:t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ab/>
        <w:t>: Mentoring Keuangan dan Marketing</w:t>
      </w:r>
    </w:p>
    <w:p w:rsidR="00096299" w:rsidRDefault="00096299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 w:rsidRPr="00096299">
        <w:rPr>
          <w:rFonts w:ascii="Tahoma" w:hAnsi="Tahoma" w:cs="Tahoma"/>
          <w:sz w:val="32"/>
          <w:szCs w:val="32"/>
          <w:lang w:val="fi-FI"/>
        </w:rPr>
        <w:t>Catatan</w:t>
      </w:r>
      <w:r w:rsidRPr="00096299">
        <w:rPr>
          <w:rFonts w:ascii="Tahoma" w:hAnsi="Tahoma" w:cs="Tahoma"/>
          <w:sz w:val="32"/>
          <w:szCs w:val="32"/>
          <w:lang w:val="fi-FI"/>
        </w:rPr>
        <w:tab/>
      </w:r>
      <w:r>
        <w:rPr>
          <w:rFonts w:ascii="Tahoma" w:hAnsi="Tahoma" w:cs="Tahoma"/>
          <w:sz w:val="32"/>
          <w:szCs w:val="32"/>
          <w:lang w:val="fi-FI"/>
        </w:rPr>
        <w:tab/>
      </w:r>
      <w:r w:rsidRPr="00096299">
        <w:rPr>
          <w:rFonts w:ascii="Tahoma" w:hAnsi="Tahoma" w:cs="Tahoma"/>
          <w:sz w:val="32"/>
          <w:szCs w:val="32"/>
          <w:lang w:val="fi-FI"/>
        </w:rPr>
        <w:t xml:space="preserve">: Karena pentingnya acara di harap hadir tepat pada </w:t>
      </w:r>
    </w:p>
    <w:p w:rsidR="00EE78FD" w:rsidRPr="00096299" w:rsidRDefault="00EE78FD" w:rsidP="007829FD">
      <w:pPr>
        <w:tabs>
          <w:tab w:val="left" w:pos="561"/>
          <w:tab w:val="left" w:pos="720"/>
          <w:tab w:val="left" w:pos="1683"/>
        </w:tabs>
        <w:spacing w:line="360" w:lineRule="auto"/>
        <w:rPr>
          <w:rFonts w:ascii="Tahoma" w:hAnsi="Tahoma" w:cs="Tahoma"/>
          <w:sz w:val="32"/>
          <w:szCs w:val="32"/>
          <w:lang w:val="fi-FI"/>
        </w:rPr>
      </w:pPr>
      <w:r>
        <w:rPr>
          <w:rFonts w:ascii="Tahoma" w:hAnsi="Tahoma" w:cs="Tahoma"/>
          <w:sz w:val="32"/>
          <w:szCs w:val="32"/>
          <w:lang w:val="fi-FI"/>
        </w:rPr>
        <w:t xml:space="preserve">                        waktunya</w:t>
      </w:r>
    </w:p>
    <w:p w:rsidR="007829FD" w:rsidRPr="00096299" w:rsidRDefault="00096299" w:rsidP="007829FD">
      <w:pPr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096299">
        <w:rPr>
          <w:rFonts w:ascii="Tahoma" w:hAnsi="Tahoma" w:cs="Tahoma"/>
          <w:sz w:val="32"/>
          <w:szCs w:val="32"/>
        </w:rPr>
        <w:t>Atas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perhatian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dan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kehadiran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Saudara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kami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ucapkan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terima</w:t>
      </w:r>
      <w:proofErr w:type="spell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kasih</w:t>
      </w:r>
      <w:proofErr w:type="spellEnd"/>
      <w:r w:rsidRPr="00096299">
        <w:rPr>
          <w:rFonts w:ascii="Tahoma" w:hAnsi="Tahoma" w:cs="Tahoma"/>
          <w:sz w:val="32"/>
          <w:szCs w:val="32"/>
        </w:rPr>
        <w:t>.</w:t>
      </w:r>
      <w:proofErr w:type="gramEnd"/>
    </w:p>
    <w:p w:rsidR="00096299" w:rsidRPr="00096299" w:rsidRDefault="00096299" w:rsidP="007829FD">
      <w:pPr>
        <w:rPr>
          <w:rFonts w:ascii="Tahoma" w:hAnsi="Tahoma" w:cs="Tahoma"/>
          <w:color w:val="000000"/>
          <w:sz w:val="32"/>
          <w:szCs w:val="32"/>
          <w:lang w:val="fi-FI"/>
        </w:rPr>
      </w:pPr>
    </w:p>
    <w:p w:rsidR="007829FD" w:rsidRPr="00096299" w:rsidRDefault="00096299" w:rsidP="00C06DE7">
      <w:pPr>
        <w:ind w:left="5103"/>
        <w:rPr>
          <w:rFonts w:ascii="Tahoma" w:hAnsi="Tahoma" w:cs="Tahoma"/>
          <w:sz w:val="32"/>
          <w:szCs w:val="32"/>
        </w:rPr>
      </w:pPr>
      <w:r w:rsidRPr="00096299">
        <w:rPr>
          <w:rFonts w:ascii="Tahoma" w:hAnsi="Tahoma" w:cs="Tahoma"/>
          <w:sz w:val="32"/>
          <w:szCs w:val="32"/>
        </w:rPr>
        <w:t xml:space="preserve">08 </w:t>
      </w:r>
      <w:proofErr w:type="spellStart"/>
      <w:r w:rsidR="007829FD" w:rsidRPr="00096299">
        <w:rPr>
          <w:rFonts w:ascii="Tahoma" w:hAnsi="Tahoma" w:cs="Tahoma"/>
          <w:sz w:val="32"/>
          <w:szCs w:val="32"/>
        </w:rPr>
        <w:t>Juli</w:t>
      </w:r>
      <w:proofErr w:type="spellEnd"/>
      <w:r w:rsidR="007829FD" w:rsidRPr="00096299">
        <w:rPr>
          <w:rFonts w:ascii="Tahoma" w:hAnsi="Tahoma" w:cs="Tahoma"/>
          <w:sz w:val="32"/>
          <w:szCs w:val="32"/>
        </w:rPr>
        <w:t xml:space="preserve"> 2011</w:t>
      </w:r>
    </w:p>
    <w:p w:rsidR="007829FD" w:rsidRPr="00096299" w:rsidRDefault="00C06DE7" w:rsidP="00C06DE7">
      <w:pPr>
        <w:ind w:left="5103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Kepala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Bagian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7829FD" w:rsidRPr="00096299">
        <w:rPr>
          <w:rFonts w:ascii="Tahoma" w:hAnsi="Tahoma" w:cs="Tahoma"/>
          <w:sz w:val="32"/>
          <w:szCs w:val="32"/>
        </w:rPr>
        <w:t>Kemahasiswaan</w:t>
      </w:r>
      <w:proofErr w:type="spellEnd"/>
      <w:r w:rsidR="007829FD" w:rsidRPr="00096299">
        <w:rPr>
          <w:rFonts w:ascii="Tahoma" w:hAnsi="Tahoma" w:cs="Tahoma"/>
          <w:sz w:val="32"/>
          <w:szCs w:val="32"/>
        </w:rPr>
        <w:t>,</w:t>
      </w:r>
    </w:p>
    <w:p w:rsidR="007829FD" w:rsidRPr="00096299" w:rsidRDefault="007829FD" w:rsidP="00C06DE7">
      <w:pPr>
        <w:ind w:left="5103"/>
        <w:rPr>
          <w:rFonts w:ascii="Tahoma" w:hAnsi="Tahoma" w:cs="Tahoma"/>
          <w:sz w:val="32"/>
          <w:szCs w:val="32"/>
        </w:rPr>
      </w:pPr>
    </w:p>
    <w:p w:rsidR="007829FD" w:rsidRDefault="00F04294" w:rsidP="00C06DE7">
      <w:pPr>
        <w:ind w:left="510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ttd</w:t>
      </w:r>
    </w:p>
    <w:p w:rsidR="00C06DE7" w:rsidRPr="00096299" w:rsidRDefault="00C06DE7" w:rsidP="00C06DE7">
      <w:pPr>
        <w:ind w:left="5103"/>
        <w:rPr>
          <w:rFonts w:ascii="Tahoma" w:hAnsi="Tahoma" w:cs="Tahoma"/>
          <w:sz w:val="32"/>
          <w:szCs w:val="32"/>
        </w:rPr>
      </w:pPr>
    </w:p>
    <w:p w:rsidR="007829FD" w:rsidRPr="00096299" w:rsidRDefault="007829FD" w:rsidP="00C06DE7">
      <w:pPr>
        <w:ind w:left="5103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096299">
        <w:rPr>
          <w:rFonts w:ascii="Tahoma" w:hAnsi="Tahoma" w:cs="Tahoma"/>
          <w:sz w:val="32"/>
          <w:szCs w:val="32"/>
        </w:rPr>
        <w:t>Dra</w:t>
      </w:r>
      <w:proofErr w:type="spellEnd"/>
      <w:r w:rsidRPr="00096299">
        <w:rPr>
          <w:rFonts w:ascii="Tahoma" w:hAnsi="Tahoma" w:cs="Tahoma"/>
          <w:sz w:val="32"/>
          <w:szCs w:val="32"/>
        </w:rPr>
        <w:t>.</w:t>
      </w:r>
      <w:proofErr w:type="gramEnd"/>
      <w:r w:rsidRPr="000962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96299">
        <w:rPr>
          <w:rFonts w:ascii="Tahoma" w:hAnsi="Tahoma" w:cs="Tahoma"/>
          <w:sz w:val="32"/>
          <w:szCs w:val="32"/>
        </w:rPr>
        <w:t>Fatmawati</w:t>
      </w:r>
      <w:proofErr w:type="spellEnd"/>
    </w:p>
    <w:p w:rsidR="007829FD" w:rsidRPr="00096299" w:rsidRDefault="007829FD" w:rsidP="00C06DE7">
      <w:pPr>
        <w:ind w:left="5103"/>
        <w:rPr>
          <w:sz w:val="28"/>
          <w:szCs w:val="28"/>
        </w:rPr>
      </w:pPr>
      <w:r w:rsidRPr="00096299">
        <w:rPr>
          <w:rFonts w:ascii="Tahoma" w:hAnsi="Tahoma" w:cs="Tahoma"/>
          <w:sz w:val="32"/>
          <w:szCs w:val="32"/>
        </w:rPr>
        <w:t>NIP 19590331 198601 2 001</w:t>
      </w:r>
      <w:r w:rsidRPr="00096299">
        <w:rPr>
          <w:rFonts w:ascii="Tahoma" w:hAnsi="Tahoma" w:cs="Tahoma"/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32"/>
          <w:szCs w:val="32"/>
        </w:rPr>
        <w:tab/>
      </w:r>
      <w:r w:rsidRPr="00096299">
        <w:rPr>
          <w:sz w:val="28"/>
          <w:szCs w:val="28"/>
        </w:rPr>
        <w:tab/>
      </w:r>
      <w:r w:rsidRPr="00096299">
        <w:rPr>
          <w:sz w:val="28"/>
          <w:szCs w:val="28"/>
        </w:rPr>
        <w:tab/>
      </w:r>
      <w:r w:rsidRPr="00096299">
        <w:rPr>
          <w:sz w:val="28"/>
          <w:szCs w:val="28"/>
        </w:rPr>
        <w:tab/>
      </w:r>
    </w:p>
    <w:sectPr w:rsidR="007829FD" w:rsidRPr="00096299" w:rsidSect="00C06DE7">
      <w:pgSz w:w="12240" w:h="15840" w:code="1"/>
      <w:pgMar w:top="1247" w:right="1298" w:bottom="1298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8D7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9B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829FD"/>
    <w:rsid w:val="00015537"/>
    <w:rsid w:val="00096299"/>
    <w:rsid w:val="0028589F"/>
    <w:rsid w:val="005057D2"/>
    <w:rsid w:val="005456C8"/>
    <w:rsid w:val="006A5EAA"/>
    <w:rsid w:val="00710F5F"/>
    <w:rsid w:val="007829FD"/>
    <w:rsid w:val="009503AA"/>
    <w:rsid w:val="0096651B"/>
    <w:rsid w:val="00966FEE"/>
    <w:rsid w:val="00A03C08"/>
    <w:rsid w:val="00C06DE7"/>
    <w:rsid w:val="00CC54C5"/>
    <w:rsid w:val="00CD4FA5"/>
    <w:rsid w:val="00CF25B5"/>
    <w:rsid w:val="00D907F1"/>
    <w:rsid w:val="00E93CD6"/>
    <w:rsid w:val="00EE78FD"/>
    <w:rsid w:val="00F04294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9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6</cp:revision>
  <cp:lastPrinted>2011-08-08T03:00:00Z</cp:lastPrinted>
  <dcterms:created xsi:type="dcterms:W3CDTF">2011-08-08T02:46:00Z</dcterms:created>
  <dcterms:modified xsi:type="dcterms:W3CDTF">2011-08-08T03:33:00Z</dcterms:modified>
</cp:coreProperties>
</file>