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CE" w:rsidRPr="0016792B" w:rsidRDefault="00EE2DCE" w:rsidP="00EE2DCE">
      <w:pPr>
        <w:ind w:left="900"/>
        <w:jc w:val="center"/>
        <w:outlineLvl w:val="0"/>
        <w:rPr>
          <w:sz w:val="32"/>
          <w:szCs w:val="32"/>
          <w:lang w:val="sv-S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73826</wp:posOffset>
            </wp:positionV>
            <wp:extent cx="726440" cy="728648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728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6792B">
        <w:rPr>
          <w:sz w:val="32"/>
          <w:szCs w:val="32"/>
          <w:lang w:val="sv-SE"/>
        </w:rPr>
        <w:t xml:space="preserve">KEMENTERIAN PENDIDIKAN </w:t>
      </w:r>
      <w:r>
        <w:rPr>
          <w:sz w:val="32"/>
          <w:szCs w:val="32"/>
          <w:lang w:val="sv-SE"/>
        </w:rPr>
        <w:t>DAN KEBUDAYAAN</w:t>
      </w:r>
    </w:p>
    <w:p w:rsidR="00EE2DCE" w:rsidRPr="0016792B" w:rsidRDefault="00EE2DCE" w:rsidP="00EE2DCE">
      <w:pPr>
        <w:ind w:left="900"/>
        <w:jc w:val="center"/>
        <w:outlineLvl w:val="0"/>
        <w:rPr>
          <w:b/>
          <w:sz w:val="28"/>
          <w:szCs w:val="28"/>
          <w:lang w:val="sv-SE"/>
        </w:rPr>
      </w:pPr>
      <w:r w:rsidRPr="0016792B">
        <w:rPr>
          <w:b/>
          <w:sz w:val="28"/>
          <w:szCs w:val="28"/>
          <w:lang w:val="sv-SE"/>
        </w:rPr>
        <w:t>UNIVERSITAS NEGERI MALANG (UM)</w:t>
      </w:r>
    </w:p>
    <w:p w:rsidR="00EE2DCE" w:rsidRPr="0034383C" w:rsidRDefault="00EE2DCE" w:rsidP="00EE2DCE">
      <w:pPr>
        <w:ind w:left="900"/>
        <w:jc w:val="center"/>
        <w:outlineLvl w:val="0"/>
        <w:rPr>
          <w:lang w:val="sv-SE"/>
        </w:rPr>
      </w:pPr>
      <w:r w:rsidRPr="0034383C">
        <w:rPr>
          <w:lang w:val="sv-SE"/>
        </w:rPr>
        <w:t>Jalan Semarang 5, Malang 65145</w:t>
      </w:r>
    </w:p>
    <w:p w:rsidR="00EE2DCE" w:rsidRPr="00ED73D1" w:rsidRDefault="00EE2DCE" w:rsidP="00EE2DCE">
      <w:pPr>
        <w:ind w:left="900"/>
        <w:jc w:val="center"/>
        <w:outlineLvl w:val="0"/>
        <w:rPr>
          <w:lang w:val="sv-SE"/>
        </w:rPr>
      </w:pPr>
      <w:r w:rsidRPr="00ED73D1">
        <w:rPr>
          <w:lang w:val="sv-SE"/>
        </w:rPr>
        <w:t>Telepon: 0341-551312</w:t>
      </w:r>
    </w:p>
    <w:p w:rsidR="00EE2DCE" w:rsidRPr="00A47172" w:rsidRDefault="00B91B99" w:rsidP="00EE2DCE">
      <w:pPr>
        <w:ind w:left="900"/>
        <w:jc w:val="center"/>
        <w:rPr>
          <w:rFonts w:ascii="Tahoma" w:hAnsi="Tahoma"/>
          <w:sz w:val="16"/>
          <w:szCs w:val="16"/>
          <w:lang w:val="sv-SE"/>
        </w:rPr>
      </w:pPr>
      <w:hyperlink r:id="rId6" w:history="1">
        <w:r w:rsidR="00EE2DCE" w:rsidRPr="00A47172">
          <w:rPr>
            <w:rStyle w:val="Hyperlink"/>
            <w:color w:val="auto"/>
            <w:u w:val="none"/>
            <w:lang w:val="sv-SE"/>
          </w:rPr>
          <w:t>Laman: www.um.ac.id</w:t>
        </w:r>
      </w:hyperlink>
      <w:r w:rsidR="00EE2DCE" w:rsidRPr="00A47172">
        <w:rPr>
          <w:lang w:val="sv-SE"/>
        </w:rPr>
        <w:t xml:space="preserve"> </w:t>
      </w:r>
    </w:p>
    <w:p w:rsidR="00EE2DCE" w:rsidRDefault="00B91B99" w:rsidP="00EE2DCE">
      <w:pPr>
        <w:tabs>
          <w:tab w:val="left" w:pos="720"/>
          <w:tab w:val="left" w:pos="6732"/>
        </w:tabs>
        <w:rPr>
          <w:rFonts w:ascii="Tahoma" w:hAnsi="Tahoma" w:cs="Tahoma"/>
          <w:lang w:val="sv-SE"/>
        </w:rPr>
      </w:pPr>
      <w:r w:rsidRPr="00B91B99">
        <w:rPr>
          <w:noProof/>
        </w:rPr>
        <w:pict>
          <v:line id="_x0000_s1031" style="position:absolute;z-index:251658240" from="-15.95pt,4.35pt" to="443.05pt,4.35pt" strokeweight="1.5pt"/>
        </w:pict>
      </w:r>
    </w:p>
    <w:p w:rsidR="00F24DF5" w:rsidRPr="00727603" w:rsidRDefault="00F24DF5" w:rsidP="00F24DF5">
      <w:pPr>
        <w:jc w:val="center"/>
        <w:rPr>
          <w:rFonts w:ascii="Tahoma" w:hAnsi="Tahoma" w:cs="Tahoma"/>
          <w:b/>
          <w:sz w:val="52"/>
          <w:szCs w:val="32"/>
          <w:lang w:val="sv-SE"/>
        </w:rPr>
      </w:pPr>
      <w:r w:rsidRPr="00727603">
        <w:rPr>
          <w:rFonts w:ascii="Tahoma" w:hAnsi="Tahoma" w:cs="Tahoma"/>
          <w:b/>
          <w:sz w:val="52"/>
          <w:szCs w:val="32"/>
          <w:lang w:val="sv-SE"/>
        </w:rPr>
        <w:t>PENGUMUMAN</w:t>
      </w:r>
    </w:p>
    <w:p w:rsidR="00202330" w:rsidRDefault="00F24DF5" w:rsidP="00202330">
      <w:pPr>
        <w:jc w:val="center"/>
        <w:rPr>
          <w:rFonts w:ascii="Tahoma" w:hAnsi="Tahoma" w:cs="Tahoma"/>
          <w:sz w:val="24"/>
          <w:szCs w:val="24"/>
        </w:rPr>
      </w:pPr>
      <w:r w:rsidRPr="00727603">
        <w:rPr>
          <w:rFonts w:ascii="Tahoma" w:hAnsi="Tahoma" w:cs="Tahoma"/>
          <w:b/>
          <w:sz w:val="24"/>
          <w:szCs w:val="24"/>
          <w:lang w:val="sv-SE"/>
        </w:rPr>
        <w:t xml:space="preserve">Nomor: </w:t>
      </w:r>
      <w:r w:rsidR="00761B25">
        <w:rPr>
          <w:rFonts w:ascii="Tahoma" w:hAnsi="Tahoma" w:cs="Tahoma"/>
          <w:b/>
          <w:sz w:val="24"/>
          <w:szCs w:val="24"/>
        </w:rPr>
        <w:t>1044</w:t>
      </w:r>
      <w:r w:rsidRPr="00727603">
        <w:rPr>
          <w:rFonts w:ascii="Tahoma" w:hAnsi="Tahoma" w:cs="Tahoma"/>
          <w:b/>
          <w:sz w:val="24"/>
          <w:szCs w:val="24"/>
          <w:lang w:val="sv-SE"/>
        </w:rPr>
        <w:t>/</w:t>
      </w:r>
      <w:r w:rsidR="00393F81">
        <w:rPr>
          <w:rFonts w:ascii="Tahoma" w:hAnsi="Tahoma" w:cs="Tahoma"/>
          <w:b/>
          <w:sz w:val="24"/>
          <w:szCs w:val="24"/>
          <w:lang w:val="sv-SE"/>
        </w:rPr>
        <w:t>UN32.III/KM/</w:t>
      </w:r>
      <w:r w:rsidR="00202330" w:rsidRPr="00202330">
        <w:rPr>
          <w:rFonts w:ascii="Tahoma" w:hAnsi="Tahoma" w:cs="Tahoma"/>
          <w:b/>
          <w:sz w:val="24"/>
          <w:szCs w:val="24"/>
          <w:lang w:val="sv-SE"/>
        </w:rPr>
        <w:t>20</w:t>
      </w:r>
      <w:r w:rsidR="00202330" w:rsidRPr="00202330">
        <w:rPr>
          <w:rFonts w:ascii="Tahoma" w:hAnsi="Tahoma" w:cs="Tahoma"/>
          <w:b/>
          <w:sz w:val="24"/>
          <w:szCs w:val="24"/>
          <w:lang w:val="id-ID"/>
        </w:rPr>
        <w:t>1</w:t>
      </w:r>
      <w:r w:rsidR="00EE2DCE">
        <w:rPr>
          <w:rFonts w:ascii="Tahoma" w:hAnsi="Tahoma" w:cs="Tahoma"/>
          <w:b/>
          <w:sz w:val="24"/>
          <w:szCs w:val="24"/>
        </w:rPr>
        <w:t>2</w:t>
      </w: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  <w:r>
        <w:rPr>
          <w:rFonts w:ascii="Tahoma" w:hAnsi="Tahoma" w:cs="Tahoma"/>
          <w:b/>
          <w:sz w:val="24"/>
          <w:szCs w:val="24"/>
          <w:lang w:val="sv-SE"/>
        </w:rPr>
        <w:t>tentang</w:t>
      </w:r>
    </w:p>
    <w:p w:rsidR="00F24DF5" w:rsidRPr="0088280A" w:rsidRDefault="00F24DF5" w:rsidP="00F24DF5">
      <w:pPr>
        <w:jc w:val="center"/>
        <w:rPr>
          <w:rFonts w:ascii="Tahoma" w:hAnsi="Tahoma" w:cs="Tahoma"/>
          <w:b/>
          <w:sz w:val="24"/>
          <w:szCs w:val="24"/>
          <w:lang w:val="sv-SE"/>
        </w:rPr>
      </w:pPr>
    </w:p>
    <w:p w:rsidR="00F24DF5" w:rsidRDefault="00DE0FC3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</w:pP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Pemenang </w:t>
      </w:r>
      <w:r w:rsidR="00F24DF5"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</w:t>
      </w:r>
      <w:r w:rsid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lisan Rubrik Majalah Komunikasi</w:t>
      </w:r>
    </w:p>
    <w:p w:rsidR="00F24DF5" w:rsidRPr="00EE2DCE" w:rsidRDefault="00F24DF5" w:rsidP="00F24DF5">
      <w:pPr>
        <w:jc w:val="center"/>
        <w:rPr>
          <w:rFonts w:ascii="Tahoma" w:eastAsia="Arial Unicode MS" w:hAnsi="Tahoma" w:cs="Tahoma"/>
          <w:b/>
          <w:bCs/>
          <w:spacing w:val="-6"/>
          <w:sz w:val="28"/>
          <w:szCs w:val="28"/>
        </w:rPr>
      </w:pP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U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F24DF5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</w:t>
      </w:r>
      <w:r w:rsidR="00EE2DCE">
        <w:rPr>
          <w:rFonts w:ascii="Tahoma" w:eastAsia="Arial Unicode MS" w:hAnsi="Tahoma" w:cs="Tahoma"/>
          <w:b/>
          <w:bCs/>
          <w:spacing w:val="-6"/>
          <w:sz w:val="28"/>
          <w:szCs w:val="28"/>
        </w:rPr>
        <w:t>2012</w:t>
      </w:r>
    </w:p>
    <w:p w:rsidR="00F24DF5" w:rsidRDefault="00F24DF5" w:rsidP="00F24DF5">
      <w:pPr>
        <w:rPr>
          <w:rFonts w:ascii="Trebuchet MS" w:eastAsia="Arial Unicode MS" w:hAnsi="Trebuchet MS" w:cs="Arial Unicode MS"/>
          <w:spacing w:val="-6"/>
          <w:sz w:val="32"/>
          <w:szCs w:val="32"/>
          <w:lang w:val="id-ID"/>
        </w:rPr>
      </w:pPr>
    </w:p>
    <w:p w:rsidR="00F24DF5" w:rsidRPr="00DE0FC3" w:rsidRDefault="00F24DF5" w:rsidP="00DE0FC3">
      <w:pPr>
        <w:rPr>
          <w:rFonts w:ascii="Tahoma" w:hAnsi="Tahoma" w:cs="Tahoma"/>
          <w:sz w:val="28"/>
          <w:szCs w:val="28"/>
          <w:lang w:val="id-ID"/>
        </w:rPr>
      </w:pPr>
      <w:r w:rsidRPr="00F24DF5">
        <w:rPr>
          <w:rFonts w:ascii="Tahoma" w:hAnsi="Tahoma" w:cs="Tahoma"/>
          <w:sz w:val="28"/>
          <w:szCs w:val="28"/>
          <w:lang w:val="sv-SE"/>
        </w:rPr>
        <w:t xml:space="preserve">Berdasarkan Hasil Penilaian Dewan Juri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Kompetisi Penulisan Rubrik Majalah Komunikasi U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niversitas Negeri 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M</w:t>
      </w:r>
      <w:r w:rsidR="00DE0FC3"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>alang</w:t>
      </w:r>
      <w:r w:rsidRPr="00381AE2">
        <w:rPr>
          <w:rFonts w:ascii="Tahoma" w:eastAsia="Arial Unicode MS" w:hAnsi="Tahoma" w:cs="Tahoma"/>
          <w:b/>
          <w:bCs/>
          <w:spacing w:val="-6"/>
          <w:sz w:val="28"/>
          <w:szCs w:val="28"/>
          <w:lang w:val="id-ID"/>
        </w:rPr>
        <w:t xml:space="preserve"> Tahun 201</w:t>
      </w:r>
      <w:r w:rsidR="00EE2DCE">
        <w:rPr>
          <w:rFonts w:ascii="Tahoma" w:eastAsia="Arial Unicode MS" w:hAnsi="Tahoma" w:cs="Tahoma"/>
          <w:b/>
          <w:bCs/>
          <w:spacing w:val="-6"/>
          <w:sz w:val="28"/>
          <w:szCs w:val="28"/>
        </w:rPr>
        <w:t>2</w:t>
      </w:r>
      <w:r w:rsidRPr="00F24DF5">
        <w:rPr>
          <w:rFonts w:ascii="Tahoma" w:eastAsia="Arial Unicode MS" w:hAnsi="Tahoma" w:cs="Tahoma"/>
          <w:spacing w:val="-6"/>
          <w:sz w:val="28"/>
          <w:szCs w:val="28"/>
          <w:lang w:val="id-ID"/>
        </w:rPr>
        <w:t xml:space="preserve"> 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diputuskan 3 </w:t>
      </w:r>
      <w:r w:rsidRPr="00F24DF5">
        <w:rPr>
          <w:rFonts w:ascii="Tahoma" w:hAnsi="Tahoma" w:cs="Tahoma"/>
          <w:sz w:val="28"/>
          <w:szCs w:val="28"/>
          <w:lang w:val="id-ID"/>
        </w:rPr>
        <w:t>pemenang</w:t>
      </w:r>
      <w:r w:rsidRPr="00F24DF5">
        <w:rPr>
          <w:rFonts w:ascii="Tahoma" w:hAnsi="Tahoma" w:cs="Tahoma"/>
          <w:sz w:val="28"/>
          <w:szCs w:val="28"/>
          <w:lang w:val="sv-SE"/>
        </w:rPr>
        <w:t xml:space="preserve"> </w:t>
      </w:r>
      <w:r>
        <w:rPr>
          <w:rFonts w:ascii="Tahoma" w:hAnsi="Tahoma" w:cs="Tahoma"/>
          <w:sz w:val="28"/>
          <w:szCs w:val="28"/>
          <w:lang w:val="id-ID"/>
        </w:rPr>
        <w:t>untuk masi</w:t>
      </w:r>
      <w:r w:rsidR="00DE0FC3">
        <w:rPr>
          <w:rFonts w:ascii="Tahoma" w:hAnsi="Tahoma" w:cs="Tahoma"/>
          <w:sz w:val="28"/>
          <w:szCs w:val="28"/>
          <w:lang w:val="id-ID"/>
        </w:rPr>
        <w:t xml:space="preserve">ng-masing kategori </w:t>
      </w:r>
      <w:r w:rsidRPr="00F24DF5">
        <w:rPr>
          <w:rFonts w:ascii="Tahoma" w:hAnsi="Tahoma" w:cs="Tahoma"/>
          <w:sz w:val="28"/>
          <w:szCs w:val="28"/>
          <w:lang w:val="sv-SE"/>
        </w:rPr>
        <w:t>sebagai berikut:</w:t>
      </w:r>
    </w:p>
    <w:p w:rsidR="00F24DF5" w:rsidRPr="00FD68F5" w:rsidRDefault="00F24DF5" w:rsidP="00F24DF5">
      <w:pPr>
        <w:rPr>
          <w:rFonts w:ascii="Tahoma" w:hAnsi="Tahoma" w:cs="Tahoma"/>
          <w:sz w:val="28"/>
          <w:szCs w:val="28"/>
          <w:lang w:val="sv-SE"/>
        </w:rPr>
      </w:pPr>
    </w:p>
    <w:tbl>
      <w:tblPr>
        <w:tblStyle w:val="TableGrid"/>
        <w:tblW w:w="11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012"/>
        <w:gridCol w:w="544"/>
        <w:gridCol w:w="233"/>
        <w:gridCol w:w="1188"/>
      </w:tblGrid>
      <w:tr w:rsidR="00F24DF5" w:rsidRPr="00FD68F5" w:rsidTr="00F24DF5">
        <w:tc>
          <w:tcPr>
            <w:tcW w:w="10012" w:type="dxa"/>
          </w:tcPr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OPINI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761566" w:rsidRPr="00F24DF5" w:rsidTr="00FE2523">
              <w:tc>
                <w:tcPr>
                  <w:tcW w:w="1260" w:type="dxa"/>
                  <w:vAlign w:val="bottom"/>
                </w:tcPr>
                <w:p w:rsidR="00761566" w:rsidRPr="00F24DF5" w:rsidRDefault="00761566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center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M</w:t>
                  </w:r>
                  <w:r w:rsidR="000D11F9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.</w:t>
                  </w: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Ziyan Takhqiqi Arsyad</w:t>
                  </w:r>
                </w:p>
              </w:tc>
              <w:tc>
                <w:tcPr>
                  <w:tcW w:w="1980" w:type="dxa"/>
                  <w:vAlign w:val="center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FIP/PGSD</w:t>
                  </w:r>
                </w:p>
              </w:tc>
              <w:tc>
                <w:tcPr>
                  <w:tcW w:w="1800" w:type="dxa"/>
                  <w:vAlign w:val="center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460</w:t>
                  </w:r>
                </w:p>
              </w:tc>
            </w:tr>
            <w:tr w:rsidR="00761566" w:rsidRPr="00F24DF5" w:rsidTr="00FE2523">
              <w:tc>
                <w:tcPr>
                  <w:tcW w:w="1260" w:type="dxa"/>
                  <w:vAlign w:val="bottom"/>
                </w:tcPr>
                <w:p w:rsidR="00761566" w:rsidRPr="00F24DF5" w:rsidRDefault="00761566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center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iCs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iCs/>
                      <w:color w:val="000000"/>
                      <w:sz w:val="24"/>
                      <w:szCs w:val="24"/>
                    </w:rPr>
                    <w:t>Riska Elina Sari</w:t>
                  </w:r>
                </w:p>
              </w:tc>
              <w:tc>
                <w:tcPr>
                  <w:tcW w:w="1980" w:type="dxa"/>
                  <w:vAlign w:val="center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FIS/GEO</w:t>
                  </w:r>
                </w:p>
              </w:tc>
              <w:tc>
                <w:tcPr>
                  <w:tcW w:w="1800" w:type="dxa"/>
                  <w:vAlign w:val="center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</w:tr>
            <w:tr w:rsidR="00761566" w:rsidRPr="00F24DF5" w:rsidTr="00650204">
              <w:tc>
                <w:tcPr>
                  <w:tcW w:w="1260" w:type="dxa"/>
                  <w:vAlign w:val="bottom"/>
                </w:tcPr>
                <w:p w:rsidR="00761566" w:rsidRPr="00F24DF5" w:rsidRDefault="00761566" w:rsidP="00D61C55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bottom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Irvan Lestari</w:t>
                  </w:r>
                </w:p>
              </w:tc>
              <w:tc>
                <w:tcPr>
                  <w:tcW w:w="1980" w:type="dxa"/>
                  <w:vAlign w:val="center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FE/P.EK</w:t>
                  </w:r>
                </w:p>
              </w:tc>
              <w:tc>
                <w:tcPr>
                  <w:tcW w:w="1800" w:type="dxa"/>
                  <w:vAlign w:val="bottom"/>
                </w:tcPr>
                <w:p w:rsidR="00761566" w:rsidRPr="00EA031C" w:rsidRDefault="00761566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EA031C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440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sz w:val="24"/>
                <w:szCs w:val="24"/>
                <w:lang w:val="sv-SE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PUSTAKA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8C64F8" w:rsidRPr="00F24DF5" w:rsidTr="008C64F8">
              <w:tc>
                <w:tcPr>
                  <w:tcW w:w="1260" w:type="dxa"/>
                  <w:vAlign w:val="bottom"/>
                </w:tcPr>
                <w:p w:rsidR="008C64F8" w:rsidRPr="00F24DF5" w:rsidRDefault="008C64F8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Ikhwanto</w:t>
                  </w:r>
                </w:p>
              </w:tc>
              <w:tc>
                <w:tcPr>
                  <w:tcW w:w="198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FMIPA/KIM</w:t>
                  </w:r>
                </w:p>
              </w:tc>
              <w:tc>
                <w:tcPr>
                  <w:tcW w:w="180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67</w:t>
                  </w:r>
                </w:p>
              </w:tc>
            </w:tr>
            <w:tr w:rsidR="008C64F8" w:rsidRPr="00F24DF5" w:rsidTr="008C64F8">
              <w:tc>
                <w:tcPr>
                  <w:tcW w:w="1260" w:type="dxa"/>
                  <w:vAlign w:val="bottom"/>
                </w:tcPr>
                <w:p w:rsidR="008C64F8" w:rsidRPr="00F24DF5" w:rsidRDefault="008C64F8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Idham Bintoro Sakti L</w:t>
                  </w:r>
                </w:p>
              </w:tc>
              <w:tc>
                <w:tcPr>
                  <w:tcW w:w="198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FIK/IK</w:t>
                  </w:r>
                </w:p>
              </w:tc>
              <w:tc>
                <w:tcPr>
                  <w:tcW w:w="180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66</w:t>
                  </w:r>
                </w:p>
              </w:tc>
            </w:tr>
            <w:tr w:rsidR="008C64F8" w:rsidRPr="00F24DF5" w:rsidTr="008C64F8">
              <w:tc>
                <w:tcPr>
                  <w:tcW w:w="1260" w:type="dxa"/>
                  <w:vAlign w:val="bottom"/>
                </w:tcPr>
                <w:p w:rsidR="008C64F8" w:rsidRPr="00F24DF5" w:rsidRDefault="008C64F8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Hisyam Eko Prayitno</w:t>
                  </w:r>
                </w:p>
              </w:tc>
              <w:tc>
                <w:tcPr>
                  <w:tcW w:w="198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FT/TE</w:t>
                  </w:r>
                </w:p>
              </w:tc>
              <w:tc>
                <w:tcPr>
                  <w:tcW w:w="1800" w:type="dxa"/>
                  <w:vAlign w:val="center"/>
                </w:tcPr>
                <w:p w:rsidR="008C64F8" w:rsidRPr="003D5CE3" w:rsidRDefault="008C64F8" w:rsidP="008C64F8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65</w:t>
                  </w:r>
                </w:p>
              </w:tc>
            </w:tr>
          </w:tbl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</w:p>
          <w:p w:rsidR="00F24DF5" w:rsidRPr="00F24DF5" w:rsidRDefault="00F24DF5" w:rsidP="00F24DF5">
            <w:pPr>
              <w:rPr>
                <w:rFonts w:ascii="Tahoma" w:hAnsi="Tahoma" w:cs="Tahoma"/>
                <w:b/>
                <w:sz w:val="24"/>
                <w:szCs w:val="24"/>
                <w:lang w:val="id-ID"/>
              </w:rPr>
            </w:pPr>
            <w:r w:rsidRPr="00F24DF5">
              <w:rPr>
                <w:rFonts w:ascii="Tahoma" w:hAnsi="Tahoma" w:cs="Tahoma"/>
                <w:b/>
                <w:sz w:val="24"/>
                <w:szCs w:val="24"/>
                <w:lang w:val="id-ID"/>
              </w:rPr>
              <w:t>KATEGORI CERPEN</w:t>
            </w:r>
          </w:p>
          <w:tbl>
            <w:tblPr>
              <w:tblW w:w="8010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260"/>
              <w:gridCol w:w="2970"/>
              <w:gridCol w:w="1980"/>
              <w:gridCol w:w="1800"/>
            </w:tblGrid>
            <w:tr w:rsidR="00F24DF5" w:rsidRPr="00F24DF5" w:rsidTr="003B5797">
              <w:trPr>
                <w:trHeight w:val="290"/>
              </w:trPr>
              <w:tc>
                <w:tcPr>
                  <w:tcW w:w="126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URUTAN</w:t>
                  </w:r>
                </w:p>
              </w:tc>
              <w:tc>
                <w:tcPr>
                  <w:tcW w:w="297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Nama Mahasiswa</w:t>
                  </w:r>
                </w:p>
              </w:tc>
              <w:tc>
                <w:tcPr>
                  <w:tcW w:w="1980" w:type="dxa"/>
                  <w:vAlign w:val="center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d-ID"/>
                    </w:rPr>
                    <w:t>Fak/Jur</w:t>
                  </w:r>
                </w:p>
              </w:tc>
              <w:tc>
                <w:tcPr>
                  <w:tcW w:w="1800" w:type="dxa"/>
                </w:tcPr>
                <w:p w:rsidR="00F24DF5" w:rsidRPr="00F24DF5" w:rsidRDefault="00F24DF5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</w:pPr>
                  <w:r w:rsidRPr="00F24DF5">
                    <w:rPr>
                      <w:rFonts w:ascii="Tahoma" w:hAnsi="Tahoma" w:cs="Tahoma"/>
                      <w:sz w:val="24"/>
                      <w:szCs w:val="24"/>
                      <w:lang w:val="it-IT"/>
                    </w:rPr>
                    <w:t>SKOR TOTAL</w:t>
                  </w:r>
                </w:p>
              </w:tc>
            </w:tr>
            <w:tr w:rsidR="008C64F8" w:rsidRPr="00F24DF5" w:rsidTr="00393F81">
              <w:tc>
                <w:tcPr>
                  <w:tcW w:w="1260" w:type="dxa"/>
                  <w:vAlign w:val="bottom"/>
                </w:tcPr>
                <w:p w:rsidR="008C64F8" w:rsidRPr="00F24DF5" w:rsidRDefault="008C64F8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</w:t>
                  </w:r>
                </w:p>
              </w:tc>
              <w:tc>
                <w:tcPr>
                  <w:tcW w:w="297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 xml:space="preserve"> M. Nur Fahrul Lukmanul Khakim</w:t>
                  </w:r>
                </w:p>
              </w:tc>
              <w:tc>
                <w:tcPr>
                  <w:tcW w:w="198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FIS/SEJ</w:t>
                  </w:r>
                </w:p>
              </w:tc>
              <w:tc>
                <w:tcPr>
                  <w:tcW w:w="180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335</w:t>
                  </w:r>
                </w:p>
              </w:tc>
            </w:tr>
            <w:tr w:rsidR="008C64F8" w:rsidRPr="00F24DF5" w:rsidTr="00393F81">
              <w:tc>
                <w:tcPr>
                  <w:tcW w:w="1260" w:type="dxa"/>
                  <w:vAlign w:val="bottom"/>
                </w:tcPr>
                <w:p w:rsidR="008C64F8" w:rsidRPr="00F24DF5" w:rsidRDefault="008C64F8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</w:t>
                  </w:r>
                </w:p>
              </w:tc>
              <w:tc>
                <w:tcPr>
                  <w:tcW w:w="297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Lailinda Nur Jannah</w:t>
                  </w:r>
                </w:p>
              </w:tc>
              <w:tc>
                <w:tcPr>
                  <w:tcW w:w="198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FS/IND</w:t>
                  </w:r>
                </w:p>
              </w:tc>
              <w:tc>
                <w:tcPr>
                  <w:tcW w:w="180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325</w:t>
                  </w:r>
                </w:p>
              </w:tc>
            </w:tr>
            <w:tr w:rsidR="008C64F8" w:rsidRPr="00F24DF5" w:rsidTr="00393F81">
              <w:tc>
                <w:tcPr>
                  <w:tcW w:w="1260" w:type="dxa"/>
                  <w:vAlign w:val="bottom"/>
                </w:tcPr>
                <w:p w:rsidR="008C64F8" w:rsidRPr="00F24DF5" w:rsidRDefault="008C64F8" w:rsidP="003B5797">
                  <w:pPr>
                    <w:spacing w:line="360" w:lineRule="auto"/>
                    <w:jc w:val="center"/>
                    <w:rPr>
                      <w:rFonts w:ascii="Tahoma" w:hAnsi="Tahoma" w:cs="Tahoma"/>
                      <w:bCs/>
                      <w:sz w:val="24"/>
                      <w:szCs w:val="24"/>
                    </w:rPr>
                  </w:pPr>
                  <w:r w:rsidRPr="00F24DF5">
                    <w:rPr>
                      <w:rFonts w:ascii="Tahoma" w:hAnsi="Tahoma" w:cs="Tahoma"/>
                      <w:bCs/>
                      <w:sz w:val="24"/>
                      <w:szCs w:val="24"/>
                    </w:rPr>
                    <w:t>III</w:t>
                  </w:r>
                </w:p>
              </w:tc>
              <w:tc>
                <w:tcPr>
                  <w:tcW w:w="297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Dwi Ratih Ramadhany</w:t>
                  </w:r>
                </w:p>
              </w:tc>
              <w:tc>
                <w:tcPr>
                  <w:tcW w:w="198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FS/ING</w:t>
                  </w:r>
                </w:p>
              </w:tc>
              <w:tc>
                <w:tcPr>
                  <w:tcW w:w="1800" w:type="dxa"/>
                  <w:vAlign w:val="center"/>
                </w:tcPr>
                <w:p w:rsidR="008C64F8" w:rsidRPr="003D5CE3" w:rsidRDefault="008C64F8" w:rsidP="00807372">
                  <w:pPr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</w:pPr>
                  <w:r w:rsidRPr="003D5CE3">
                    <w:rPr>
                      <w:rFonts w:ascii="Tahoma" w:hAnsi="Tahoma" w:cs="Tahoma"/>
                      <w:color w:val="000000"/>
                      <w:sz w:val="24"/>
                      <w:szCs w:val="24"/>
                    </w:rPr>
                    <w:t>320</w:t>
                  </w:r>
                </w:p>
              </w:tc>
            </w:tr>
          </w:tbl>
          <w:p w:rsidR="00F24DF5" w:rsidRPr="00F24DF5" w:rsidRDefault="00F24DF5" w:rsidP="003B5797">
            <w:pPr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886B4A" w:rsidRDefault="00AB13E4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D264C4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Bagi Pemenang dapat mengambil hadiah </w:t>
            </w:r>
            <w:r w:rsidR="00A03CDF">
              <w:rPr>
                <w:rFonts w:ascii="Tahoma" w:hAnsi="Tahoma" w:cs="Tahoma"/>
                <w:bCs/>
                <w:sz w:val="28"/>
                <w:szCs w:val="28"/>
              </w:rPr>
              <w:t xml:space="preserve">dan piagam penghargaan </w:t>
            </w:r>
          </w:p>
          <w:p w:rsidR="006A07E4" w:rsidRDefault="00AB13E4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D264C4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pada hari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Senin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-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Jumat tanggal 12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>-</w:t>
            </w:r>
            <w:r w:rsidR="006A07E4"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r w:rsidR="009E0D1C">
              <w:rPr>
                <w:rFonts w:ascii="Tahoma" w:hAnsi="Tahoma" w:cs="Tahoma"/>
                <w:bCs/>
                <w:sz w:val="28"/>
                <w:szCs w:val="28"/>
              </w:rPr>
              <w:t xml:space="preserve">23 November 2012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pada jam kerja </w:t>
            </w:r>
          </w:p>
          <w:p w:rsidR="000F4823" w:rsidRPr="00B04961" w:rsidRDefault="00380B08" w:rsidP="009E0D1C">
            <w:pPr>
              <w:rPr>
                <w:rFonts w:ascii="Tahoma" w:hAnsi="Tahoma" w:cs="Tahoma"/>
                <w:bCs/>
                <w:sz w:val="28"/>
                <w:szCs w:val="28"/>
              </w:rPr>
            </w:pP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di Subag MPI Ged. A3 Lt </w:t>
            </w:r>
            <w:r w:rsidR="007E518C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 xml:space="preserve">3 </w:t>
            </w:r>
            <w:r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UM</w:t>
            </w:r>
            <w:r w:rsidR="00FA2158" w:rsidRPr="001230C9">
              <w:rPr>
                <w:rFonts w:ascii="Tahoma" w:hAnsi="Tahoma" w:cs="Tahoma"/>
                <w:bCs/>
                <w:sz w:val="28"/>
                <w:szCs w:val="28"/>
                <w:lang w:val="id-ID"/>
              </w:rPr>
              <w:t>.</w:t>
            </w: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F24DF5" w:rsidRPr="00FD68F5" w:rsidTr="00F24DF5">
        <w:tc>
          <w:tcPr>
            <w:tcW w:w="10012" w:type="dxa"/>
          </w:tcPr>
          <w:p w:rsidR="00B04961" w:rsidRDefault="00B04961" w:rsidP="00F24DF5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  <w:p w:rsidR="00F24DF5" w:rsidRPr="00FD68F5" w:rsidRDefault="00F24DF5" w:rsidP="00F24DF5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Demikian pengumuman</w:t>
            </w:r>
            <w:r>
              <w:rPr>
                <w:rFonts w:ascii="Tahoma" w:hAnsi="Tahoma" w:cs="Tahoma"/>
                <w:sz w:val="28"/>
                <w:szCs w:val="28"/>
                <w:lang w:val="sv-SE"/>
              </w:rPr>
              <w:t xml:space="preserve"> ini dibuat untuk dipergunakan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 xml:space="preserve"> </w:t>
            </w: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>sebagaimana mestinya.</w:t>
            </w:r>
          </w:p>
          <w:p w:rsidR="00F24DF5" w:rsidRPr="00D264C4" w:rsidRDefault="00F24DF5" w:rsidP="00F24DF5">
            <w:pPr>
              <w:rPr>
                <w:rFonts w:ascii="Tahoma" w:hAnsi="Tahoma" w:cs="Tahoma"/>
                <w:sz w:val="28"/>
                <w:szCs w:val="28"/>
                <w:lang w:val="id-ID"/>
              </w:rPr>
            </w:pPr>
          </w:p>
          <w:p w:rsidR="00F24DF5" w:rsidRPr="00202330" w:rsidRDefault="00F24DF5" w:rsidP="00F24DF5">
            <w:pPr>
              <w:ind w:left="5040"/>
              <w:rPr>
                <w:rFonts w:ascii="Tahoma" w:hAnsi="Tahoma" w:cs="Tahoma"/>
                <w:sz w:val="28"/>
                <w:szCs w:val="28"/>
              </w:rPr>
            </w:pPr>
            <w:r w:rsidRPr="00FD68F5">
              <w:rPr>
                <w:rFonts w:ascii="Tahoma" w:hAnsi="Tahoma" w:cs="Tahoma"/>
                <w:sz w:val="28"/>
                <w:szCs w:val="28"/>
                <w:lang w:val="sv-SE"/>
              </w:rPr>
              <w:t xml:space="preserve">Malang, </w:t>
            </w:r>
            <w:r w:rsidR="00761B25">
              <w:rPr>
                <w:rFonts w:ascii="Tahoma" w:hAnsi="Tahoma" w:cs="Tahoma"/>
                <w:sz w:val="28"/>
                <w:szCs w:val="28"/>
              </w:rPr>
              <w:t xml:space="preserve">5 </w:t>
            </w:r>
            <w:r>
              <w:rPr>
                <w:rFonts w:ascii="Tahoma" w:hAnsi="Tahoma" w:cs="Tahoma"/>
                <w:sz w:val="28"/>
                <w:szCs w:val="28"/>
                <w:lang w:val="id-ID"/>
              </w:rPr>
              <w:t>November 201</w:t>
            </w:r>
            <w:r w:rsidR="00EE2DCE">
              <w:rPr>
                <w:rFonts w:ascii="Tahoma" w:hAnsi="Tahoma" w:cs="Tahoma"/>
                <w:sz w:val="28"/>
                <w:szCs w:val="28"/>
              </w:rPr>
              <w:t>2</w:t>
            </w:r>
          </w:p>
          <w:p w:rsidR="00F31973" w:rsidRPr="00F31973" w:rsidRDefault="00F31973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31973">
              <w:rPr>
                <w:rFonts w:ascii="Tahoma" w:hAnsi="Tahoma" w:cs="Tahoma"/>
                <w:sz w:val="28"/>
                <w:szCs w:val="28"/>
                <w:lang w:val="sv-SE"/>
              </w:rPr>
              <w:t>Wakil Rektor</w:t>
            </w:r>
          </w:p>
          <w:p w:rsidR="00F31973" w:rsidRPr="00F31973" w:rsidRDefault="00F31973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  <w:r w:rsidRPr="00F31973">
              <w:rPr>
                <w:rFonts w:ascii="Tahoma" w:hAnsi="Tahoma" w:cs="Tahoma"/>
                <w:sz w:val="28"/>
                <w:szCs w:val="28"/>
                <w:lang w:val="sv-SE"/>
              </w:rPr>
              <w:t>Bidang Kemahasiswaan,</w:t>
            </w:r>
          </w:p>
          <w:p w:rsidR="00F31973" w:rsidRPr="00F31973" w:rsidRDefault="00F31973" w:rsidP="00F31973">
            <w:pPr>
              <w:ind w:left="5103"/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  <w:p w:rsidR="00F31973" w:rsidRPr="00F567E3" w:rsidRDefault="00F567E3" w:rsidP="00F31973">
            <w:pPr>
              <w:ind w:left="5103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TTD</w:t>
            </w:r>
          </w:p>
          <w:p w:rsidR="00F24DF5" w:rsidRPr="00F24DF5" w:rsidRDefault="00F31973" w:rsidP="00F31973">
            <w:pPr>
              <w:ind w:left="5103"/>
              <w:rPr>
                <w:rFonts w:ascii="Tahoma" w:hAnsi="Tahoma" w:cs="Tahoma"/>
                <w:bCs/>
                <w:sz w:val="24"/>
                <w:szCs w:val="24"/>
                <w:lang w:val="sv-SE"/>
              </w:rPr>
            </w:pPr>
            <w:r w:rsidRPr="00F31973">
              <w:rPr>
                <w:rFonts w:ascii="Tahoma" w:hAnsi="Tahoma" w:cs="Tahoma"/>
                <w:sz w:val="28"/>
                <w:szCs w:val="28"/>
                <w:lang w:val="de-DE"/>
              </w:rPr>
              <w:t>Drs. H. Sucipto, M.S                                                                                 NIP 19610325 198601 1 001</w:t>
            </w:r>
          </w:p>
        </w:tc>
        <w:tc>
          <w:tcPr>
            <w:tcW w:w="544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233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  <w:lang w:val="sv-SE"/>
              </w:rPr>
            </w:pPr>
          </w:p>
        </w:tc>
        <w:tc>
          <w:tcPr>
            <w:tcW w:w="1188" w:type="dxa"/>
          </w:tcPr>
          <w:p w:rsidR="00F24DF5" w:rsidRPr="00FD68F5" w:rsidRDefault="00F24DF5" w:rsidP="003B579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FE2D78" w:rsidRPr="00B04961" w:rsidRDefault="00FE2D78" w:rsidP="007E518C"/>
    <w:sectPr w:rsidR="00FE2D78" w:rsidRPr="00B04961" w:rsidSect="00F24DF5">
      <w:pgSz w:w="12242" w:h="18722" w:code="258"/>
      <w:pgMar w:top="567" w:right="1134" w:bottom="567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2476E"/>
    <w:multiLevelType w:val="hybridMultilevel"/>
    <w:tmpl w:val="C65C3882"/>
    <w:lvl w:ilvl="0" w:tplc="F9364F3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4DF5"/>
    <w:rsid w:val="00015DD5"/>
    <w:rsid w:val="00092B5F"/>
    <w:rsid w:val="000D11F9"/>
    <w:rsid w:val="000F4823"/>
    <w:rsid w:val="00121EF3"/>
    <w:rsid w:val="001230C9"/>
    <w:rsid w:val="00202330"/>
    <w:rsid w:val="002B01E6"/>
    <w:rsid w:val="00380B08"/>
    <w:rsid w:val="00381AE2"/>
    <w:rsid w:val="00393F81"/>
    <w:rsid w:val="003D5CE3"/>
    <w:rsid w:val="003E7303"/>
    <w:rsid w:val="00401F39"/>
    <w:rsid w:val="004806C2"/>
    <w:rsid w:val="00505981"/>
    <w:rsid w:val="005159FC"/>
    <w:rsid w:val="00662E31"/>
    <w:rsid w:val="006A07E4"/>
    <w:rsid w:val="006F24EB"/>
    <w:rsid w:val="00760A7C"/>
    <w:rsid w:val="00761566"/>
    <w:rsid w:val="00761B25"/>
    <w:rsid w:val="00792AEF"/>
    <w:rsid w:val="007E518C"/>
    <w:rsid w:val="00823E72"/>
    <w:rsid w:val="00830754"/>
    <w:rsid w:val="008358BC"/>
    <w:rsid w:val="00886B4A"/>
    <w:rsid w:val="008C3C69"/>
    <w:rsid w:val="008C64F8"/>
    <w:rsid w:val="009173FE"/>
    <w:rsid w:val="0096253F"/>
    <w:rsid w:val="009E0D1C"/>
    <w:rsid w:val="009E5101"/>
    <w:rsid w:val="00A03CDF"/>
    <w:rsid w:val="00A13697"/>
    <w:rsid w:val="00AB13E4"/>
    <w:rsid w:val="00AC3753"/>
    <w:rsid w:val="00AE7978"/>
    <w:rsid w:val="00B04961"/>
    <w:rsid w:val="00B677AB"/>
    <w:rsid w:val="00B773EB"/>
    <w:rsid w:val="00B91B99"/>
    <w:rsid w:val="00BA1587"/>
    <w:rsid w:val="00C1539A"/>
    <w:rsid w:val="00C309D9"/>
    <w:rsid w:val="00D264C4"/>
    <w:rsid w:val="00D61C55"/>
    <w:rsid w:val="00D9341D"/>
    <w:rsid w:val="00DE0FC3"/>
    <w:rsid w:val="00EC604D"/>
    <w:rsid w:val="00EE2DCE"/>
    <w:rsid w:val="00F24DF5"/>
    <w:rsid w:val="00F31973"/>
    <w:rsid w:val="00F567E3"/>
    <w:rsid w:val="00FA2158"/>
    <w:rsid w:val="00FC5DC6"/>
    <w:rsid w:val="00FE2D78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24DF5"/>
    <w:rPr>
      <w:color w:val="0000FF"/>
      <w:u w:val="single"/>
    </w:rPr>
  </w:style>
  <w:style w:type="table" w:styleId="TableGrid">
    <w:name w:val="Table Grid"/>
    <w:basedOn w:val="TableNormal"/>
    <w:rsid w:val="00F2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man:%20www.um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Redaksi Komunikasi</cp:lastModifiedBy>
  <cp:revision>44</cp:revision>
  <cp:lastPrinted>2011-11-04T05:43:00Z</cp:lastPrinted>
  <dcterms:created xsi:type="dcterms:W3CDTF">2010-11-03T07:14:00Z</dcterms:created>
  <dcterms:modified xsi:type="dcterms:W3CDTF">2012-11-05T06:11:00Z</dcterms:modified>
</cp:coreProperties>
</file>