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AE" w:rsidRDefault="00E544AE" w:rsidP="00E544AE">
      <w:pPr>
        <w:rPr>
          <w:lang w:val="sv-SE"/>
        </w:rPr>
      </w:pPr>
    </w:p>
    <w:p w:rsidR="00E544AE" w:rsidRPr="0016792B" w:rsidRDefault="00E544AE" w:rsidP="00E544AE">
      <w:pPr>
        <w:ind w:left="1800"/>
        <w:jc w:val="center"/>
        <w:outlineLvl w:val="0"/>
        <w:rPr>
          <w:sz w:val="32"/>
          <w:szCs w:val="32"/>
          <w:lang w:val="sv-SE"/>
        </w:rPr>
      </w:pPr>
      <w:r>
        <w:rPr>
          <w:noProof/>
        </w:rPr>
        <w:drawing>
          <wp:anchor distT="0" distB="0" distL="114300" distR="114300" simplePos="0" relativeHeight="251665408" behindDoc="0" locked="0" layoutInCell="1" allowOverlap="1">
            <wp:simplePos x="0" y="0"/>
            <wp:positionH relativeFrom="column">
              <wp:posOffset>87630</wp:posOffset>
            </wp:positionH>
            <wp:positionV relativeFrom="paragraph">
              <wp:posOffset>87630</wp:posOffset>
            </wp:positionV>
            <wp:extent cx="883920" cy="88392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883920" cy="883920"/>
                    </a:xfrm>
                    <a:prstGeom prst="rect">
                      <a:avLst/>
                    </a:prstGeom>
                    <a:noFill/>
                  </pic:spPr>
                </pic:pic>
              </a:graphicData>
            </a:graphic>
          </wp:anchor>
        </w:drawing>
      </w:r>
      <w:r w:rsidRPr="0016792B">
        <w:rPr>
          <w:sz w:val="32"/>
          <w:szCs w:val="32"/>
          <w:lang w:val="sv-SE"/>
        </w:rPr>
        <w:t xml:space="preserve">KEMENTERIAN PENDIDIKAN </w:t>
      </w:r>
      <w:r w:rsidR="00F3370D">
        <w:rPr>
          <w:sz w:val="32"/>
          <w:szCs w:val="32"/>
          <w:lang w:val="sv-SE"/>
        </w:rPr>
        <w:t>DAN KEBUDAYAAN</w:t>
      </w:r>
    </w:p>
    <w:p w:rsidR="00E544AE" w:rsidRPr="003F51F1" w:rsidRDefault="00E544AE" w:rsidP="00E544AE">
      <w:pPr>
        <w:ind w:left="1800"/>
        <w:jc w:val="center"/>
        <w:outlineLvl w:val="0"/>
        <w:rPr>
          <w:sz w:val="28"/>
          <w:szCs w:val="28"/>
          <w:lang w:val="sv-SE"/>
        </w:rPr>
      </w:pPr>
      <w:r w:rsidRPr="003F51F1">
        <w:rPr>
          <w:sz w:val="28"/>
          <w:szCs w:val="28"/>
          <w:lang w:val="sv-SE"/>
        </w:rPr>
        <w:t>UNIVERSITAS NEGERI MALANG (UM)</w:t>
      </w:r>
    </w:p>
    <w:p w:rsidR="00E544AE" w:rsidRPr="0016792B" w:rsidRDefault="00E544AE" w:rsidP="00E544AE">
      <w:pPr>
        <w:ind w:left="1800"/>
        <w:jc w:val="center"/>
        <w:outlineLvl w:val="0"/>
        <w:rPr>
          <w:b/>
          <w:sz w:val="28"/>
          <w:szCs w:val="28"/>
          <w:lang w:val="sv-SE"/>
        </w:rPr>
      </w:pPr>
      <w:r>
        <w:rPr>
          <w:b/>
          <w:sz w:val="28"/>
          <w:szCs w:val="28"/>
          <w:lang w:val="sv-SE"/>
        </w:rPr>
        <w:t>IKATAN ALUMNI</w:t>
      </w:r>
    </w:p>
    <w:p w:rsidR="00E544AE" w:rsidRPr="00912BF2" w:rsidRDefault="00E544AE" w:rsidP="00E544AE">
      <w:pPr>
        <w:ind w:left="1800"/>
        <w:jc w:val="center"/>
        <w:outlineLvl w:val="0"/>
        <w:rPr>
          <w:lang w:val="sv-SE"/>
        </w:rPr>
      </w:pPr>
      <w:r w:rsidRPr="00912BF2">
        <w:rPr>
          <w:lang w:val="sv-SE"/>
        </w:rPr>
        <w:t>Jalan Semarang 5, Malang 65145</w:t>
      </w:r>
    </w:p>
    <w:p w:rsidR="00E544AE" w:rsidRPr="00292B61" w:rsidRDefault="00E544AE" w:rsidP="00E544AE">
      <w:pPr>
        <w:ind w:left="1800"/>
        <w:jc w:val="center"/>
        <w:outlineLvl w:val="0"/>
      </w:pPr>
      <w:r w:rsidRPr="00292B61">
        <w:t>Telepon: 0341-551312</w:t>
      </w:r>
    </w:p>
    <w:p w:rsidR="00E544AE" w:rsidRPr="00292B61" w:rsidRDefault="009E7534" w:rsidP="00E544AE">
      <w:pPr>
        <w:ind w:left="1800"/>
        <w:jc w:val="center"/>
        <w:rPr>
          <w:rFonts w:ascii="Tahoma" w:hAnsi="Tahoma"/>
          <w:sz w:val="16"/>
          <w:szCs w:val="16"/>
        </w:rPr>
      </w:pPr>
      <w:hyperlink r:id="rId6" w:history="1">
        <w:r w:rsidR="00E544AE" w:rsidRPr="00292B61">
          <w:rPr>
            <w:rStyle w:val="Hyperlink"/>
          </w:rPr>
          <w:t>Laman: www.um.ac.id</w:t>
        </w:r>
      </w:hyperlink>
      <w:r w:rsidR="00E544AE" w:rsidRPr="00292B61">
        <w:t xml:space="preserve"> </w:t>
      </w:r>
    </w:p>
    <w:p w:rsidR="00E544AE" w:rsidRPr="002129E7" w:rsidRDefault="009E7534" w:rsidP="00E544AE">
      <w:pPr>
        <w:rPr>
          <w:rFonts w:ascii="Tahoma" w:hAnsi="Tahoma" w:cs="Tahoma"/>
          <w:lang w:val="pt-BR"/>
        </w:rPr>
      </w:pPr>
      <w:r w:rsidRPr="009E7534">
        <w:rPr>
          <w:noProof/>
        </w:rPr>
        <w:pict>
          <v:line id="_x0000_s1029" style="position:absolute;z-index:251663360" from="0,6.85pt" to="468pt,6.85pt" strokeweight="2.25pt"/>
        </w:pict>
      </w:r>
    </w:p>
    <w:p w:rsidR="00E544AE" w:rsidRPr="00292B61" w:rsidRDefault="00E544AE" w:rsidP="00E544AE">
      <w:pPr>
        <w:jc w:val="center"/>
        <w:rPr>
          <w:b/>
          <w:bCs/>
          <w:sz w:val="20"/>
          <w:szCs w:val="20"/>
        </w:rPr>
      </w:pPr>
    </w:p>
    <w:p w:rsidR="00E544AE" w:rsidRPr="00912BF2" w:rsidRDefault="00E544AE" w:rsidP="00E544AE">
      <w:pPr>
        <w:jc w:val="center"/>
        <w:rPr>
          <w:b/>
          <w:bCs/>
          <w:sz w:val="32"/>
          <w:szCs w:val="32"/>
          <w:lang w:val="sv-SE"/>
        </w:rPr>
      </w:pPr>
      <w:r w:rsidRPr="00912BF2">
        <w:rPr>
          <w:b/>
          <w:bCs/>
          <w:sz w:val="32"/>
          <w:szCs w:val="32"/>
          <w:lang w:val="sv-SE"/>
        </w:rPr>
        <w:t>PENGUMUMAN</w:t>
      </w:r>
    </w:p>
    <w:p w:rsidR="00E544AE" w:rsidRPr="00912BF2" w:rsidRDefault="00E544AE" w:rsidP="00E544AE">
      <w:pPr>
        <w:jc w:val="center"/>
        <w:rPr>
          <w:b/>
          <w:bCs/>
          <w:lang w:val="sv-SE"/>
        </w:rPr>
      </w:pPr>
      <w:r w:rsidRPr="00912BF2">
        <w:rPr>
          <w:b/>
          <w:bCs/>
          <w:lang w:val="sv-SE"/>
        </w:rPr>
        <w:t xml:space="preserve">Nomor: </w:t>
      </w:r>
      <w:r w:rsidR="006A5E7C">
        <w:rPr>
          <w:b/>
          <w:bCs/>
          <w:lang w:val="sv-SE"/>
        </w:rPr>
        <w:t>0</w:t>
      </w:r>
      <w:r w:rsidR="006D46F0">
        <w:rPr>
          <w:b/>
          <w:bCs/>
          <w:lang w:val="sv-SE"/>
        </w:rPr>
        <w:t>03</w:t>
      </w:r>
      <w:r>
        <w:rPr>
          <w:b/>
          <w:bCs/>
          <w:lang w:val="sv-SE"/>
        </w:rPr>
        <w:t>/UN32.54/LL/201</w:t>
      </w:r>
      <w:r w:rsidR="006D46F0">
        <w:rPr>
          <w:b/>
          <w:bCs/>
          <w:lang w:val="sv-SE"/>
        </w:rPr>
        <w:t>4</w:t>
      </w:r>
    </w:p>
    <w:p w:rsidR="00E544AE" w:rsidRPr="00912BF2" w:rsidRDefault="00E544AE" w:rsidP="00E544AE">
      <w:pPr>
        <w:jc w:val="center"/>
        <w:rPr>
          <w:b/>
          <w:bCs/>
          <w:sz w:val="20"/>
          <w:szCs w:val="20"/>
          <w:lang w:val="sv-SE"/>
        </w:rPr>
      </w:pPr>
    </w:p>
    <w:p w:rsidR="00E544AE" w:rsidRPr="00912BF2" w:rsidRDefault="00E544AE" w:rsidP="00E544AE">
      <w:pPr>
        <w:spacing w:line="360" w:lineRule="auto"/>
        <w:rPr>
          <w:lang w:val="sv-SE"/>
        </w:rPr>
      </w:pPr>
      <w:r w:rsidRPr="00912BF2">
        <w:rPr>
          <w:lang w:val="sv-SE"/>
        </w:rPr>
        <w:t>Dengan penuh rasa bangga atas keberhasilan Saudara, kami sampaikan beberapa hal berikut.</w:t>
      </w:r>
    </w:p>
    <w:p w:rsidR="00E544AE" w:rsidRPr="00912BF2" w:rsidRDefault="00E544AE" w:rsidP="00E544AE">
      <w:pPr>
        <w:numPr>
          <w:ilvl w:val="0"/>
          <w:numId w:val="3"/>
        </w:numPr>
        <w:tabs>
          <w:tab w:val="left" w:pos="360"/>
        </w:tabs>
        <w:spacing w:line="360" w:lineRule="auto"/>
        <w:ind w:left="360"/>
        <w:rPr>
          <w:lang w:val="sv-SE"/>
        </w:rPr>
      </w:pPr>
      <w:r w:rsidRPr="00912BF2">
        <w:rPr>
          <w:lang w:val="sv-SE"/>
        </w:rPr>
        <w:t>Sesuai Anggaran Dasar IKA UM pasal 10 dan Anggaran Rumah Tangga IKA UM pasal 1, semua lulusan UM menjadi anggota IKA UM.</w:t>
      </w:r>
    </w:p>
    <w:p w:rsidR="00E544AE" w:rsidRPr="00674B0E" w:rsidRDefault="00E544AE" w:rsidP="00E544AE">
      <w:pPr>
        <w:numPr>
          <w:ilvl w:val="0"/>
          <w:numId w:val="3"/>
        </w:numPr>
        <w:tabs>
          <w:tab w:val="left" w:pos="360"/>
        </w:tabs>
        <w:spacing w:line="360" w:lineRule="auto"/>
        <w:ind w:left="360"/>
        <w:rPr>
          <w:lang w:val="fi-FI"/>
        </w:rPr>
      </w:pPr>
      <w:r w:rsidRPr="00912BF2">
        <w:rPr>
          <w:lang w:val="sv-SE"/>
        </w:rPr>
        <w:t xml:space="preserve">Sesuai Anggaran Rumah Tangga IKA UM pasal 11 dan hasil rapat pengurus harian PP IKA UM, Saudara (sebagai anggota baru) diminta membayar uang pangkal keanggotaan baru IKA UM sebesar Rp. 50.000,00 (lima puluh ribu rupiah) per orang yang </w:t>
      </w:r>
      <w:r w:rsidRPr="00912BF2">
        <w:rPr>
          <w:b/>
          <w:bCs/>
          <w:lang w:val="sv-SE"/>
        </w:rPr>
        <w:t>dibayarkan melalui BRI Rekening IKA UM nomor 0344-01-000340-30-1</w:t>
      </w:r>
      <w:r w:rsidRPr="00912BF2">
        <w:rPr>
          <w:lang w:val="sv-SE"/>
        </w:rPr>
        <w:t>.</w:t>
      </w:r>
    </w:p>
    <w:p w:rsidR="00E544AE" w:rsidRPr="00674B0E" w:rsidRDefault="00E544AE" w:rsidP="00E544AE">
      <w:pPr>
        <w:numPr>
          <w:ilvl w:val="0"/>
          <w:numId w:val="3"/>
        </w:numPr>
        <w:tabs>
          <w:tab w:val="left" w:pos="360"/>
        </w:tabs>
        <w:spacing w:line="360" w:lineRule="auto"/>
        <w:ind w:left="360"/>
        <w:rPr>
          <w:lang w:val="fi-FI"/>
        </w:rPr>
      </w:pPr>
      <w:r w:rsidRPr="00674B0E">
        <w:rPr>
          <w:lang w:val="fi-FI"/>
        </w:rPr>
        <w:t>Dana Ikatan Alumni digunakan antara lain:</w:t>
      </w:r>
    </w:p>
    <w:p w:rsidR="00E544AE" w:rsidRPr="00D45A04" w:rsidRDefault="00F3370D" w:rsidP="00E544AE">
      <w:pPr>
        <w:numPr>
          <w:ilvl w:val="0"/>
          <w:numId w:val="4"/>
        </w:numPr>
        <w:spacing w:line="360" w:lineRule="auto"/>
        <w:rPr>
          <w:lang w:val="fi-FI"/>
        </w:rPr>
      </w:pPr>
      <w:r>
        <w:rPr>
          <w:lang w:val="fi-FI"/>
        </w:rPr>
        <w:t>C</w:t>
      </w:r>
      <w:r w:rsidR="00E544AE" w:rsidRPr="00D45A04">
        <w:rPr>
          <w:lang w:val="fi-FI"/>
        </w:rPr>
        <w:t>etak AD/ART IKA;</w:t>
      </w:r>
    </w:p>
    <w:p w:rsidR="00E544AE" w:rsidRPr="002774EA" w:rsidRDefault="00E544AE" w:rsidP="00E544AE">
      <w:pPr>
        <w:numPr>
          <w:ilvl w:val="0"/>
          <w:numId w:val="4"/>
        </w:numPr>
        <w:spacing w:line="360" w:lineRule="auto"/>
        <w:rPr>
          <w:lang w:val="sv-SE"/>
        </w:rPr>
      </w:pPr>
      <w:r w:rsidRPr="002774EA">
        <w:rPr>
          <w:lang w:val="sv-SE"/>
        </w:rPr>
        <w:t>Pengembangan organisasi dan pemberdayaan alumni UM di tingkat kabupaten/kota dan propinsi;</w:t>
      </w:r>
    </w:p>
    <w:p w:rsidR="00E544AE" w:rsidRPr="002774EA" w:rsidRDefault="00E544AE" w:rsidP="00E544AE">
      <w:pPr>
        <w:numPr>
          <w:ilvl w:val="0"/>
          <w:numId w:val="4"/>
        </w:numPr>
        <w:spacing w:line="360" w:lineRule="auto"/>
        <w:rPr>
          <w:lang w:val="fi-FI"/>
        </w:rPr>
      </w:pPr>
      <w:r w:rsidRPr="002774EA">
        <w:rPr>
          <w:lang w:val="fi-FI"/>
        </w:rPr>
        <w:t>Pelatihan memasuki dunia kerja bagi alumni/calon lulusan UM;</w:t>
      </w:r>
    </w:p>
    <w:p w:rsidR="00E544AE" w:rsidRPr="00912BF2" w:rsidRDefault="00E544AE" w:rsidP="00E544AE">
      <w:pPr>
        <w:numPr>
          <w:ilvl w:val="0"/>
          <w:numId w:val="4"/>
        </w:numPr>
        <w:spacing w:line="360" w:lineRule="auto"/>
        <w:rPr>
          <w:lang w:val="sv-SE"/>
        </w:rPr>
      </w:pPr>
      <w:r w:rsidRPr="00912BF2">
        <w:rPr>
          <w:lang w:val="sv-SE"/>
        </w:rPr>
        <w:t>Rekrutmen tenaga kerja bagi alumni dan calon lulusan UM;</w:t>
      </w:r>
    </w:p>
    <w:p w:rsidR="00E544AE" w:rsidRPr="002774EA" w:rsidRDefault="00E544AE" w:rsidP="00E544AE">
      <w:pPr>
        <w:numPr>
          <w:ilvl w:val="0"/>
          <w:numId w:val="4"/>
        </w:numPr>
        <w:spacing w:line="360" w:lineRule="auto"/>
        <w:rPr>
          <w:lang w:val="it-IT"/>
        </w:rPr>
      </w:pPr>
      <w:r w:rsidRPr="002774EA">
        <w:rPr>
          <w:lang w:val="it-IT"/>
        </w:rPr>
        <w:t>Pemberian bantuan biaya pendidikan bagi beberapa mahasiswa UM (yang sangat memerlukan);</w:t>
      </w:r>
    </w:p>
    <w:p w:rsidR="00E544AE" w:rsidRPr="002774EA" w:rsidRDefault="00E544AE" w:rsidP="00E544AE">
      <w:pPr>
        <w:rPr>
          <w:sz w:val="20"/>
          <w:szCs w:val="20"/>
          <w:lang w:val="it-IT"/>
        </w:rPr>
      </w:pPr>
    </w:p>
    <w:p w:rsidR="00E544AE" w:rsidRDefault="00E544AE" w:rsidP="00E544AE">
      <w:pPr>
        <w:rPr>
          <w:lang w:val="fi-FI"/>
        </w:rPr>
      </w:pPr>
      <w:r w:rsidRPr="00867EB0">
        <w:rPr>
          <w:lang w:val="fi-FI"/>
        </w:rPr>
        <w:t xml:space="preserve">Demikian pengumuman ini kami sampaikan. </w:t>
      </w:r>
      <w:r>
        <w:rPr>
          <w:lang w:val="fi-FI"/>
        </w:rPr>
        <w:t>Atas perhatian dan kerjasama yang baik kami sampaikan terima kasih.</w:t>
      </w:r>
    </w:p>
    <w:p w:rsidR="00E544AE" w:rsidRPr="000C14DE" w:rsidRDefault="00E544AE" w:rsidP="00E544AE">
      <w:pPr>
        <w:ind w:left="5580"/>
        <w:rPr>
          <w:lang w:val="fi-FI"/>
        </w:rPr>
      </w:pPr>
      <w:r w:rsidRPr="000C14DE">
        <w:rPr>
          <w:lang w:val="fi-FI"/>
        </w:rPr>
        <w:t xml:space="preserve">Malang, </w:t>
      </w:r>
      <w:r w:rsidR="006D46F0">
        <w:rPr>
          <w:lang w:val="fi-FI"/>
        </w:rPr>
        <w:t>15 Januari 2014</w:t>
      </w:r>
    </w:p>
    <w:p w:rsidR="00E544AE" w:rsidRPr="000C14DE" w:rsidRDefault="00E544AE" w:rsidP="00E544AE">
      <w:pPr>
        <w:ind w:left="5580"/>
        <w:rPr>
          <w:b/>
          <w:bCs/>
          <w:lang w:val="fi-FI"/>
        </w:rPr>
      </w:pPr>
      <w:r w:rsidRPr="000C14DE">
        <w:rPr>
          <w:b/>
          <w:bCs/>
          <w:lang w:val="fi-FI"/>
        </w:rPr>
        <w:t>Ketua Umum,</w:t>
      </w:r>
    </w:p>
    <w:p w:rsidR="00E544AE" w:rsidRPr="00ED56B9" w:rsidRDefault="00E544AE" w:rsidP="00E544AE">
      <w:pPr>
        <w:ind w:left="5580"/>
        <w:rPr>
          <w:b/>
          <w:bCs/>
          <w:lang w:val="fi-FI"/>
        </w:rPr>
      </w:pPr>
    </w:p>
    <w:p w:rsidR="00E544AE" w:rsidRPr="00ED56B9" w:rsidRDefault="00E544AE" w:rsidP="00E544AE">
      <w:pPr>
        <w:ind w:left="5580"/>
        <w:rPr>
          <w:b/>
          <w:bCs/>
          <w:lang w:val="sv-SE"/>
        </w:rPr>
      </w:pPr>
    </w:p>
    <w:p w:rsidR="006D46F0" w:rsidRPr="00ED56B9" w:rsidRDefault="00ED56B9" w:rsidP="00E544AE">
      <w:pPr>
        <w:ind w:left="5580"/>
        <w:rPr>
          <w:b/>
          <w:bCs/>
          <w:lang w:val="sv-SE"/>
        </w:rPr>
      </w:pPr>
      <w:r>
        <w:rPr>
          <w:b/>
          <w:bCs/>
          <w:lang w:val="sv-SE"/>
        </w:rPr>
        <w:t>ttd</w:t>
      </w:r>
    </w:p>
    <w:p w:rsidR="00893443" w:rsidRPr="00ED56B9" w:rsidRDefault="00893443" w:rsidP="00E544AE">
      <w:pPr>
        <w:ind w:left="5580"/>
        <w:rPr>
          <w:b/>
          <w:bCs/>
          <w:lang w:val="sv-SE"/>
        </w:rPr>
      </w:pPr>
    </w:p>
    <w:p w:rsidR="00E544AE" w:rsidRPr="000C14DE" w:rsidRDefault="00E544AE" w:rsidP="00E544AE">
      <w:pPr>
        <w:ind w:left="5580"/>
        <w:rPr>
          <w:b/>
          <w:bCs/>
          <w:lang w:val="fi-FI"/>
        </w:rPr>
      </w:pPr>
      <w:r w:rsidRPr="000C14DE">
        <w:rPr>
          <w:b/>
          <w:bCs/>
          <w:lang w:val="fi-FI"/>
        </w:rPr>
        <w:t>Drs. Murdibjono, M.A.</w:t>
      </w:r>
    </w:p>
    <w:p w:rsidR="00E544AE" w:rsidRPr="00ED56B9" w:rsidRDefault="00E544AE" w:rsidP="00E544AE">
      <w:pPr>
        <w:rPr>
          <w:lang w:val="sv-SE"/>
        </w:rPr>
      </w:pPr>
      <w:r w:rsidRPr="00ED56B9">
        <w:rPr>
          <w:lang w:val="sv-SE"/>
        </w:rPr>
        <w:t>Tembusan:</w:t>
      </w:r>
    </w:p>
    <w:p w:rsidR="00E544AE" w:rsidRPr="000033AA" w:rsidRDefault="00E544AE" w:rsidP="00E544AE">
      <w:pPr>
        <w:rPr>
          <w:lang w:val="sv-SE"/>
        </w:rPr>
      </w:pPr>
      <w:r w:rsidRPr="000033AA">
        <w:rPr>
          <w:lang w:val="sv-SE"/>
        </w:rPr>
        <w:t>1. Rektor</w:t>
      </w:r>
      <w:r>
        <w:rPr>
          <w:lang w:val="sv-SE"/>
        </w:rPr>
        <w:t xml:space="preserve"> Universitas Negeri Malang</w:t>
      </w:r>
      <w:r w:rsidRPr="000033AA">
        <w:rPr>
          <w:lang w:val="sv-SE"/>
        </w:rPr>
        <w:t>;</w:t>
      </w:r>
    </w:p>
    <w:p w:rsidR="00E544AE" w:rsidRPr="000033AA" w:rsidRDefault="00E544AE" w:rsidP="00E544AE">
      <w:pPr>
        <w:rPr>
          <w:lang w:val="sv-SE"/>
        </w:rPr>
      </w:pPr>
      <w:r>
        <w:rPr>
          <w:lang w:val="sv-SE"/>
        </w:rPr>
        <w:t>2. Pimpinan BRI Martadinata</w:t>
      </w:r>
    </w:p>
    <w:p w:rsidR="00E544AE" w:rsidRPr="000033AA" w:rsidRDefault="00E544AE" w:rsidP="00E544AE">
      <w:pPr>
        <w:rPr>
          <w:lang w:val="sv-SE"/>
        </w:rPr>
      </w:pPr>
    </w:p>
    <w:p w:rsidR="000B0656" w:rsidRPr="006D46F0" w:rsidRDefault="000B0656">
      <w:pPr>
        <w:rPr>
          <w:lang w:val="sv-SE"/>
        </w:rPr>
      </w:pPr>
    </w:p>
    <w:sectPr w:rsidR="000B0656" w:rsidRPr="006D46F0" w:rsidSect="000C396F">
      <w:pgSz w:w="12242" w:h="15842" w:code="1"/>
      <w:pgMar w:top="567" w:right="1418"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CF6"/>
    <w:multiLevelType w:val="hybridMultilevel"/>
    <w:tmpl w:val="595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94718"/>
    <w:multiLevelType w:val="hybridMultilevel"/>
    <w:tmpl w:val="282EC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A04FD"/>
    <w:multiLevelType w:val="hybridMultilevel"/>
    <w:tmpl w:val="010A1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C37F2"/>
    <w:multiLevelType w:val="hybridMultilevel"/>
    <w:tmpl w:val="D4A8ED0C"/>
    <w:lvl w:ilvl="0" w:tplc="CFEC3CCA">
      <w:start w:val="1"/>
      <w:numFmt w:val="lowerLetter"/>
      <w:lvlText w:val="%1."/>
      <w:lvlJc w:val="left"/>
      <w:pPr>
        <w:tabs>
          <w:tab w:val="num" w:pos="108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544AE"/>
    <w:rsid w:val="0000399F"/>
    <w:rsid w:val="000908F9"/>
    <w:rsid w:val="000A4F05"/>
    <w:rsid w:val="000B0656"/>
    <w:rsid w:val="000C14DE"/>
    <w:rsid w:val="000D6CCC"/>
    <w:rsid w:val="001604A3"/>
    <w:rsid w:val="0023228A"/>
    <w:rsid w:val="00272751"/>
    <w:rsid w:val="00292B61"/>
    <w:rsid w:val="002E16A5"/>
    <w:rsid w:val="00695032"/>
    <w:rsid w:val="006A5E7C"/>
    <w:rsid w:val="006D46F0"/>
    <w:rsid w:val="008040D9"/>
    <w:rsid w:val="00852FEA"/>
    <w:rsid w:val="00893443"/>
    <w:rsid w:val="0097379A"/>
    <w:rsid w:val="009846AD"/>
    <w:rsid w:val="009E7534"/>
    <w:rsid w:val="00A57012"/>
    <w:rsid w:val="00AE29C0"/>
    <w:rsid w:val="00B11A19"/>
    <w:rsid w:val="00BE6907"/>
    <w:rsid w:val="00C76230"/>
    <w:rsid w:val="00C8360C"/>
    <w:rsid w:val="00DD76B9"/>
    <w:rsid w:val="00E544AE"/>
    <w:rsid w:val="00ED1186"/>
    <w:rsid w:val="00ED56B9"/>
    <w:rsid w:val="00F3370D"/>
    <w:rsid w:val="00FE1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AE"/>
    <w:rPr>
      <w:sz w:val="24"/>
      <w:szCs w:val="24"/>
    </w:rPr>
  </w:style>
  <w:style w:type="paragraph" w:styleId="Heading1">
    <w:name w:val="heading 1"/>
    <w:basedOn w:val="Normal"/>
    <w:next w:val="Normal"/>
    <w:link w:val="Heading1Char"/>
    <w:qFormat/>
    <w:rsid w:val="002E16A5"/>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19"/>
    <w:pPr>
      <w:bidi/>
    </w:pPr>
    <w:rPr>
      <w:sz w:val="24"/>
      <w:szCs w:val="24"/>
    </w:rPr>
  </w:style>
  <w:style w:type="character" w:customStyle="1" w:styleId="Heading1Char">
    <w:name w:val="Heading 1 Char"/>
    <w:basedOn w:val="DefaultParagraphFont"/>
    <w:link w:val="Heading1"/>
    <w:rsid w:val="002E16A5"/>
    <w:rPr>
      <w:rFonts w:ascii="Tahoma" w:hAnsi="Tahoma" w:cs="Tahoma"/>
      <w:b/>
      <w:bCs/>
      <w:sz w:val="24"/>
      <w:szCs w:val="24"/>
    </w:rPr>
  </w:style>
  <w:style w:type="paragraph" w:styleId="Title">
    <w:name w:val="Title"/>
    <w:basedOn w:val="Normal"/>
    <w:link w:val="TitleChar"/>
    <w:qFormat/>
    <w:rsid w:val="002E16A5"/>
    <w:pPr>
      <w:overflowPunct w:val="0"/>
      <w:autoSpaceDE w:val="0"/>
      <w:autoSpaceDN w:val="0"/>
      <w:adjustRightInd w:val="0"/>
      <w:ind w:left="851" w:hanging="851"/>
      <w:jc w:val="center"/>
      <w:textAlignment w:val="baseline"/>
    </w:pPr>
    <w:rPr>
      <w:b/>
      <w:sz w:val="22"/>
      <w:szCs w:val="20"/>
    </w:rPr>
  </w:style>
  <w:style w:type="character" w:customStyle="1" w:styleId="TitleChar">
    <w:name w:val="Title Char"/>
    <w:basedOn w:val="DefaultParagraphFont"/>
    <w:link w:val="Title"/>
    <w:rsid w:val="002E16A5"/>
    <w:rPr>
      <w:b/>
      <w:sz w:val="22"/>
    </w:rPr>
  </w:style>
  <w:style w:type="character" w:styleId="Hyperlink">
    <w:name w:val="Hyperlink"/>
    <w:basedOn w:val="DefaultParagraphFont"/>
    <w:rsid w:val="00E544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man:%20www.um.ac.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13</cp:revision>
  <cp:lastPrinted>2014-01-27T01:56:00Z</cp:lastPrinted>
  <dcterms:created xsi:type="dcterms:W3CDTF">2012-01-12T01:58:00Z</dcterms:created>
  <dcterms:modified xsi:type="dcterms:W3CDTF">2014-01-27T01:56:00Z</dcterms:modified>
</cp:coreProperties>
</file>