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C" w:rsidRPr="00D715A0" w:rsidRDefault="00BA09DC" w:rsidP="00BA09DC">
      <w:pPr>
        <w:outlineLvl w:val="0"/>
        <w:rPr>
          <w:rFonts w:ascii="Tahoma" w:hAnsi="Tahoma"/>
          <w:lang w:val="sv-SE"/>
        </w:rPr>
      </w:pPr>
      <w:r>
        <w:rPr>
          <w:rFonts w:ascii="Tahoma" w:hAnsi="Tahoma" w:cs="Tahoma"/>
          <w:sz w:val="22"/>
          <w:szCs w:val="22"/>
        </w:rPr>
        <w:t xml:space="preserve">(Form </w:t>
      </w:r>
      <w:proofErr w:type="spellStart"/>
      <w:r>
        <w:rPr>
          <w:rFonts w:ascii="Tahoma" w:hAnsi="Tahoma" w:cs="Tahoma"/>
          <w:sz w:val="22"/>
          <w:szCs w:val="22"/>
        </w:rPr>
        <w:t>Pengajuan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Dispensasi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Monev</w:t>
      </w:r>
      <w:proofErr w:type="spellEnd"/>
      <w:r>
        <w:rPr>
          <w:rFonts w:ascii="Tahoma" w:hAnsi="Tahoma" w:cs="Tahoma"/>
          <w:sz w:val="22"/>
          <w:szCs w:val="22"/>
        </w:rPr>
        <w:t xml:space="preserve"> PKM </w:t>
      </w:r>
      <w:proofErr w:type="spellStart"/>
      <w:r>
        <w:rPr>
          <w:rFonts w:ascii="Tahoma" w:hAnsi="Tahoma" w:cs="Tahoma"/>
          <w:sz w:val="22"/>
          <w:szCs w:val="22"/>
        </w:rPr>
        <w:t>Pendanaan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Tahun</w:t>
      </w:r>
      <w:proofErr w:type="spellEnd"/>
      <w:r>
        <w:rPr>
          <w:rFonts w:ascii="Tahoma" w:hAnsi="Tahoma" w:cs="Tahoma"/>
          <w:sz w:val="22"/>
          <w:szCs w:val="22"/>
        </w:rPr>
        <w:t xml:space="preserve"> 2018)</w:t>
      </w:r>
      <w:r w:rsidRPr="00D715A0">
        <w:rPr>
          <w:lang w:val="sv-SE"/>
        </w:rPr>
        <w:t xml:space="preserve"> </w:t>
      </w:r>
    </w:p>
    <w:p w:rsidR="00BA09DC" w:rsidRPr="00746989" w:rsidRDefault="00BA09DC" w:rsidP="00BA09DC">
      <w:pPr>
        <w:tabs>
          <w:tab w:val="center" w:pos="4987"/>
        </w:tabs>
        <w:rPr>
          <w:sz w:val="8"/>
          <w:szCs w:val="8"/>
          <w:lang w:val="sv-SE"/>
        </w:rPr>
      </w:pPr>
      <w:r w:rsidRPr="00746989">
        <w:rPr>
          <w:sz w:val="8"/>
          <w:szCs w:val="8"/>
          <w:lang w:val="sv-SE"/>
        </w:rPr>
        <w:tab/>
      </w:r>
    </w:p>
    <w:p w:rsidR="00BA09DC" w:rsidRDefault="00BA09DC" w:rsidP="00BA09DC">
      <w:pPr>
        <w:rPr>
          <w:rFonts w:ascii="Tahoma" w:eastAsia="SimSun" w:hAnsi="Tahoma" w:cs="Tahoma"/>
        </w:rPr>
      </w:pPr>
      <w:r>
        <w:rPr>
          <w:rFonts w:ascii="Tahoma" w:eastAsia="SimSun" w:hAnsi="Tahoma" w:cs="Tahoma"/>
        </w:rPr>
        <w:tab/>
      </w:r>
      <w:r>
        <w:rPr>
          <w:rFonts w:ascii="Tahoma" w:eastAsia="SimSun" w:hAnsi="Tahoma" w:cs="Tahoma"/>
        </w:rPr>
        <w:tab/>
      </w:r>
      <w:r>
        <w:rPr>
          <w:rFonts w:ascii="Tahoma" w:eastAsia="SimSun" w:hAnsi="Tahoma" w:cs="Tahoma"/>
        </w:rPr>
        <w:tab/>
      </w:r>
      <w:r>
        <w:rPr>
          <w:rFonts w:ascii="Tahoma" w:eastAsia="SimSun" w:hAnsi="Tahoma" w:cs="Tahoma"/>
        </w:rPr>
        <w:tab/>
      </w:r>
      <w:r w:rsidRPr="007505DD">
        <w:rPr>
          <w:rFonts w:ascii="Tahoma" w:eastAsia="SimSun" w:hAnsi="Tahoma" w:cs="Tahoma"/>
        </w:rPr>
        <w:tab/>
      </w:r>
      <w:r w:rsidRPr="007505DD">
        <w:rPr>
          <w:rFonts w:ascii="Tahoma" w:eastAsia="SimSun" w:hAnsi="Tahoma" w:cs="Tahoma"/>
        </w:rPr>
        <w:tab/>
      </w:r>
      <w:r w:rsidRPr="007505DD">
        <w:rPr>
          <w:rFonts w:ascii="Tahoma" w:eastAsia="SimSun" w:hAnsi="Tahoma" w:cs="Tahoma"/>
        </w:rPr>
        <w:tab/>
      </w:r>
      <w:r w:rsidRPr="007505DD">
        <w:rPr>
          <w:rFonts w:ascii="Tahoma" w:eastAsia="SimSun" w:hAnsi="Tahoma" w:cs="Tahoma"/>
        </w:rPr>
        <w:tab/>
      </w:r>
      <w:r w:rsidRPr="007505DD">
        <w:rPr>
          <w:rFonts w:ascii="Tahoma" w:eastAsia="SimSun" w:hAnsi="Tahoma" w:cs="Tahoma"/>
        </w:rPr>
        <w:tab/>
      </w:r>
      <w:r>
        <w:rPr>
          <w:rFonts w:ascii="Tahoma" w:eastAsia="SimSun" w:hAnsi="Tahoma" w:cs="Tahoma"/>
        </w:rPr>
        <w:t xml:space="preserve">       </w:t>
      </w:r>
      <w:r>
        <w:rPr>
          <w:rFonts w:ascii="Tahoma" w:eastAsia="SimSun" w:hAnsi="Tahoma" w:cs="Tahoma"/>
        </w:rPr>
        <w:tab/>
        <w:t xml:space="preserve">   </w:t>
      </w:r>
    </w:p>
    <w:p w:rsidR="00BA09DC" w:rsidRDefault="00BA09DC" w:rsidP="00BA09DC">
      <w:pPr>
        <w:ind w:left="7200" w:firstLine="720"/>
        <w:rPr>
          <w:rFonts w:ascii="Tahoma" w:eastAsia="SimSun" w:hAnsi="Tahoma" w:cs="Tahoma"/>
        </w:rPr>
      </w:pPr>
      <w:r>
        <w:rPr>
          <w:rFonts w:ascii="Tahoma" w:eastAsia="SimSun" w:hAnsi="Tahoma" w:cs="Tahoma"/>
        </w:rPr>
        <w:t xml:space="preserve">  2 </w:t>
      </w:r>
      <w:proofErr w:type="spellStart"/>
      <w:r>
        <w:rPr>
          <w:rFonts w:ascii="Tahoma" w:eastAsia="SimSun" w:hAnsi="Tahoma" w:cs="Tahoma"/>
        </w:rPr>
        <w:t>Juli</w:t>
      </w:r>
      <w:proofErr w:type="spellEnd"/>
      <w:r>
        <w:rPr>
          <w:rFonts w:ascii="Tahoma" w:eastAsia="SimSun" w:hAnsi="Tahoma" w:cs="Tahoma"/>
        </w:rPr>
        <w:t xml:space="preserve"> 2018</w:t>
      </w:r>
    </w:p>
    <w:p w:rsidR="00BA09DC" w:rsidRPr="007505DD" w:rsidRDefault="00BA09DC" w:rsidP="00BA09DC">
      <w:pPr>
        <w:rPr>
          <w:rFonts w:ascii="Tahoma" w:eastAsia="SimSun" w:hAnsi="Tahoma" w:cs="Tahoma"/>
        </w:rPr>
      </w:pPr>
      <w:r w:rsidRPr="007505DD">
        <w:rPr>
          <w:rFonts w:ascii="Tahoma" w:eastAsia="SimSun" w:hAnsi="Tahoma" w:cs="Tahoma"/>
        </w:rPr>
        <w:t>Hal</w:t>
      </w:r>
      <w:r>
        <w:rPr>
          <w:rFonts w:ascii="Tahoma" w:eastAsia="SimSun" w:hAnsi="Tahoma" w:cs="Tahoma"/>
        </w:rPr>
        <w:tab/>
      </w:r>
      <w:r w:rsidRPr="007505DD">
        <w:rPr>
          <w:rFonts w:ascii="Tahoma" w:eastAsia="SimSun" w:hAnsi="Tahoma" w:cs="Tahoma"/>
        </w:rPr>
        <w:t xml:space="preserve">: </w:t>
      </w:r>
      <w:proofErr w:type="spellStart"/>
      <w:r>
        <w:rPr>
          <w:rFonts w:ascii="Tahoma" w:eastAsia="SimSun" w:hAnsi="Tahoma" w:cs="Tahoma"/>
        </w:rPr>
        <w:t>Permohonan</w:t>
      </w:r>
      <w:proofErr w:type="spellEnd"/>
      <w:r>
        <w:rPr>
          <w:rFonts w:ascii="Tahoma" w:eastAsia="SimSun" w:hAnsi="Tahoma" w:cs="Tahoma"/>
        </w:rPr>
        <w:t xml:space="preserve"> </w:t>
      </w:r>
      <w:proofErr w:type="spellStart"/>
      <w:r w:rsidRPr="007505DD">
        <w:rPr>
          <w:rFonts w:ascii="Tahoma" w:eastAsia="SimSun" w:hAnsi="Tahoma" w:cs="Tahoma"/>
        </w:rPr>
        <w:t>Dispensasi</w:t>
      </w:r>
      <w:proofErr w:type="spellEnd"/>
      <w:r w:rsidRPr="007505DD">
        <w:rPr>
          <w:rFonts w:ascii="Tahoma" w:eastAsia="SimSun" w:hAnsi="Tahoma" w:cs="Tahoma"/>
        </w:rPr>
        <w:t xml:space="preserve"> </w:t>
      </w:r>
    </w:p>
    <w:p w:rsidR="00BA09DC" w:rsidRPr="004A4DDC" w:rsidRDefault="00BA09DC" w:rsidP="00BA09DC">
      <w:pPr>
        <w:tabs>
          <w:tab w:val="left" w:pos="2469"/>
        </w:tabs>
        <w:ind w:left="-567"/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ind w:left="-567"/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Yth. Kepala Biro AKPIK</w:t>
      </w: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Universitas Negeri Malang</w:t>
      </w: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 xml:space="preserve">Dengan hormat kami beritahukan bahwa Tim Program Kreativitas Mahasiswa (PKM) Kami dengan keterangan sebagai berikut: </w:t>
      </w:r>
    </w:p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Nama Ketua:</w:t>
      </w:r>
    </w:p>
    <w:p w:rsidR="00BA09DC" w:rsidRDefault="00BA09DC" w:rsidP="00BA09DC">
      <w:pPr>
        <w:tabs>
          <w:tab w:val="left" w:pos="1276"/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Judul</w:t>
      </w:r>
      <w:r>
        <w:rPr>
          <w:rFonts w:ascii="Tahoma" w:eastAsia="SimSun" w:hAnsi="Tahoma" w:cs="Tahoma"/>
          <w:lang w:val="sv-SE"/>
        </w:rPr>
        <w:tab/>
        <w:t xml:space="preserve">: </w:t>
      </w:r>
    </w:p>
    <w:p w:rsidR="00BA09DC" w:rsidRDefault="00BA09DC" w:rsidP="00BA09DC">
      <w:pPr>
        <w:tabs>
          <w:tab w:val="left" w:pos="1276"/>
        </w:tabs>
        <w:spacing w:line="276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Skim</w:t>
      </w:r>
      <w:r>
        <w:rPr>
          <w:rFonts w:ascii="Tahoma" w:eastAsia="SimSun" w:hAnsi="Tahoma" w:cs="Tahoma"/>
          <w:lang w:val="sv-SE"/>
        </w:rPr>
        <w:tab/>
        <w:t xml:space="preserve">: </w:t>
      </w:r>
    </w:p>
    <w:p w:rsidR="00BA09DC" w:rsidRPr="000A2843" w:rsidRDefault="00BA09DC" w:rsidP="00BA09DC">
      <w:pPr>
        <w:tabs>
          <w:tab w:val="left" w:pos="2469"/>
        </w:tabs>
        <w:spacing w:line="276" w:lineRule="auto"/>
        <w:rPr>
          <w:rFonts w:ascii="Tahoma" w:hAnsi="Tahoma" w:cs="Tahoma"/>
          <w:lang w:val="fi-FI"/>
        </w:rPr>
      </w:pPr>
    </w:p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 xml:space="preserve">Mengajukan permohonan dispensasi untuk melaksankan Monitoring dan Evaluasi (Monev) Eksternal PKM Pendanaan Tahun 2018 pada: </w:t>
      </w:r>
    </w:p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1276"/>
        </w:tabs>
        <w:spacing w:line="360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Hari</w:t>
      </w:r>
      <w:r>
        <w:rPr>
          <w:rFonts w:ascii="Tahoma" w:eastAsia="SimSun" w:hAnsi="Tahoma" w:cs="Tahoma"/>
          <w:lang w:val="sv-SE"/>
        </w:rPr>
        <w:tab/>
        <w:t>:</w:t>
      </w:r>
      <w:r w:rsidRPr="00FD63A8">
        <w:rPr>
          <w:rFonts w:ascii="Tahoma" w:eastAsia="SimSun" w:hAnsi="Tahoma" w:cs="Tahoma"/>
          <w:lang w:val="sv-SE"/>
        </w:rPr>
        <w:t xml:space="preserve"> </w:t>
      </w:r>
      <w:r>
        <w:rPr>
          <w:rFonts w:ascii="Tahoma" w:eastAsia="SimSun" w:hAnsi="Tahoma" w:cs="Tahoma"/>
          <w:lang w:val="sv-SE"/>
        </w:rPr>
        <w:t xml:space="preserve">Senin—Rabu </w:t>
      </w:r>
    </w:p>
    <w:p w:rsidR="00BA09DC" w:rsidRDefault="00BA09DC" w:rsidP="00BA09DC">
      <w:pPr>
        <w:tabs>
          <w:tab w:val="left" w:pos="2469"/>
        </w:tabs>
        <w:spacing w:line="360" w:lineRule="auto"/>
        <w:ind w:left="1276" w:hanging="1276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Tanggal</w:t>
      </w:r>
      <w:r>
        <w:rPr>
          <w:rFonts w:ascii="Tahoma" w:eastAsia="SimSun" w:hAnsi="Tahoma" w:cs="Tahoma"/>
          <w:lang w:val="sv-SE"/>
        </w:rPr>
        <w:tab/>
        <w:t xml:space="preserve">: 16—18 Juli 2018 </w:t>
      </w:r>
    </w:p>
    <w:p w:rsidR="00BA09DC" w:rsidRDefault="00BA09DC" w:rsidP="00BA09DC">
      <w:pPr>
        <w:tabs>
          <w:tab w:val="left" w:pos="1276"/>
        </w:tabs>
        <w:spacing w:line="360" w:lineRule="auto"/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Adapun nama mahasiswa yang dimaksud adalah sebagai berikut.</w:t>
      </w: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345"/>
        <w:gridCol w:w="1507"/>
        <w:gridCol w:w="1664"/>
        <w:gridCol w:w="1555"/>
        <w:gridCol w:w="2160"/>
      </w:tblGrid>
      <w:tr w:rsidR="00BA09DC" w:rsidRPr="00895635" w:rsidTr="00D95F7F">
        <w:tc>
          <w:tcPr>
            <w:tcW w:w="550" w:type="dxa"/>
          </w:tcPr>
          <w:p w:rsidR="00BA09DC" w:rsidRPr="00895635" w:rsidRDefault="00BA09DC" w:rsidP="00D95F7F">
            <w:pPr>
              <w:tabs>
                <w:tab w:val="left" w:pos="2469"/>
              </w:tabs>
              <w:spacing w:line="276" w:lineRule="auto"/>
              <w:jc w:val="center"/>
              <w:rPr>
                <w:rFonts w:ascii="Tahoma" w:eastAsia="SimSun" w:hAnsi="Tahoma" w:cs="Tahoma"/>
                <w:b/>
                <w:lang w:val="sv-SE"/>
              </w:rPr>
            </w:pPr>
            <w:r>
              <w:rPr>
                <w:rFonts w:ascii="Tahoma" w:eastAsia="SimSun" w:hAnsi="Tahoma" w:cs="Tahoma"/>
                <w:b/>
                <w:lang w:val="sv-SE"/>
              </w:rPr>
              <w:t>No</w:t>
            </w:r>
          </w:p>
        </w:tc>
        <w:tc>
          <w:tcPr>
            <w:tcW w:w="2345" w:type="dxa"/>
          </w:tcPr>
          <w:p w:rsidR="00BA09DC" w:rsidRPr="00895635" w:rsidRDefault="00BA09DC" w:rsidP="00D95F7F">
            <w:pPr>
              <w:tabs>
                <w:tab w:val="left" w:pos="2469"/>
              </w:tabs>
              <w:spacing w:line="276" w:lineRule="auto"/>
              <w:jc w:val="center"/>
              <w:rPr>
                <w:rFonts w:ascii="Tahoma" w:eastAsia="SimSun" w:hAnsi="Tahoma" w:cs="Tahoma"/>
                <w:b/>
                <w:lang w:val="sv-SE"/>
              </w:rPr>
            </w:pPr>
            <w:r w:rsidRPr="00895635">
              <w:rPr>
                <w:rFonts w:ascii="Tahoma" w:eastAsia="SimSun" w:hAnsi="Tahoma" w:cs="Tahoma"/>
                <w:b/>
                <w:lang w:val="sv-SE"/>
              </w:rPr>
              <w:t>Nama</w:t>
            </w:r>
          </w:p>
        </w:tc>
        <w:tc>
          <w:tcPr>
            <w:tcW w:w="1507" w:type="dxa"/>
          </w:tcPr>
          <w:p w:rsidR="00BA09DC" w:rsidRPr="00895635" w:rsidRDefault="00BA09DC" w:rsidP="00D95F7F">
            <w:pPr>
              <w:tabs>
                <w:tab w:val="left" w:pos="2469"/>
              </w:tabs>
              <w:spacing w:line="276" w:lineRule="auto"/>
              <w:jc w:val="center"/>
              <w:rPr>
                <w:rFonts w:ascii="Tahoma" w:eastAsia="SimSun" w:hAnsi="Tahoma" w:cs="Tahoma"/>
                <w:b/>
                <w:lang w:val="sv-SE"/>
              </w:rPr>
            </w:pPr>
            <w:r w:rsidRPr="00895635">
              <w:rPr>
                <w:rFonts w:ascii="Tahoma" w:eastAsia="SimSun" w:hAnsi="Tahoma" w:cs="Tahoma"/>
                <w:b/>
                <w:lang w:val="sv-SE"/>
              </w:rPr>
              <w:t>NIM</w:t>
            </w:r>
          </w:p>
        </w:tc>
        <w:tc>
          <w:tcPr>
            <w:tcW w:w="1664" w:type="dxa"/>
          </w:tcPr>
          <w:p w:rsidR="00BA09DC" w:rsidRPr="00895635" w:rsidRDefault="00BA09DC" w:rsidP="00D95F7F">
            <w:pPr>
              <w:tabs>
                <w:tab w:val="left" w:pos="2469"/>
              </w:tabs>
              <w:spacing w:line="276" w:lineRule="auto"/>
              <w:jc w:val="center"/>
              <w:rPr>
                <w:rFonts w:ascii="Tahoma" w:eastAsia="SimSun" w:hAnsi="Tahoma" w:cs="Tahoma"/>
                <w:b/>
                <w:lang w:val="sv-SE"/>
              </w:rPr>
            </w:pPr>
            <w:r w:rsidRPr="00895635">
              <w:rPr>
                <w:rFonts w:ascii="Tahoma" w:eastAsia="SimSun" w:hAnsi="Tahoma" w:cs="Tahoma"/>
                <w:b/>
                <w:lang w:val="sv-SE"/>
              </w:rPr>
              <w:t>Fak/Jur</w:t>
            </w:r>
          </w:p>
        </w:tc>
        <w:tc>
          <w:tcPr>
            <w:tcW w:w="1555" w:type="dxa"/>
          </w:tcPr>
          <w:p w:rsidR="00BA09DC" w:rsidRPr="00895635" w:rsidRDefault="00BA09DC" w:rsidP="00D95F7F">
            <w:pPr>
              <w:tabs>
                <w:tab w:val="left" w:pos="2469"/>
              </w:tabs>
              <w:spacing w:line="276" w:lineRule="auto"/>
              <w:jc w:val="center"/>
              <w:rPr>
                <w:rFonts w:ascii="Tahoma" w:eastAsia="SimSun" w:hAnsi="Tahoma" w:cs="Tahoma"/>
                <w:b/>
                <w:lang w:val="sv-SE"/>
              </w:rPr>
            </w:pPr>
            <w:r w:rsidRPr="00895635">
              <w:rPr>
                <w:rFonts w:ascii="Tahoma" w:eastAsia="SimSun" w:hAnsi="Tahoma" w:cs="Tahoma"/>
                <w:b/>
                <w:lang w:val="sv-SE"/>
              </w:rPr>
              <w:t>Keperluan</w:t>
            </w:r>
          </w:p>
        </w:tc>
        <w:tc>
          <w:tcPr>
            <w:tcW w:w="2160" w:type="dxa"/>
          </w:tcPr>
          <w:p w:rsidR="00BA09DC" w:rsidRPr="00895635" w:rsidRDefault="00BA09DC" w:rsidP="00D95F7F">
            <w:pPr>
              <w:tabs>
                <w:tab w:val="left" w:pos="2469"/>
              </w:tabs>
              <w:spacing w:line="276" w:lineRule="auto"/>
              <w:jc w:val="center"/>
              <w:rPr>
                <w:rFonts w:ascii="Tahoma" w:eastAsia="SimSun" w:hAnsi="Tahoma" w:cs="Tahoma"/>
                <w:b/>
                <w:lang w:val="sv-SE"/>
              </w:rPr>
            </w:pPr>
            <w:r w:rsidRPr="00895635">
              <w:rPr>
                <w:rFonts w:ascii="Tahoma" w:eastAsia="SimSun" w:hAnsi="Tahoma" w:cs="Tahoma"/>
                <w:b/>
                <w:lang w:val="sv-SE"/>
              </w:rPr>
              <w:t>Tempat PKL/KKN/PPL</w:t>
            </w:r>
          </w:p>
        </w:tc>
      </w:tr>
      <w:tr w:rsidR="00BA09DC" w:rsidTr="00D95F7F">
        <w:tc>
          <w:tcPr>
            <w:tcW w:w="550" w:type="dxa"/>
          </w:tcPr>
          <w:p w:rsidR="00BA09DC" w:rsidRDefault="00BA09DC" w:rsidP="00BA09DC">
            <w:pPr>
              <w:numPr>
                <w:ilvl w:val="0"/>
                <w:numId w:val="2"/>
              </w:num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2345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507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664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555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2160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</w:tr>
      <w:tr w:rsidR="00BA09DC" w:rsidTr="00D95F7F">
        <w:tc>
          <w:tcPr>
            <w:tcW w:w="550" w:type="dxa"/>
          </w:tcPr>
          <w:p w:rsidR="00BA09DC" w:rsidRDefault="00BA09DC" w:rsidP="00BA09DC">
            <w:pPr>
              <w:numPr>
                <w:ilvl w:val="0"/>
                <w:numId w:val="2"/>
              </w:num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2345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507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664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555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2160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</w:tr>
      <w:tr w:rsidR="00BA09DC" w:rsidTr="00D95F7F">
        <w:tc>
          <w:tcPr>
            <w:tcW w:w="550" w:type="dxa"/>
          </w:tcPr>
          <w:p w:rsidR="00BA09DC" w:rsidRDefault="00BA09DC" w:rsidP="00BA09DC">
            <w:pPr>
              <w:numPr>
                <w:ilvl w:val="0"/>
                <w:numId w:val="2"/>
              </w:num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2345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507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664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1555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  <w:tc>
          <w:tcPr>
            <w:tcW w:w="2160" w:type="dxa"/>
          </w:tcPr>
          <w:p w:rsidR="00BA09DC" w:rsidRDefault="00BA09DC" w:rsidP="00D95F7F">
            <w:pPr>
              <w:tabs>
                <w:tab w:val="left" w:pos="2469"/>
              </w:tabs>
              <w:spacing w:line="276" w:lineRule="auto"/>
              <w:rPr>
                <w:rFonts w:ascii="Tahoma" w:eastAsia="SimSun" w:hAnsi="Tahoma" w:cs="Tahoma"/>
                <w:lang w:val="sv-SE"/>
              </w:rPr>
            </w:pPr>
          </w:p>
        </w:tc>
      </w:tr>
    </w:tbl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spacing w:line="276" w:lineRule="auto"/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Atas perhatian dan kerja sama yang baik Saudara, kami sampaikan terima kasih.</w:t>
      </w: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Mengetahui</w:t>
      </w: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 xml:space="preserve">Pembimbing </w:t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  <w:t xml:space="preserve">Ketua Tim, </w:t>
      </w: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</w:p>
    <w:p w:rsidR="00BA09DC" w:rsidRDefault="00BA09DC" w:rsidP="00BA09DC">
      <w:pPr>
        <w:tabs>
          <w:tab w:val="left" w:pos="2469"/>
        </w:tabs>
        <w:rPr>
          <w:rFonts w:ascii="Tahoma" w:eastAsia="SimSun" w:hAnsi="Tahoma" w:cs="Tahoma"/>
          <w:lang w:val="sv-SE"/>
        </w:rPr>
      </w:pPr>
      <w:r>
        <w:rPr>
          <w:rFonts w:ascii="Tahoma" w:eastAsia="SimSun" w:hAnsi="Tahoma" w:cs="Tahoma"/>
          <w:lang w:val="sv-SE"/>
        </w:rPr>
        <w:t>(Nama dan NIP)</w:t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</w:r>
      <w:r>
        <w:rPr>
          <w:rFonts w:ascii="Tahoma" w:eastAsia="SimSun" w:hAnsi="Tahoma" w:cs="Tahoma"/>
          <w:lang w:val="sv-SE"/>
        </w:rPr>
        <w:tab/>
        <w:t>(Nama dan NIM)</w:t>
      </w:r>
    </w:p>
    <w:p w:rsidR="00BA09DC" w:rsidRPr="006613F9" w:rsidRDefault="00BA09DC" w:rsidP="00BA09DC">
      <w:pPr>
        <w:ind w:left="5700"/>
        <w:rPr>
          <w:rFonts w:ascii="Tahoma" w:hAnsi="Tahoma" w:cs="Tahoma"/>
          <w:sz w:val="16"/>
          <w:szCs w:val="16"/>
          <w:lang w:val="sv-SE"/>
        </w:rPr>
      </w:pPr>
      <w:r>
        <w:rPr>
          <w:rFonts w:ascii="Tahoma" w:hAnsi="Tahoma" w:cs="Tahoma"/>
          <w:lang w:val="sv-SE"/>
        </w:rPr>
        <w:t xml:space="preserve"> </w:t>
      </w:r>
    </w:p>
    <w:p w:rsidR="00BA09DC" w:rsidRDefault="00BA09DC" w:rsidP="00BA09DC">
      <w:pPr>
        <w:ind w:left="5700"/>
        <w:rPr>
          <w:rFonts w:ascii="Tahoma" w:hAnsi="Tahoma" w:cs="Tahoma"/>
          <w:sz w:val="16"/>
          <w:szCs w:val="16"/>
          <w:lang w:val="sv-SE"/>
        </w:rPr>
      </w:pPr>
    </w:p>
    <w:p w:rsidR="00BA09DC" w:rsidRPr="006613F9" w:rsidRDefault="00BA09DC" w:rsidP="00BA09DC">
      <w:pPr>
        <w:ind w:left="5700"/>
        <w:rPr>
          <w:rFonts w:ascii="Tahoma" w:hAnsi="Tahoma" w:cs="Tahoma"/>
          <w:sz w:val="16"/>
          <w:szCs w:val="16"/>
          <w:lang w:val="sv-SE"/>
        </w:rPr>
      </w:pPr>
    </w:p>
    <w:p w:rsidR="00BA09DC" w:rsidRDefault="00BA09DC" w:rsidP="00BA09DC">
      <w:pPr>
        <w:rPr>
          <w:rFonts w:ascii="Tahoma" w:eastAsia="SimSun" w:hAnsi="Tahoma" w:cs="Tahoma"/>
        </w:rPr>
      </w:pPr>
      <w:proofErr w:type="spellStart"/>
      <w:r>
        <w:rPr>
          <w:rFonts w:ascii="Tahoma" w:eastAsia="SimSun" w:hAnsi="Tahoma" w:cs="Tahoma"/>
        </w:rPr>
        <w:t>Tembusan</w:t>
      </w:r>
      <w:proofErr w:type="spellEnd"/>
      <w:r>
        <w:rPr>
          <w:rFonts w:ascii="Tahoma" w:eastAsia="SimSun" w:hAnsi="Tahoma" w:cs="Tahoma"/>
        </w:rPr>
        <w:t xml:space="preserve">: </w:t>
      </w:r>
      <w:r>
        <w:rPr>
          <w:rFonts w:ascii="Tahoma" w:eastAsia="SimSun" w:hAnsi="Tahoma" w:cs="Tahoma"/>
        </w:rPr>
        <w:tab/>
      </w:r>
      <w:r>
        <w:rPr>
          <w:rFonts w:ascii="Tahoma" w:eastAsia="SimSun" w:hAnsi="Tahoma" w:cs="Tahoma"/>
        </w:rPr>
        <w:tab/>
      </w:r>
    </w:p>
    <w:p w:rsidR="00BA09DC" w:rsidRDefault="00BA09DC" w:rsidP="00BA09DC">
      <w:pPr>
        <w:numPr>
          <w:ilvl w:val="0"/>
          <w:numId w:val="1"/>
        </w:numPr>
        <w:ind w:left="284" w:hanging="284"/>
        <w:rPr>
          <w:rFonts w:ascii="Tahoma" w:eastAsia="SimSun" w:hAnsi="Tahoma" w:cs="Tahoma"/>
        </w:rPr>
      </w:pPr>
      <w:proofErr w:type="spellStart"/>
      <w:r>
        <w:rPr>
          <w:rFonts w:ascii="Tahoma" w:eastAsia="SimSun" w:hAnsi="Tahoma" w:cs="Tahoma"/>
        </w:rPr>
        <w:t>Wakil</w:t>
      </w:r>
      <w:proofErr w:type="spellEnd"/>
      <w:r>
        <w:rPr>
          <w:rFonts w:ascii="Tahoma" w:eastAsia="SimSun" w:hAnsi="Tahoma" w:cs="Tahoma"/>
        </w:rPr>
        <w:t xml:space="preserve"> </w:t>
      </w:r>
      <w:proofErr w:type="spellStart"/>
      <w:r>
        <w:rPr>
          <w:rFonts w:ascii="Tahoma" w:eastAsia="SimSun" w:hAnsi="Tahoma" w:cs="Tahoma"/>
        </w:rPr>
        <w:t>Dekan</w:t>
      </w:r>
      <w:proofErr w:type="spellEnd"/>
      <w:r>
        <w:rPr>
          <w:rFonts w:ascii="Tahoma" w:eastAsia="SimSun" w:hAnsi="Tahoma" w:cs="Tahoma"/>
        </w:rPr>
        <w:t xml:space="preserve"> III </w:t>
      </w:r>
      <w:proofErr w:type="spellStart"/>
      <w:r>
        <w:rPr>
          <w:rFonts w:ascii="Tahoma" w:eastAsia="SimSun" w:hAnsi="Tahoma" w:cs="Tahoma"/>
        </w:rPr>
        <w:t>terkait</w:t>
      </w:r>
      <w:proofErr w:type="spellEnd"/>
    </w:p>
    <w:p w:rsidR="00BA09DC" w:rsidRDefault="00BA09DC" w:rsidP="00BA09DC">
      <w:pPr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020121">
        <w:rPr>
          <w:rFonts w:ascii="Tahoma" w:hAnsi="Tahoma" w:cs="Tahoma"/>
          <w:lang w:val="nb-NO"/>
        </w:rPr>
        <w:t xml:space="preserve"> </w:t>
      </w:r>
      <w:r>
        <w:rPr>
          <w:rFonts w:ascii="Tahoma" w:hAnsi="Tahoma" w:cs="Tahoma"/>
          <w:lang w:val="nb-NO"/>
        </w:rPr>
        <w:t>Kepala Pusat Pengembangan Program Pengalaman Lapangan (P4L)</w:t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A09DC" w:rsidRDefault="00BA09DC" w:rsidP="00BA09DC">
      <w:pPr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1441CB">
        <w:rPr>
          <w:rFonts w:ascii="Tahoma" w:eastAsia="SimSun" w:hAnsi="Tahoma" w:cs="Tahoma"/>
        </w:rPr>
        <w:t xml:space="preserve"> </w:t>
      </w:r>
      <w:proofErr w:type="spellStart"/>
      <w:r w:rsidRPr="001441CB">
        <w:rPr>
          <w:rFonts w:ascii="Tahoma" w:eastAsia="SimSun" w:hAnsi="Tahoma" w:cs="Tahoma"/>
        </w:rPr>
        <w:t>Kajur</w:t>
      </w:r>
      <w:proofErr w:type="spellEnd"/>
      <w:r w:rsidRPr="001441CB">
        <w:rPr>
          <w:rFonts w:ascii="Tahoma" w:eastAsia="SimSun" w:hAnsi="Tahoma" w:cs="Tahoma"/>
        </w:rPr>
        <w:t xml:space="preserve"> </w:t>
      </w:r>
      <w:proofErr w:type="spellStart"/>
      <w:r w:rsidRPr="001441CB">
        <w:rPr>
          <w:rFonts w:ascii="Tahoma" w:eastAsia="SimSun" w:hAnsi="Tahoma" w:cs="Tahoma"/>
        </w:rPr>
        <w:t>Terkait</w:t>
      </w:r>
      <w:proofErr w:type="spellEnd"/>
    </w:p>
    <w:p w:rsidR="00BA09DC" w:rsidRPr="001441CB" w:rsidRDefault="00BA09DC" w:rsidP="00BA09DC">
      <w:pPr>
        <w:numPr>
          <w:ilvl w:val="0"/>
          <w:numId w:val="1"/>
        </w:numPr>
        <w:ind w:left="284" w:hanging="284"/>
        <w:rPr>
          <w:rFonts w:ascii="Tahoma" w:hAnsi="Tahoma" w:cs="Tahoma"/>
        </w:rPr>
      </w:pPr>
      <w:r w:rsidRPr="001441CB">
        <w:rPr>
          <w:rFonts w:ascii="Tahoma" w:eastAsia="SimSun" w:hAnsi="Tahoma" w:cs="Tahoma"/>
        </w:rPr>
        <w:t xml:space="preserve">Yang </w:t>
      </w:r>
      <w:proofErr w:type="spellStart"/>
      <w:r w:rsidRPr="001441CB">
        <w:rPr>
          <w:rFonts w:ascii="Tahoma" w:eastAsia="SimSun" w:hAnsi="Tahoma" w:cs="Tahoma"/>
        </w:rPr>
        <w:t>bersangkutan</w:t>
      </w:r>
      <w:proofErr w:type="spellEnd"/>
    </w:p>
    <w:p w:rsidR="00BA09DC" w:rsidRPr="0099328C" w:rsidRDefault="00BA09DC" w:rsidP="00BA09DC">
      <w:pPr>
        <w:rPr>
          <w:rFonts w:ascii="Tahoma" w:eastAsia="SimSun" w:hAnsi="Tahoma" w:cs="Tahoma"/>
        </w:rPr>
      </w:pPr>
    </w:p>
    <w:p w:rsidR="00BA09DC" w:rsidRPr="00C47E96" w:rsidRDefault="00BA09DC" w:rsidP="00BA09DC">
      <w:pPr>
        <w:rPr>
          <w:rFonts w:ascii="Tahoma" w:hAnsi="Tahoma" w:cs="Tahoma"/>
          <w:sz w:val="22"/>
          <w:szCs w:val="22"/>
        </w:rPr>
      </w:pPr>
    </w:p>
    <w:p w:rsidR="006D7E1A" w:rsidRDefault="006D7E1A">
      <w:bookmarkStart w:id="0" w:name="_GoBack"/>
      <w:bookmarkEnd w:id="0"/>
    </w:p>
    <w:sectPr w:rsidR="006D7E1A" w:rsidSect="00C47E96">
      <w:pgSz w:w="11907" w:h="16840" w:code="9"/>
      <w:pgMar w:top="567" w:right="902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942"/>
    <w:multiLevelType w:val="hybridMultilevel"/>
    <w:tmpl w:val="2248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D23A1"/>
    <w:multiLevelType w:val="hybridMultilevel"/>
    <w:tmpl w:val="22D82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C"/>
    <w:rsid w:val="006D7E1A"/>
    <w:rsid w:val="00B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2018-07-02T08:11:00Z</dcterms:created>
  <dcterms:modified xsi:type="dcterms:W3CDTF">2018-07-02T08:12:00Z</dcterms:modified>
</cp:coreProperties>
</file>