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9F" w:rsidRPr="00B16924" w:rsidRDefault="002F699F" w:rsidP="00B16924">
      <w:pPr>
        <w:spacing w:line="240" w:lineRule="auto"/>
        <w:jc w:val="center"/>
        <w:rPr>
          <w:rFonts w:ascii="Times New Roman" w:hAnsi="Times New Roman" w:cs="Times New Roman"/>
          <w:b/>
          <w:iCs/>
          <w:sz w:val="24"/>
          <w:szCs w:val="24"/>
          <w:lang w:val="sv-SE"/>
        </w:rPr>
      </w:pPr>
    </w:p>
    <w:p w:rsidR="002F699F" w:rsidRPr="00B16924" w:rsidRDefault="002F699F" w:rsidP="00B16924">
      <w:pPr>
        <w:spacing w:line="240" w:lineRule="auto"/>
        <w:jc w:val="center"/>
        <w:rPr>
          <w:rFonts w:ascii="Times New Roman" w:hAnsi="Times New Roman" w:cs="Times New Roman"/>
          <w:sz w:val="24"/>
          <w:szCs w:val="24"/>
        </w:rPr>
      </w:pPr>
    </w:p>
    <w:p w:rsidR="002F699F" w:rsidRPr="00B16924" w:rsidRDefault="003A1B65" w:rsidP="00B16924">
      <w:pPr>
        <w:spacing w:line="240" w:lineRule="auto"/>
        <w:jc w:val="center"/>
        <w:rPr>
          <w:rFonts w:ascii="Times New Roman" w:hAnsi="Times New Roman" w:cs="Times New Roman"/>
          <w:sz w:val="24"/>
          <w:szCs w:val="24"/>
        </w:rPr>
      </w:pPr>
      <w:r>
        <w:rPr>
          <w:rFonts w:ascii="Times New Roman" w:hAnsi="Times New Roman" w:cs="Times New Roman"/>
          <w:noProof/>
          <w:lang w:val="id-ID" w:eastAsia="id-ID" w:bidi="th-TH"/>
        </w:rPr>
        <w:drawing>
          <wp:anchor distT="0" distB="0" distL="114300" distR="114300" simplePos="0" relativeHeight="251662336" behindDoc="1" locked="0" layoutInCell="1" allowOverlap="1">
            <wp:simplePos x="0" y="0"/>
            <wp:positionH relativeFrom="column">
              <wp:align>center</wp:align>
            </wp:positionH>
            <wp:positionV relativeFrom="paragraph">
              <wp:posOffset>71120</wp:posOffset>
            </wp:positionV>
            <wp:extent cx="1188085" cy="1200150"/>
            <wp:effectExtent l="19050" t="0" r="0" b="0"/>
            <wp:wrapNone/>
            <wp:docPr id="21" name="Picture 2" descr="UM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grayscale"/>
                    <pic:cNvPicPr>
                      <a:picLocks noChangeAspect="1" noChangeArrowheads="1"/>
                    </pic:cNvPicPr>
                  </pic:nvPicPr>
                  <pic:blipFill>
                    <a:blip r:embed="rId7"/>
                    <a:srcRect/>
                    <a:stretch>
                      <a:fillRect/>
                    </a:stretch>
                  </pic:blipFill>
                  <pic:spPr bwMode="auto">
                    <a:xfrm>
                      <a:off x="0" y="0"/>
                      <a:ext cx="1188085" cy="1200150"/>
                    </a:xfrm>
                    <a:prstGeom prst="rect">
                      <a:avLst/>
                    </a:prstGeom>
                    <a:noFill/>
                    <a:ln w="9525">
                      <a:noFill/>
                      <a:miter lim="800000"/>
                      <a:headEnd/>
                      <a:tailEnd/>
                    </a:ln>
                  </pic:spPr>
                </pic:pic>
              </a:graphicData>
            </a:graphic>
          </wp:anchor>
        </w:drawing>
      </w:r>
    </w:p>
    <w:p w:rsidR="002F699F" w:rsidRPr="00B16924" w:rsidRDefault="002F699F" w:rsidP="00B16924">
      <w:pPr>
        <w:spacing w:line="240" w:lineRule="auto"/>
        <w:jc w:val="center"/>
        <w:rPr>
          <w:rFonts w:ascii="Times New Roman" w:hAnsi="Times New Roman" w:cs="Times New Roman"/>
          <w:sz w:val="24"/>
          <w:szCs w:val="24"/>
        </w:rPr>
      </w:pPr>
    </w:p>
    <w:p w:rsidR="002F699F" w:rsidRPr="00B16924" w:rsidRDefault="002F699F" w:rsidP="00B16924">
      <w:pPr>
        <w:spacing w:line="240" w:lineRule="auto"/>
        <w:jc w:val="center"/>
        <w:rPr>
          <w:rFonts w:ascii="Times New Roman" w:hAnsi="Times New Roman" w:cs="Times New Roman"/>
          <w:sz w:val="24"/>
          <w:szCs w:val="24"/>
        </w:rPr>
      </w:pPr>
    </w:p>
    <w:p w:rsidR="002F699F" w:rsidRPr="00B16924" w:rsidRDefault="002F699F" w:rsidP="00B16924">
      <w:pPr>
        <w:spacing w:line="240" w:lineRule="auto"/>
        <w:jc w:val="center"/>
        <w:rPr>
          <w:rFonts w:ascii="Times New Roman" w:hAnsi="Times New Roman" w:cs="Times New Roman"/>
          <w:sz w:val="24"/>
          <w:szCs w:val="24"/>
        </w:rPr>
      </w:pPr>
    </w:p>
    <w:p w:rsidR="002F699F" w:rsidRPr="00B16924" w:rsidRDefault="002F699F" w:rsidP="00B16924">
      <w:pPr>
        <w:spacing w:line="240" w:lineRule="auto"/>
        <w:jc w:val="center"/>
        <w:rPr>
          <w:rFonts w:ascii="Times New Roman" w:hAnsi="Times New Roman" w:cs="Times New Roman"/>
          <w:sz w:val="24"/>
          <w:szCs w:val="24"/>
        </w:rPr>
      </w:pPr>
    </w:p>
    <w:p w:rsidR="002F699F" w:rsidRDefault="002F699F" w:rsidP="00B16924">
      <w:pPr>
        <w:spacing w:line="240" w:lineRule="auto"/>
        <w:jc w:val="center"/>
        <w:rPr>
          <w:rFonts w:ascii="Times New Roman" w:hAnsi="Times New Roman" w:cs="Times New Roman"/>
          <w:b/>
          <w:sz w:val="24"/>
          <w:szCs w:val="24"/>
        </w:rPr>
      </w:pPr>
    </w:p>
    <w:p w:rsidR="00B16924" w:rsidRDefault="00B16924" w:rsidP="00B16924">
      <w:pPr>
        <w:spacing w:line="240" w:lineRule="auto"/>
        <w:jc w:val="center"/>
        <w:rPr>
          <w:rFonts w:ascii="Times New Roman" w:hAnsi="Times New Roman" w:cs="Times New Roman"/>
          <w:b/>
          <w:sz w:val="24"/>
          <w:szCs w:val="24"/>
        </w:rPr>
      </w:pPr>
    </w:p>
    <w:p w:rsidR="00B16924" w:rsidRDefault="00B16924" w:rsidP="00B16924">
      <w:pPr>
        <w:spacing w:line="240" w:lineRule="auto"/>
        <w:jc w:val="center"/>
        <w:rPr>
          <w:rFonts w:ascii="Times New Roman" w:hAnsi="Times New Roman" w:cs="Times New Roman"/>
          <w:b/>
          <w:sz w:val="24"/>
          <w:szCs w:val="24"/>
        </w:rPr>
      </w:pPr>
    </w:p>
    <w:p w:rsidR="00B16924" w:rsidRPr="00B16924" w:rsidRDefault="00B16924"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b/>
          <w:sz w:val="24"/>
          <w:szCs w:val="24"/>
        </w:rPr>
      </w:pPr>
      <w:r w:rsidRPr="00B16924">
        <w:rPr>
          <w:rFonts w:ascii="Times New Roman" w:hAnsi="Times New Roman" w:cs="Times New Roman"/>
          <w:b/>
          <w:sz w:val="24"/>
          <w:szCs w:val="24"/>
        </w:rPr>
        <w:t>PROGRAM KREATIVITAS MAHASISWA</w:t>
      </w:r>
    </w:p>
    <w:p w:rsidR="002F699F" w:rsidRDefault="002F699F" w:rsidP="00B16924">
      <w:pPr>
        <w:spacing w:line="240" w:lineRule="auto"/>
        <w:jc w:val="center"/>
        <w:rPr>
          <w:rFonts w:ascii="Times New Roman" w:hAnsi="Times New Roman" w:cs="Times New Roman"/>
          <w:b/>
          <w:sz w:val="24"/>
          <w:szCs w:val="24"/>
        </w:rPr>
      </w:pPr>
    </w:p>
    <w:p w:rsidR="00B16924" w:rsidRPr="00B16924" w:rsidRDefault="00B16924"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sz w:val="24"/>
          <w:szCs w:val="24"/>
        </w:rPr>
      </w:pPr>
    </w:p>
    <w:p w:rsidR="002F699F" w:rsidRPr="00B16924" w:rsidRDefault="002F699F" w:rsidP="00B16924">
      <w:pPr>
        <w:tabs>
          <w:tab w:val="left" w:pos="0"/>
          <w:tab w:val="left" w:pos="360"/>
          <w:tab w:val="left" w:pos="2340"/>
          <w:tab w:val="left" w:pos="2622"/>
        </w:tabs>
        <w:spacing w:line="240" w:lineRule="auto"/>
        <w:jc w:val="center"/>
        <w:rPr>
          <w:rFonts w:ascii="Times New Roman" w:hAnsi="Times New Roman" w:cs="Times New Roman"/>
          <w:b/>
          <w:sz w:val="24"/>
          <w:szCs w:val="24"/>
        </w:rPr>
      </w:pPr>
      <w:r w:rsidRPr="00B16924">
        <w:rPr>
          <w:rFonts w:ascii="Times New Roman" w:hAnsi="Times New Roman" w:cs="Times New Roman"/>
          <w:b/>
          <w:iCs/>
          <w:sz w:val="24"/>
          <w:szCs w:val="24"/>
        </w:rPr>
        <w:t>PEMBERDAYAAN MASYARAKAT DESA KOLO-KOLO KECAMATAN ARJASA KABUPATEN SUMENEP GUNA MENINGKATKAN KETERAMPILAN MELALUI PELATIHAN SERVIS SEPEDA MOTOR</w:t>
      </w:r>
      <w:r w:rsidRPr="00B16924">
        <w:rPr>
          <w:rFonts w:ascii="Times New Roman" w:hAnsi="Times New Roman" w:cs="Times New Roman"/>
          <w:iCs/>
          <w:sz w:val="24"/>
          <w:szCs w:val="24"/>
        </w:rPr>
        <w:t xml:space="preserve"> </w:t>
      </w:r>
      <w:r w:rsidRPr="00B16924">
        <w:rPr>
          <w:rFonts w:ascii="Times New Roman" w:hAnsi="Times New Roman" w:cs="Times New Roman"/>
          <w:b/>
          <w:iCs/>
          <w:sz w:val="24"/>
          <w:szCs w:val="24"/>
        </w:rPr>
        <w:t>RODA DUA</w:t>
      </w:r>
    </w:p>
    <w:p w:rsidR="002F699F" w:rsidRDefault="002F699F" w:rsidP="00B16924">
      <w:pPr>
        <w:spacing w:line="240" w:lineRule="auto"/>
        <w:jc w:val="center"/>
        <w:rPr>
          <w:rFonts w:ascii="Times New Roman" w:hAnsi="Times New Roman" w:cs="Times New Roman"/>
          <w:sz w:val="24"/>
          <w:szCs w:val="24"/>
        </w:rPr>
      </w:pPr>
    </w:p>
    <w:p w:rsidR="00B16924" w:rsidRDefault="00B16924" w:rsidP="00B16924">
      <w:pPr>
        <w:spacing w:line="240" w:lineRule="auto"/>
        <w:jc w:val="center"/>
        <w:rPr>
          <w:rFonts w:ascii="Times New Roman" w:hAnsi="Times New Roman" w:cs="Times New Roman"/>
          <w:sz w:val="24"/>
          <w:szCs w:val="24"/>
        </w:rPr>
      </w:pPr>
    </w:p>
    <w:p w:rsidR="00B16924" w:rsidRPr="00B16924" w:rsidRDefault="00B16924" w:rsidP="00B16924">
      <w:pPr>
        <w:spacing w:line="240" w:lineRule="auto"/>
        <w:jc w:val="center"/>
        <w:rPr>
          <w:rFonts w:ascii="Times New Roman" w:hAnsi="Times New Roman" w:cs="Times New Roman"/>
          <w:sz w:val="24"/>
          <w:szCs w:val="24"/>
        </w:rPr>
      </w:pPr>
    </w:p>
    <w:p w:rsidR="002F699F" w:rsidRPr="00B16924" w:rsidRDefault="002F699F" w:rsidP="00B16924">
      <w:pPr>
        <w:spacing w:line="240" w:lineRule="auto"/>
        <w:jc w:val="center"/>
        <w:rPr>
          <w:rFonts w:ascii="Times New Roman" w:hAnsi="Times New Roman" w:cs="Times New Roman"/>
          <w:sz w:val="24"/>
          <w:szCs w:val="24"/>
          <w:lang w:val="sv-SE"/>
        </w:rPr>
      </w:pPr>
      <w:r w:rsidRPr="00B16924">
        <w:rPr>
          <w:rFonts w:ascii="Times New Roman" w:hAnsi="Times New Roman" w:cs="Times New Roman"/>
          <w:sz w:val="24"/>
          <w:szCs w:val="24"/>
          <w:lang w:val="sv-SE"/>
        </w:rPr>
        <w:t>BIDANG KEGIATAN</w:t>
      </w:r>
    </w:p>
    <w:p w:rsidR="002F699F" w:rsidRPr="00B16924" w:rsidRDefault="002F699F" w:rsidP="00B16924">
      <w:pPr>
        <w:spacing w:line="240" w:lineRule="auto"/>
        <w:jc w:val="center"/>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PKM-AI </w:t>
      </w:r>
    </w:p>
    <w:p w:rsidR="002F699F" w:rsidRPr="00B16924" w:rsidRDefault="002F699F" w:rsidP="00B16924">
      <w:pPr>
        <w:spacing w:line="240" w:lineRule="auto"/>
        <w:jc w:val="center"/>
        <w:rPr>
          <w:rFonts w:ascii="Times New Roman" w:hAnsi="Times New Roman" w:cs="Times New Roman"/>
          <w:sz w:val="24"/>
          <w:szCs w:val="24"/>
          <w:lang w:val="sv-SE"/>
        </w:rPr>
      </w:pPr>
    </w:p>
    <w:p w:rsidR="002F699F" w:rsidRPr="00B16924" w:rsidRDefault="002F699F" w:rsidP="00B16924">
      <w:pPr>
        <w:spacing w:line="240" w:lineRule="auto"/>
        <w:jc w:val="center"/>
        <w:rPr>
          <w:rFonts w:ascii="Times New Roman" w:hAnsi="Times New Roman" w:cs="Times New Roman"/>
          <w:sz w:val="24"/>
          <w:szCs w:val="24"/>
          <w:lang w:val="sv-SE"/>
        </w:rPr>
      </w:pPr>
    </w:p>
    <w:p w:rsidR="002F699F" w:rsidRPr="00B16924" w:rsidRDefault="002F699F" w:rsidP="00B16924">
      <w:pPr>
        <w:spacing w:line="240" w:lineRule="auto"/>
        <w:jc w:val="center"/>
        <w:rPr>
          <w:rFonts w:ascii="Times New Roman" w:hAnsi="Times New Roman" w:cs="Times New Roman"/>
          <w:sz w:val="24"/>
          <w:szCs w:val="24"/>
          <w:lang w:val="sv-SE"/>
        </w:rPr>
      </w:pPr>
    </w:p>
    <w:p w:rsidR="002F699F" w:rsidRPr="00B16924" w:rsidRDefault="002F699F" w:rsidP="00B16924">
      <w:pPr>
        <w:spacing w:line="240" w:lineRule="auto"/>
        <w:jc w:val="center"/>
        <w:rPr>
          <w:rFonts w:ascii="Times New Roman" w:hAnsi="Times New Roman" w:cs="Times New Roman"/>
          <w:sz w:val="24"/>
          <w:szCs w:val="24"/>
          <w:lang w:val="sv-SE"/>
        </w:rPr>
      </w:pPr>
    </w:p>
    <w:p w:rsidR="002F699F" w:rsidRPr="00B16924" w:rsidRDefault="002F699F" w:rsidP="00B16924">
      <w:pPr>
        <w:spacing w:line="240" w:lineRule="auto"/>
        <w:jc w:val="center"/>
        <w:rPr>
          <w:rFonts w:ascii="Times New Roman" w:hAnsi="Times New Roman" w:cs="Times New Roman"/>
          <w:sz w:val="24"/>
          <w:szCs w:val="24"/>
          <w:lang w:val="fi-FI"/>
        </w:rPr>
      </w:pPr>
      <w:r w:rsidRPr="00B16924">
        <w:rPr>
          <w:rFonts w:ascii="Times New Roman" w:hAnsi="Times New Roman" w:cs="Times New Roman"/>
          <w:sz w:val="24"/>
          <w:szCs w:val="24"/>
          <w:lang w:val="fi-FI"/>
        </w:rPr>
        <w:t>Disusun Oleh :</w:t>
      </w: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B16924" w:rsidP="00B16924">
      <w:pPr>
        <w:spacing w:line="240" w:lineRule="auto"/>
        <w:jc w:val="center"/>
        <w:rPr>
          <w:rFonts w:ascii="Times New Roman" w:hAnsi="Times New Roman" w:cs="Times New Roman"/>
          <w:b/>
          <w:sz w:val="24"/>
          <w:szCs w:val="24"/>
          <w:lang w:val="fi-FI"/>
        </w:rPr>
      </w:pPr>
      <w:r w:rsidRPr="00B16924">
        <w:rPr>
          <w:rFonts w:ascii="Times New Roman" w:hAnsi="Times New Roman" w:cs="Times New Roman"/>
          <w:sz w:val="24"/>
          <w:szCs w:val="24"/>
          <w:lang w:val="fi-FI"/>
        </w:rPr>
        <w:t xml:space="preserve">MOH. </w:t>
      </w:r>
      <w:r w:rsidRPr="00B16924">
        <w:rPr>
          <w:rFonts w:ascii="Times New Roman" w:hAnsi="Times New Roman" w:cs="Times New Roman"/>
          <w:sz w:val="24"/>
          <w:szCs w:val="24"/>
        </w:rPr>
        <w:t>SAIFUL ANWAR</w:t>
      </w:r>
      <w:r w:rsidRPr="00B16924">
        <w:rPr>
          <w:rFonts w:ascii="Times New Roman" w:hAnsi="Times New Roman" w:cs="Times New Roman"/>
          <w:sz w:val="24"/>
          <w:szCs w:val="24"/>
        </w:rPr>
        <w:tab/>
      </w:r>
      <w:r w:rsidRPr="00B16924">
        <w:rPr>
          <w:rFonts w:ascii="Times New Roman" w:hAnsi="Times New Roman" w:cs="Times New Roman"/>
          <w:sz w:val="24"/>
          <w:szCs w:val="24"/>
        </w:rPr>
        <w:tab/>
        <w:t>1065134055</w:t>
      </w:r>
      <w:r w:rsidRPr="00B16924">
        <w:rPr>
          <w:rFonts w:ascii="Times New Roman" w:hAnsi="Times New Roman" w:cs="Times New Roman"/>
          <w:sz w:val="24"/>
          <w:szCs w:val="24"/>
          <w:lang w:val="fi-FI"/>
        </w:rPr>
        <w:t>91/2006</w:t>
      </w:r>
    </w:p>
    <w:p w:rsidR="002F699F" w:rsidRPr="00B16924" w:rsidRDefault="00B16924" w:rsidP="00B16924">
      <w:pPr>
        <w:tabs>
          <w:tab w:val="left" w:pos="1100"/>
          <w:tab w:val="left" w:pos="473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ab/>
        <w:t xml:space="preserve"> MATSUANI</w:t>
      </w:r>
      <w:r>
        <w:rPr>
          <w:rFonts w:ascii="Times New Roman" w:hAnsi="Times New Roman" w:cs="Times New Roman"/>
          <w:sz w:val="24"/>
          <w:szCs w:val="24"/>
          <w:lang w:val="fi-FI"/>
        </w:rPr>
        <w:tab/>
        <w:t xml:space="preserve"> </w:t>
      </w:r>
      <w:r w:rsidRPr="00B16924">
        <w:rPr>
          <w:rFonts w:ascii="Times New Roman" w:hAnsi="Times New Roman" w:cs="Times New Roman"/>
          <w:sz w:val="24"/>
          <w:szCs w:val="24"/>
          <w:lang w:val="fi-FI"/>
        </w:rPr>
        <w:t>206513405545/2006</w:t>
      </w:r>
    </w:p>
    <w:p w:rsidR="002F699F" w:rsidRPr="00B16924" w:rsidRDefault="00B16924" w:rsidP="00B16924">
      <w:pPr>
        <w:spacing w:line="240" w:lineRule="auto"/>
        <w:jc w:val="center"/>
        <w:rPr>
          <w:rFonts w:ascii="Times New Roman" w:hAnsi="Times New Roman" w:cs="Times New Roman"/>
          <w:sz w:val="24"/>
          <w:szCs w:val="24"/>
          <w:lang w:val="fi-FI"/>
        </w:rPr>
      </w:pPr>
      <w:r w:rsidRPr="00B16924">
        <w:rPr>
          <w:rFonts w:ascii="Times New Roman" w:hAnsi="Times New Roman" w:cs="Times New Roman"/>
          <w:sz w:val="24"/>
          <w:szCs w:val="24"/>
          <w:lang w:val="fi-FI"/>
        </w:rPr>
        <w:t>HABIBI</w:t>
      </w:r>
      <w:r w:rsidRPr="00B16924">
        <w:rPr>
          <w:rFonts w:ascii="Times New Roman" w:hAnsi="Times New Roman" w:cs="Times New Roman"/>
          <w:sz w:val="24"/>
          <w:szCs w:val="24"/>
          <w:lang w:val="fi-FI"/>
        </w:rPr>
        <w:tab/>
      </w:r>
      <w:r w:rsidRPr="00B16924">
        <w:rPr>
          <w:rFonts w:ascii="Times New Roman" w:hAnsi="Times New Roman" w:cs="Times New Roman"/>
          <w:sz w:val="24"/>
          <w:szCs w:val="24"/>
          <w:lang w:val="fi-FI"/>
        </w:rPr>
        <w:tab/>
      </w:r>
      <w:r w:rsidRPr="00B16924">
        <w:rPr>
          <w:rFonts w:ascii="Times New Roman" w:hAnsi="Times New Roman" w:cs="Times New Roman"/>
          <w:sz w:val="24"/>
          <w:szCs w:val="24"/>
          <w:lang w:val="fi-FI"/>
        </w:rPr>
        <w:tab/>
      </w:r>
      <w:r w:rsidRPr="00B16924">
        <w:rPr>
          <w:rFonts w:ascii="Times New Roman" w:hAnsi="Times New Roman" w:cs="Times New Roman"/>
          <w:sz w:val="24"/>
          <w:szCs w:val="24"/>
          <w:lang w:val="fi-FI"/>
        </w:rPr>
        <w:tab/>
        <w:t>306531304904/2006</w:t>
      </w:r>
    </w:p>
    <w:p w:rsidR="002F699F" w:rsidRPr="00B16924" w:rsidRDefault="00B16924" w:rsidP="00B16924">
      <w:pPr>
        <w:spacing w:line="240" w:lineRule="auto"/>
        <w:jc w:val="center"/>
        <w:rPr>
          <w:rFonts w:ascii="Times New Roman" w:hAnsi="Times New Roman" w:cs="Times New Roman"/>
          <w:sz w:val="24"/>
          <w:szCs w:val="24"/>
          <w:lang w:val="fi-FI"/>
        </w:rPr>
      </w:pPr>
      <w:r w:rsidRPr="00B16924">
        <w:rPr>
          <w:rFonts w:ascii="Times New Roman" w:hAnsi="Times New Roman" w:cs="Times New Roman"/>
          <w:sz w:val="24"/>
          <w:szCs w:val="24"/>
          <w:lang w:val="fi-FI"/>
        </w:rPr>
        <w:t>M. ARISKA QURAISY</w:t>
      </w:r>
      <w:r w:rsidRPr="00B16924">
        <w:rPr>
          <w:rFonts w:ascii="Times New Roman" w:hAnsi="Times New Roman" w:cs="Times New Roman"/>
          <w:sz w:val="24"/>
          <w:szCs w:val="24"/>
          <w:lang w:val="fi-FI"/>
        </w:rPr>
        <w:tab/>
      </w:r>
      <w:r w:rsidRPr="00B16924">
        <w:rPr>
          <w:rFonts w:ascii="Times New Roman" w:hAnsi="Times New Roman" w:cs="Times New Roman"/>
          <w:sz w:val="24"/>
          <w:szCs w:val="24"/>
          <w:lang w:val="fi-FI"/>
        </w:rPr>
        <w:tab/>
        <w:t>206513405553/2006</w:t>
      </w: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sz w:val="24"/>
          <w:szCs w:val="24"/>
          <w:lang w:val="fi-FI"/>
        </w:rPr>
      </w:pPr>
    </w:p>
    <w:p w:rsidR="002F699F" w:rsidRPr="00B16924" w:rsidRDefault="002F699F" w:rsidP="00B16924">
      <w:pPr>
        <w:spacing w:line="240" w:lineRule="auto"/>
        <w:jc w:val="center"/>
        <w:rPr>
          <w:rFonts w:ascii="Times New Roman" w:hAnsi="Times New Roman" w:cs="Times New Roman"/>
          <w:b/>
          <w:sz w:val="24"/>
          <w:szCs w:val="24"/>
        </w:rPr>
      </w:pPr>
      <w:r w:rsidRPr="00B16924">
        <w:rPr>
          <w:rFonts w:ascii="Times New Roman" w:hAnsi="Times New Roman" w:cs="Times New Roman"/>
          <w:b/>
          <w:sz w:val="24"/>
          <w:szCs w:val="24"/>
        </w:rPr>
        <w:t xml:space="preserve">UNIVERSITAS NEGERI </w:t>
      </w:r>
      <w:smartTag w:uri="urn:schemas-microsoft-com:office:smarttags" w:element="City">
        <w:smartTag w:uri="urn:schemas-microsoft-com:office:smarttags" w:element="place">
          <w:r w:rsidRPr="00B16924">
            <w:rPr>
              <w:rFonts w:ascii="Times New Roman" w:hAnsi="Times New Roman" w:cs="Times New Roman"/>
              <w:b/>
              <w:sz w:val="24"/>
              <w:szCs w:val="24"/>
            </w:rPr>
            <w:t>MALANG</w:t>
          </w:r>
        </w:smartTag>
      </w:smartTag>
    </w:p>
    <w:p w:rsidR="002F699F" w:rsidRPr="00B16924" w:rsidRDefault="002F699F" w:rsidP="00B16924">
      <w:pPr>
        <w:spacing w:line="240" w:lineRule="auto"/>
        <w:jc w:val="center"/>
        <w:rPr>
          <w:rFonts w:ascii="Times New Roman" w:hAnsi="Times New Roman" w:cs="Times New Roman"/>
          <w:b/>
          <w:sz w:val="24"/>
          <w:szCs w:val="24"/>
        </w:rPr>
      </w:pPr>
      <w:smartTag w:uri="urn:schemas-microsoft-com:office:smarttags" w:element="City">
        <w:smartTag w:uri="urn:schemas-microsoft-com:office:smarttags" w:element="place">
          <w:r w:rsidRPr="00B16924">
            <w:rPr>
              <w:rFonts w:ascii="Times New Roman" w:hAnsi="Times New Roman" w:cs="Times New Roman"/>
              <w:b/>
              <w:sz w:val="24"/>
              <w:szCs w:val="24"/>
            </w:rPr>
            <w:t>MALANG</w:t>
          </w:r>
        </w:smartTag>
      </w:smartTag>
    </w:p>
    <w:p w:rsidR="002F699F" w:rsidRDefault="00063D8F" w:rsidP="00B169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2010</w:t>
      </w:r>
    </w:p>
    <w:p w:rsidR="00B16924" w:rsidRDefault="00B16924" w:rsidP="00B16924">
      <w:pPr>
        <w:spacing w:line="240" w:lineRule="auto"/>
        <w:jc w:val="center"/>
        <w:rPr>
          <w:rFonts w:ascii="Times New Roman" w:hAnsi="Times New Roman" w:cs="Times New Roman"/>
          <w:b/>
          <w:sz w:val="24"/>
          <w:szCs w:val="24"/>
        </w:rPr>
      </w:pPr>
    </w:p>
    <w:p w:rsidR="00B16924" w:rsidRPr="00B16924" w:rsidRDefault="00B16924"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b/>
          <w:sz w:val="24"/>
          <w:szCs w:val="24"/>
        </w:rPr>
      </w:pPr>
    </w:p>
    <w:p w:rsidR="002F699F" w:rsidRPr="00B16924" w:rsidRDefault="002F699F" w:rsidP="00B16924">
      <w:pPr>
        <w:spacing w:line="240" w:lineRule="auto"/>
        <w:jc w:val="center"/>
        <w:rPr>
          <w:rFonts w:ascii="Times New Roman" w:hAnsi="Times New Roman" w:cs="Times New Roman"/>
          <w:b/>
          <w:sz w:val="24"/>
          <w:szCs w:val="24"/>
        </w:rPr>
      </w:pPr>
      <w:r w:rsidRPr="00B16924">
        <w:rPr>
          <w:rFonts w:ascii="Times New Roman" w:hAnsi="Times New Roman" w:cs="Times New Roman"/>
          <w:b/>
          <w:sz w:val="24"/>
          <w:szCs w:val="24"/>
        </w:rPr>
        <w:lastRenderedPageBreak/>
        <w:t>HALAMAMAN PENGESAHAN</w:t>
      </w:r>
    </w:p>
    <w:p w:rsidR="002F699F" w:rsidRPr="00B16924" w:rsidRDefault="002F699F" w:rsidP="00B16924">
      <w:pPr>
        <w:spacing w:line="240" w:lineRule="auto"/>
        <w:jc w:val="center"/>
        <w:rPr>
          <w:rFonts w:ascii="Times New Roman" w:hAnsi="Times New Roman" w:cs="Times New Roman"/>
          <w:b/>
          <w:sz w:val="24"/>
          <w:szCs w:val="24"/>
        </w:rPr>
      </w:pPr>
      <w:r w:rsidRPr="00B16924">
        <w:rPr>
          <w:rFonts w:ascii="Times New Roman" w:hAnsi="Times New Roman" w:cs="Times New Roman"/>
          <w:b/>
          <w:sz w:val="24"/>
          <w:szCs w:val="24"/>
        </w:rPr>
        <w:t>USULAN PKM-AI</w:t>
      </w:r>
    </w:p>
    <w:p w:rsidR="002F699F" w:rsidRPr="00B16924" w:rsidRDefault="002F699F" w:rsidP="00B16924">
      <w:pPr>
        <w:tabs>
          <w:tab w:val="left" w:pos="0"/>
          <w:tab w:val="left" w:pos="342"/>
          <w:tab w:val="left" w:pos="2340"/>
          <w:tab w:val="left" w:pos="2622"/>
        </w:tabs>
        <w:spacing w:line="240" w:lineRule="auto"/>
        <w:ind w:left="342"/>
        <w:rPr>
          <w:rFonts w:ascii="Times New Roman" w:hAnsi="Times New Roman" w:cs="Times New Roman"/>
          <w:sz w:val="24"/>
          <w:szCs w:val="24"/>
          <w:lang w:val="sv-SE"/>
        </w:rPr>
      </w:pPr>
    </w:p>
    <w:p w:rsidR="002F699F" w:rsidRPr="00B16924" w:rsidRDefault="002F699F" w:rsidP="00B16924">
      <w:pPr>
        <w:numPr>
          <w:ilvl w:val="0"/>
          <w:numId w:val="6"/>
        </w:numPr>
        <w:tabs>
          <w:tab w:val="clear" w:pos="4254"/>
          <w:tab w:val="left" w:pos="360"/>
          <w:tab w:val="left" w:pos="1980"/>
          <w:tab w:val="left" w:pos="2340"/>
          <w:tab w:val="left" w:pos="2520"/>
          <w:tab w:val="left" w:pos="2700"/>
        </w:tabs>
        <w:spacing w:line="240" w:lineRule="auto"/>
        <w:ind w:left="2160" w:hanging="2160"/>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Judul Kegiatan</w:t>
      </w:r>
      <w:r w:rsidRPr="00B16924">
        <w:rPr>
          <w:rFonts w:ascii="Times New Roman" w:hAnsi="Times New Roman" w:cs="Times New Roman"/>
          <w:sz w:val="24"/>
          <w:szCs w:val="24"/>
          <w:lang w:val="sv-SE"/>
        </w:rPr>
        <w:tab/>
        <w:t>:</w:t>
      </w:r>
      <w:r w:rsidRPr="00B16924">
        <w:rPr>
          <w:rFonts w:ascii="Times New Roman" w:hAnsi="Times New Roman" w:cs="Times New Roman"/>
          <w:sz w:val="24"/>
          <w:szCs w:val="24"/>
          <w:lang w:val="sv-SE"/>
        </w:rPr>
        <w:tab/>
        <w:t>Pemberdayaan Masyarakat Desa Kolo-Kolo Kecamatan Arjasa Kabupaten Sumenep Guna Meningkatkan Keteram</w:t>
      </w:r>
      <w:r w:rsidR="00B16924">
        <w:rPr>
          <w:rFonts w:ascii="Times New Roman" w:hAnsi="Times New Roman" w:cs="Times New Roman"/>
          <w:sz w:val="24"/>
          <w:szCs w:val="24"/>
          <w:lang w:val="sv-SE"/>
        </w:rPr>
        <w:t>-</w:t>
      </w:r>
      <w:r w:rsidRPr="00B16924">
        <w:rPr>
          <w:rFonts w:ascii="Times New Roman" w:hAnsi="Times New Roman" w:cs="Times New Roman"/>
          <w:sz w:val="24"/>
          <w:szCs w:val="24"/>
          <w:lang w:val="sv-SE"/>
        </w:rPr>
        <w:t>pilan Melalui Pelatihan Servis Sepeda Motor Roda Dua</w:t>
      </w:r>
    </w:p>
    <w:p w:rsidR="002F699F" w:rsidRPr="00B16924" w:rsidRDefault="002F699F" w:rsidP="00B16924">
      <w:pPr>
        <w:numPr>
          <w:ilvl w:val="0"/>
          <w:numId w:val="5"/>
        </w:numPr>
        <w:tabs>
          <w:tab w:val="clear" w:pos="540"/>
          <w:tab w:val="num" w:pos="342"/>
          <w:tab w:val="left" w:pos="2340"/>
          <w:tab w:val="left" w:pos="2520"/>
          <w:tab w:val="left" w:pos="4680"/>
        </w:tabs>
        <w:spacing w:line="240" w:lineRule="auto"/>
        <w:ind w:left="399" w:hanging="426"/>
        <w:rPr>
          <w:rFonts w:ascii="Times New Roman" w:hAnsi="Times New Roman" w:cs="Times New Roman"/>
          <w:sz w:val="24"/>
          <w:szCs w:val="24"/>
          <w:lang w:val="sv-SE"/>
        </w:rPr>
      </w:pPr>
      <w:r w:rsidRPr="00B16924">
        <w:rPr>
          <w:rFonts w:ascii="Times New Roman" w:hAnsi="Times New Roman" w:cs="Times New Roman"/>
          <w:sz w:val="24"/>
          <w:szCs w:val="24"/>
          <w:lang w:val="sv-SE"/>
        </w:rPr>
        <w:t>Bidang Kegiatan</w:t>
      </w:r>
      <w:r w:rsidRPr="00B16924">
        <w:rPr>
          <w:rFonts w:ascii="Times New Roman" w:hAnsi="Times New Roman" w:cs="Times New Roman"/>
          <w:sz w:val="24"/>
          <w:szCs w:val="24"/>
          <w:lang w:val="sv-SE"/>
        </w:rPr>
        <w:tab/>
        <w:t xml:space="preserve">: ( </w:t>
      </w:r>
      <w:r w:rsidRPr="00B16924">
        <w:rPr>
          <w:rFonts w:ascii="Times New Roman" w:hAnsi="Times New Roman" w:cs="Times New Roman"/>
          <w:b/>
          <w:sz w:val="24"/>
          <w:szCs w:val="24"/>
          <w:lang w:val="sv-SE"/>
        </w:rPr>
        <w:t xml:space="preserve">√ </w:t>
      </w:r>
      <w:r w:rsidRPr="00B16924">
        <w:rPr>
          <w:rFonts w:ascii="Times New Roman" w:hAnsi="Times New Roman" w:cs="Times New Roman"/>
          <w:sz w:val="24"/>
          <w:szCs w:val="24"/>
          <w:lang w:val="sv-SE"/>
        </w:rPr>
        <w:t>) PKM-AI</w:t>
      </w:r>
      <w:r w:rsidRPr="00B16924">
        <w:rPr>
          <w:rFonts w:ascii="Times New Roman" w:hAnsi="Times New Roman" w:cs="Times New Roman"/>
          <w:sz w:val="24"/>
          <w:szCs w:val="24"/>
          <w:lang w:val="sv-SE"/>
        </w:rPr>
        <w:tab/>
        <w:t>(      ) PKM-GT</w:t>
      </w:r>
    </w:p>
    <w:p w:rsidR="002F699F" w:rsidRPr="00B16924" w:rsidRDefault="002F699F" w:rsidP="00B16924">
      <w:pPr>
        <w:numPr>
          <w:ilvl w:val="0"/>
          <w:numId w:val="5"/>
        </w:numPr>
        <w:tabs>
          <w:tab w:val="clear" w:pos="540"/>
          <w:tab w:val="num" w:pos="342"/>
          <w:tab w:val="left" w:pos="2340"/>
          <w:tab w:val="left" w:pos="2520"/>
        </w:tabs>
        <w:spacing w:line="240" w:lineRule="auto"/>
        <w:ind w:left="399" w:hanging="426"/>
        <w:rPr>
          <w:rFonts w:ascii="Times New Roman" w:hAnsi="Times New Roman" w:cs="Times New Roman"/>
          <w:sz w:val="24"/>
          <w:szCs w:val="24"/>
          <w:lang w:val="sv-SE"/>
        </w:rPr>
      </w:pPr>
      <w:r w:rsidRPr="00B16924">
        <w:rPr>
          <w:rFonts w:ascii="Times New Roman" w:hAnsi="Times New Roman" w:cs="Times New Roman"/>
          <w:sz w:val="24"/>
          <w:szCs w:val="24"/>
          <w:lang w:val="sv-SE"/>
        </w:rPr>
        <w:t>Ketua Pelaksana Kegiatan</w:t>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p>
    <w:p w:rsidR="002F699F" w:rsidRPr="00B16924" w:rsidRDefault="002F699F" w:rsidP="00B16924">
      <w:pPr>
        <w:numPr>
          <w:ilvl w:val="1"/>
          <w:numId w:val="5"/>
        </w:numPr>
        <w:tabs>
          <w:tab w:val="clear" w:pos="1440"/>
          <w:tab w:val="left" w:pos="360"/>
          <w:tab w:val="num" w:pos="720"/>
          <w:tab w:val="left" w:pos="2340"/>
        </w:tabs>
        <w:spacing w:line="240" w:lineRule="auto"/>
        <w:ind w:left="720"/>
        <w:rPr>
          <w:rFonts w:ascii="Times New Roman" w:hAnsi="Times New Roman" w:cs="Times New Roman"/>
          <w:sz w:val="24"/>
          <w:szCs w:val="24"/>
          <w:lang w:val="sv-SE"/>
        </w:rPr>
      </w:pPr>
      <w:r w:rsidRPr="00B16924">
        <w:rPr>
          <w:rFonts w:ascii="Times New Roman" w:hAnsi="Times New Roman" w:cs="Times New Roman"/>
          <w:sz w:val="24"/>
          <w:szCs w:val="24"/>
          <w:lang w:val="sv-SE"/>
        </w:rPr>
        <w:t>Nama Lengkap</w:t>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t>: Moh. Saiful Anwar</w:t>
      </w:r>
    </w:p>
    <w:p w:rsidR="002F699F" w:rsidRPr="00B16924" w:rsidRDefault="002F699F" w:rsidP="00B16924">
      <w:pPr>
        <w:numPr>
          <w:ilvl w:val="1"/>
          <w:numId w:val="5"/>
        </w:numPr>
        <w:tabs>
          <w:tab w:val="clear" w:pos="1440"/>
          <w:tab w:val="left" w:pos="360"/>
          <w:tab w:val="num" w:pos="720"/>
          <w:tab w:val="left" w:pos="2340"/>
        </w:tabs>
        <w:spacing w:line="240" w:lineRule="auto"/>
        <w:ind w:left="720"/>
        <w:rPr>
          <w:rFonts w:ascii="Times New Roman" w:hAnsi="Times New Roman" w:cs="Times New Roman"/>
          <w:sz w:val="24"/>
          <w:szCs w:val="24"/>
          <w:lang w:val="sv-SE"/>
        </w:rPr>
      </w:pPr>
      <w:r w:rsidRPr="00B16924">
        <w:rPr>
          <w:rFonts w:ascii="Times New Roman" w:hAnsi="Times New Roman" w:cs="Times New Roman"/>
          <w:sz w:val="24"/>
          <w:szCs w:val="24"/>
          <w:lang w:val="sv-SE"/>
        </w:rPr>
        <w:t>NIM</w:t>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t>: 106513405591</w:t>
      </w:r>
    </w:p>
    <w:p w:rsidR="002F699F" w:rsidRPr="00B16924" w:rsidRDefault="002F699F" w:rsidP="00B16924">
      <w:pPr>
        <w:numPr>
          <w:ilvl w:val="1"/>
          <w:numId w:val="5"/>
        </w:numPr>
        <w:tabs>
          <w:tab w:val="clear" w:pos="1440"/>
          <w:tab w:val="left" w:pos="360"/>
          <w:tab w:val="num" w:pos="720"/>
          <w:tab w:val="left" w:pos="2340"/>
        </w:tabs>
        <w:spacing w:line="240" w:lineRule="auto"/>
        <w:ind w:left="720"/>
        <w:rPr>
          <w:rFonts w:ascii="Times New Roman" w:hAnsi="Times New Roman" w:cs="Times New Roman"/>
          <w:sz w:val="24"/>
          <w:szCs w:val="24"/>
          <w:lang w:val="sv-SE"/>
        </w:rPr>
      </w:pPr>
      <w:r w:rsidRPr="00B16924">
        <w:rPr>
          <w:rFonts w:ascii="Times New Roman" w:hAnsi="Times New Roman" w:cs="Times New Roman"/>
          <w:sz w:val="24"/>
          <w:szCs w:val="24"/>
          <w:lang w:val="sv-SE"/>
        </w:rPr>
        <w:t>Jurusan</w:t>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t>: Teknik Mesin</w:t>
      </w:r>
    </w:p>
    <w:p w:rsidR="002F699F" w:rsidRPr="00B16924" w:rsidRDefault="002F699F" w:rsidP="00B16924">
      <w:pPr>
        <w:numPr>
          <w:ilvl w:val="1"/>
          <w:numId w:val="5"/>
        </w:numPr>
        <w:tabs>
          <w:tab w:val="clear" w:pos="1440"/>
          <w:tab w:val="left" w:pos="360"/>
          <w:tab w:val="num" w:pos="720"/>
          <w:tab w:val="left" w:pos="2340"/>
        </w:tabs>
        <w:spacing w:line="240" w:lineRule="auto"/>
        <w:ind w:left="720"/>
        <w:rPr>
          <w:rFonts w:ascii="Times New Roman" w:hAnsi="Times New Roman" w:cs="Times New Roman"/>
          <w:sz w:val="24"/>
          <w:szCs w:val="24"/>
          <w:lang w:val="sv-SE"/>
        </w:rPr>
      </w:pPr>
      <w:r w:rsidRPr="00B16924">
        <w:rPr>
          <w:rFonts w:ascii="Times New Roman" w:hAnsi="Times New Roman" w:cs="Times New Roman"/>
          <w:sz w:val="24"/>
          <w:szCs w:val="24"/>
          <w:lang w:val="sv-SE"/>
        </w:rPr>
        <w:t>Universitas/Institut/Politeknik</w:t>
      </w:r>
      <w:r w:rsidRPr="00B16924">
        <w:rPr>
          <w:rFonts w:ascii="Times New Roman" w:hAnsi="Times New Roman" w:cs="Times New Roman"/>
          <w:sz w:val="24"/>
          <w:szCs w:val="24"/>
          <w:lang w:val="sv-SE"/>
        </w:rPr>
        <w:tab/>
        <w:t>: Universitas Negeri Malang</w:t>
      </w:r>
    </w:p>
    <w:p w:rsidR="002F699F" w:rsidRPr="00B16924" w:rsidRDefault="002F699F" w:rsidP="00B16924">
      <w:pPr>
        <w:numPr>
          <w:ilvl w:val="1"/>
          <w:numId w:val="5"/>
        </w:numPr>
        <w:tabs>
          <w:tab w:val="clear" w:pos="1440"/>
          <w:tab w:val="left" w:pos="360"/>
          <w:tab w:val="left" w:pos="741"/>
          <w:tab w:val="num" w:pos="4332"/>
        </w:tabs>
        <w:spacing w:line="240" w:lineRule="auto"/>
        <w:ind w:left="4503" w:hanging="4143"/>
        <w:rPr>
          <w:rFonts w:ascii="Times New Roman" w:hAnsi="Times New Roman" w:cs="Times New Roman"/>
          <w:sz w:val="24"/>
          <w:szCs w:val="24"/>
          <w:lang w:val="es-ES"/>
        </w:rPr>
      </w:pPr>
      <w:r w:rsidRPr="00B16924">
        <w:rPr>
          <w:rFonts w:ascii="Times New Roman" w:hAnsi="Times New Roman" w:cs="Times New Roman"/>
          <w:sz w:val="24"/>
          <w:szCs w:val="24"/>
          <w:lang w:val="es-ES"/>
        </w:rPr>
        <w:t>Alamat Rumah dan No. Tel./HP</w:t>
      </w:r>
      <w:r w:rsidRPr="00B16924">
        <w:rPr>
          <w:rFonts w:ascii="Times New Roman" w:hAnsi="Times New Roman" w:cs="Times New Roman"/>
          <w:sz w:val="24"/>
          <w:szCs w:val="24"/>
          <w:lang w:val="es-ES"/>
        </w:rPr>
        <w:tab/>
        <w:t xml:space="preserve">: </w:t>
      </w:r>
      <w:r w:rsidRPr="00B16924">
        <w:rPr>
          <w:rFonts w:ascii="Times New Roman" w:hAnsi="Times New Roman" w:cs="Times New Roman"/>
          <w:sz w:val="24"/>
          <w:szCs w:val="24"/>
          <w:lang w:val="fi-FI"/>
        </w:rPr>
        <w:t>Jl. Sumber Sari V no 473</w:t>
      </w:r>
      <w:r w:rsidRPr="00B16924">
        <w:rPr>
          <w:rFonts w:ascii="Times New Roman" w:hAnsi="Times New Roman" w:cs="Times New Roman"/>
          <w:sz w:val="24"/>
          <w:szCs w:val="24"/>
        </w:rPr>
        <w:t>, Malang</w:t>
      </w:r>
    </w:p>
    <w:p w:rsidR="002F699F" w:rsidRPr="00B16924" w:rsidRDefault="002F699F" w:rsidP="00B16924">
      <w:pPr>
        <w:tabs>
          <w:tab w:val="left" w:pos="360"/>
          <w:tab w:val="left" w:pos="741"/>
        </w:tabs>
        <w:spacing w:line="240" w:lineRule="auto"/>
        <w:ind w:left="360"/>
        <w:rPr>
          <w:rFonts w:ascii="Times New Roman" w:hAnsi="Times New Roman" w:cs="Times New Roman"/>
          <w:sz w:val="24"/>
          <w:szCs w:val="24"/>
        </w:rPr>
      </w:pPr>
      <w:r w:rsidRPr="00B16924">
        <w:rPr>
          <w:rFonts w:ascii="Times New Roman" w:hAnsi="Times New Roman" w:cs="Times New Roman"/>
          <w:sz w:val="24"/>
          <w:szCs w:val="24"/>
          <w:lang w:val="es-ES"/>
        </w:rPr>
        <w:tab/>
      </w:r>
      <w:r w:rsidRPr="00B16924">
        <w:rPr>
          <w:rFonts w:ascii="Times New Roman" w:hAnsi="Times New Roman" w:cs="Times New Roman"/>
          <w:sz w:val="24"/>
          <w:szCs w:val="24"/>
          <w:lang w:val="es-ES"/>
        </w:rPr>
        <w:tab/>
      </w:r>
      <w:r w:rsidRPr="00B16924">
        <w:rPr>
          <w:rFonts w:ascii="Times New Roman" w:hAnsi="Times New Roman" w:cs="Times New Roman"/>
          <w:sz w:val="24"/>
          <w:szCs w:val="24"/>
          <w:lang w:val="es-ES"/>
        </w:rPr>
        <w:tab/>
      </w:r>
      <w:r w:rsidRPr="00B16924">
        <w:rPr>
          <w:rFonts w:ascii="Times New Roman" w:hAnsi="Times New Roman" w:cs="Times New Roman"/>
          <w:sz w:val="24"/>
          <w:szCs w:val="24"/>
          <w:lang w:val="es-ES"/>
        </w:rPr>
        <w:tab/>
      </w:r>
      <w:r w:rsidRPr="00B16924">
        <w:rPr>
          <w:rFonts w:ascii="Times New Roman" w:hAnsi="Times New Roman" w:cs="Times New Roman"/>
          <w:sz w:val="24"/>
          <w:szCs w:val="24"/>
          <w:lang w:val="es-ES"/>
        </w:rPr>
        <w:tab/>
      </w:r>
      <w:r w:rsidRPr="00B16924">
        <w:rPr>
          <w:rFonts w:ascii="Times New Roman" w:hAnsi="Times New Roman" w:cs="Times New Roman"/>
          <w:sz w:val="24"/>
          <w:szCs w:val="24"/>
          <w:lang w:val="es-ES"/>
        </w:rPr>
        <w:tab/>
        <w:t xml:space="preserve">  </w:t>
      </w:r>
      <w:r w:rsidRPr="00B16924">
        <w:rPr>
          <w:rFonts w:ascii="Times New Roman" w:hAnsi="Times New Roman" w:cs="Times New Roman"/>
          <w:sz w:val="24"/>
          <w:szCs w:val="24"/>
        </w:rPr>
        <w:t>No. HP. 085749686387</w:t>
      </w:r>
      <w:r w:rsidRPr="00B16924">
        <w:rPr>
          <w:rFonts w:ascii="Times New Roman" w:hAnsi="Times New Roman" w:cs="Times New Roman"/>
          <w:sz w:val="24"/>
          <w:szCs w:val="24"/>
        </w:rPr>
        <w:tab/>
      </w:r>
    </w:p>
    <w:p w:rsidR="002F699F" w:rsidRPr="00B16924" w:rsidRDefault="002F699F" w:rsidP="00B16924">
      <w:pPr>
        <w:numPr>
          <w:ilvl w:val="1"/>
          <w:numId w:val="5"/>
        </w:numPr>
        <w:tabs>
          <w:tab w:val="clear" w:pos="1440"/>
          <w:tab w:val="left" w:pos="360"/>
          <w:tab w:val="left" w:pos="741"/>
          <w:tab w:val="num" w:pos="4332"/>
        </w:tabs>
        <w:spacing w:line="240" w:lineRule="auto"/>
        <w:ind w:left="4503" w:hanging="4143"/>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Alamat Email </w:t>
      </w:r>
      <w:r w:rsidRPr="00B16924">
        <w:rPr>
          <w:rFonts w:ascii="Times New Roman" w:hAnsi="Times New Roman" w:cs="Times New Roman"/>
          <w:sz w:val="24"/>
          <w:szCs w:val="24"/>
          <w:lang w:val="sv-SE"/>
        </w:rPr>
        <w:tab/>
        <w:t>: saifulanwar.ipung@yahoo.com</w:t>
      </w:r>
    </w:p>
    <w:p w:rsidR="002F699F" w:rsidRPr="00B16924" w:rsidRDefault="002F699F" w:rsidP="00B16924">
      <w:pPr>
        <w:numPr>
          <w:ilvl w:val="0"/>
          <w:numId w:val="5"/>
        </w:numPr>
        <w:tabs>
          <w:tab w:val="clear" w:pos="540"/>
          <w:tab w:val="num" w:pos="360"/>
          <w:tab w:val="left" w:pos="2340"/>
        </w:tabs>
        <w:spacing w:line="240" w:lineRule="auto"/>
        <w:ind w:left="360"/>
        <w:rPr>
          <w:rFonts w:ascii="Times New Roman" w:hAnsi="Times New Roman" w:cs="Times New Roman"/>
          <w:sz w:val="24"/>
          <w:szCs w:val="24"/>
          <w:lang w:val="fi-FI"/>
        </w:rPr>
      </w:pPr>
      <w:r w:rsidRPr="00B16924">
        <w:rPr>
          <w:rFonts w:ascii="Times New Roman" w:hAnsi="Times New Roman" w:cs="Times New Roman"/>
          <w:sz w:val="24"/>
          <w:szCs w:val="24"/>
          <w:lang w:val="fi-FI"/>
        </w:rPr>
        <w:t>Anggota Pelaksana Kegiatan/Penulis</w:t>
      </w:r>
      <w:r w:rsidRPr="00B16924">
        <w:rPr>
          <w:rFonts w:ascii="Times New Roman" w:hAnsi="Times New Roman" w:cs="Times New Roman"/>
          <w:sz w:val="24"/>
          <w:szCs w:val="24"/>
          <w:lang w:val="fi-FI"/>
        </w:rPr>
        <w:tab/>
        <w:t>: 3 (tiga) orang</w:t>
      </w:r>
    </w:p>
    <w:p w:rsidR="002F699F" w:rsidRPr="00B16924" w:rsidRDefault="002F699F" w:rsidP="00B16924">
      <w:pPr>
        <w:numPr>
          <w:ilvl w:val="0"/>
          <w:numId w:val="5"/>
        </w:numPr>
        <w:tabs>
          <w:tab w:val="clear" w:pos="540"/>
          <w:tab w:val="num" w:pos="360"/>
          <w:tab w:val="left" w:pos="2340"/>
        </w:tabs>
        <w:spacing w:line="240" w:lineRule="auto"/>
        <w:ind w:left="360"/>
        <w:rPr>
          <w:rFonts w:ascii="Times New Roman" w:hAnsi="Times New Roman" w:cs="Times New Roman"/>
          <w:sz w:val="24"/>
          <w:szCs w:val="24"/>
        </w:rPr>
      </w:pPr>
      <w:r w:rsidRPr="00B16924">
        <w:rPr>
          <w:rFonts w:ascii="Times New Roman" w:hAnsi="Times New Roman" w:cs="Times New Roman"/>
          <w:sz w:val="24"/>
          <w:szCs w:val="24"/>
        </w:rPr>
        <w:t>Dosen Pendamping</w:t>
      </w:r>
      <w:r w:rsidRPr="00B16924">
        <w:rPr>
          <w:rFonts w:ascii="Times New Roman" w:hAnsi="Times New Roman" w:cs="Times New Roman"/>
          <w:sz w:val="24"/>
          <w:szCs w:val="24"/>
        </w:rPr>
        <w:tab/>
      </w:r>
      <w:r w:rsidRPr="00B16924">
        <w:rPr>
          <w:rFonts w:ascii="Times New Roman" w:hAnsi="Times New Roman" w:cs="Times New Roman"/>
          <w:sz w:val="24"/>
          <w:szCs w:val="24"/>
        </w:rPr>
        <w:tab/>
      </w:r>
      <w:r w:rsidRPr="00B16924">
        <w:rPr>
          <w:rFonts w:ascii="Times New Roman" w:hAnsi="Times New Roman" w:cs="Times New Roman"/>
          <w:sz w:val="24"/>
          <w:szCs w:val="24"/>
        </w:rPr>
        <w:tab/>
      </w:r>
      <w:r w:rsidRPr="00B16924">
        <w:rPr>
          <w:rFonts w:ascii="Times New Roman" w:hAnsi="Times New Roman" w:cs="Times New Roman"/>
          <w:sz w:val="24"/>
          <w:szCs w:val="24"/>
        </w:rPr>
        <w:tab/>
      </w:r>
    </w:p>
    <w:p w:rsidR="002F699F" w:rsidRPr="00B16924" w:rsidRDefault="002F699F" w:rsidP="00B16924">
      <w:pPr>
        <w:numPr>
          <w:ilvl w:val="2"/>
          <w:numId w:val="5"/>
        </w:numPr>
        <w:tabs>
          <w:tab w:val="clear" w:pos="2340"/>
          <w:tab w:val="left" w:pos="360"/>
          <w:tab w:val="num" w:pos="720"/>
        </w:tabs>
        <w:spacing w:line="240" w:lineRule="auto"/>
        <w:ind w:left="720"/>
        <w:rPr>
          <w:rFonts w:ascii="Times New Roman" w:hAnsi="Times New Roman" w:cs="Times New Roman"/>
          <w:sz w:val="24"/>
          <w:szCs w:val="24"/>
        </w:rPr>
      </w:pPr>
      <w:r w:rsidRPr="00B16924">
        <w:rPr>
          <w:rFonts w:ascii="Times New Roman" w:hAnsi="Times New Roman" w:cs="Times New Roman"/>
          <w:sz w:val="24"/>
          <w:szCs w:val="24"/>
        </w:rPr>
        <w:t>Nama Lengkap dan Gelar</w:t>
      </w:r>
      <w:r w:rsidRPr="00B16924">
        <w:rPr>
          <w:rFonts w:ascii="Times New Roman" w:hAnsi="Times New Roman" w:cs="Times New Roman"/>
          <w:sz w:val="24"/>
          <w:szCs w:val="24"/>
        </w:rPr>
        <w:tab/>
      </w:r>
      <w:r w:rsidRPr="00B16924">
        <w:rPr>
          <w:rFonts w:ascii="Times New Roman" w:hAnsi="Times New Roman" w:cs="Times New Roman"/>
          <w:sz w:val="24"/>
          <w:szCs w:val="24"/>
        </w:rPr>
        <w:tab/>
        <w:t>: Drs. Imam Muda Nauri,S.T.,M.T</w:t>
      </w:r>
    </w:p>
    <w:p w:rsidR="002F699F" w:rsidRPr="00B16924" w:rsidRDefault="002F699F" w:rsidP="00B16924">
      <w:pPr>
        <w:numPr>
          <w:ilvl w:val="2"/>
          <w:numId w:val="5"/>
        </w:numPr>
        <w:tabs>
          <w:tab w:val="clear" w:pos="2340"/>
          <w:tab w:val="left" w:pos="360"/>
          <w:tab w:val="num" w:pos="720"/>
        </w:tabs>
        <w:spacing w:line="240" w:lineRule="auto"/>
        <w:ind w:left="720"/>
        <w:rPr>
          <w:rFonts w:ascii="Times New Roman" w:hAnsi="Times New Roman" w:cs="Times New Roman"/>
          <w:sz w:val="24"/>
          <w:szCs w:val="24"/>
        </w:rPr>
      </w:pPr>
      <w:r w:rsidRPr="00B16924">
        <w:rPr>
          <w:rFonts w:ascii="Times New Roman" w:hAnsi="Times New Roman" w:cs="Times New Roman"/>
          <w:sz w:val="24"/>
          <w:szCs w:val="24"/>
        </w:rPr>
        <w:t>NIP</w:t>
      </w:r>
      <w:r w:rsidRPr="00B16924">
        <w:rPr>
          <w:rFonts w:ascii="Times New Roman" w:hAnsi="Times New Roman" w:cs="Times New Roman"/>
          <w:sz w:val="24"/>
          <w:szCs w:val="24"/>
        </w:rPr>
        <w:tab/>
      </w:r>
      <w:r w:rsidRPr="00B16924">
        <w:rPr>
          <w:rFonts w:ascii="Times New Roman" w:hAnsi="Times New Roman" w:cs="Times New Roman"/>
          <w:sz w:val="24"/>
          <w:szCs w:val="24"/>
        </w:rPr>
        <w:tab/>
      </w:r>
      <w:r w:rsidRPr="00B16924">
        <w:rPr>
          <w:rFonts w:ascii="Times New Roman" w:hAnsi="Times New Roman" w:cs="Times New Roman"/>
          <w:sz w:val="24"/>
          <w:szCs w:val="24"/>
        </w:rPr>
        <w:tab/>
      </w:r>
      <w:r w:rsidRPr="00B16924">
        <w:rPr>
          <w:rFonts w:ascii="Times New Roman" w:hAnsi="Times New Roman" w:cs="Times New Roman"/>
          <w:sz w:val="24"/>
          <w:szCs w:val="24"/>
        </w:rPr>
        <w:tab/>
      </w:r>
      <w:r w:rsidRPr="00B16924">
        <w:rPr>
          <w:rFonts w:ascii="Times New Roman" w:hAnsi="Times New Roman" w:cs="Times New Roman"/>
          <w:sz w:val="24"/>
          <w:szCs w:val="24"/>
        </w:rPr>
        <w:tab/>
        <w:t xml:space="preserve">: </w:t>
      </w:r>
    </w:p>
    <w:p w:rsidR="002F699F" w:rsidRPr="00B16924" w:rsidRDefault="002F699F" w:rsidP="00B16924">
      <w:pPr>
        <w:numPr>
          <w:ilvl w:val="2"/>
          <w:numId w:val="5"/>
        </w:numPr>
        <w:tabs>
          <w:tab w:val="clear" w:pos="2340"/>
          <w:tab w:val="left" w:pos="360"/>
          <w:tab w:val="left" w:pos="741"/>
          <w:tab w:val="left" w:pos="4320"/>
          <w:tab w:val="num" w:pos="4410"/>
        </w:tabs>
        <w:spacing w:line="240" w:lineRule="auto"/>
        <w:ind w:left="4410" w:hanging="4140"/>
        <w:rPr>
          <w:rFonts w:ascii="Times New Roman" w:hAnsi="Times New Roman" w:cs="Times New Roman"/>
          <w:sz w:val="24"/>
          <w:szCs w:val="24"/>
          <w:lang w:val="sv-SE"/>
        </w:rPr>
      </w:pPr>
      <w:r w:rsidRPr="00B16924">
        <w:rPr>
          <w:rFonts w:ascii="Times New Roman" w:hAnsi="Times New Roman" w:cs="Times New Roman"/>
          <w:sz w:val="24"/>
          <w:szCs w:val="24"/>
          <w:lang w:val="sv-SE"/>
        </w:rPr>
        <w:t>Alamat Rumah dan Telp./HP</w:t>
      </w:r>
      <w:r w:rsidRPr="00B16924">
        <w:rPr>
          <w:rFonts w:ascii="Times New Roman" w:hAnsi="Times New Roman" w:cs="Times New Roman"/>
          <w:sz w:val="24"/>
          <w:szCs w:val="24"/>
          <w:lang w:val="sv-SE"/>
        </w:rPr>
        <w:tab/>
        <w:t>: Jl. D. Lindu I C3 D 13 Sawojajar I Malang /</w:t>
      </w:r>
      <w:r w:rsidRPr="00B16924">
        <w:rPr>
          <w:rFonts w:ascii="Times New Roman" w:hAnsi="Times New Roman" w:cs="Times New Roman"/>
          <w:sz w:val="24"/>
          <w:szCs w:val="24"/>
        </w:rPr>
        <w:t xml:space="preserve"> (0341) 717591</w:t>
      </w:r>
    </w:p>
    <w:p w:rsidR="002F699F" w:rsidRDefault="002F699F" w:rsidP="00B16924">
      <w:pPr>
        <w:tabs>
          <w:tab w:val="left" w:pos="4500"/>
        </w:tabs>
        <w:spacing w:line="240" w:lineRule="auto"/>
        <w:jc w:val="both"/>
        <w:rPr>
          <w:rFonts w:ascii="Times New Roman" w:hAnsi="Times New Roman" w:cs="Times New Roman"/>
          <w:sz w:val="24"/>
          <w:szCs w:val="24"/>
        </w:rPr>
      </w:pPr>
    </w:p>
    <w:p w:rsidR="00B16924" w:rsidRDefault="00B16924" w:rsidP="00B16924">
      <w:pPr>
        <w:tabs>
          <w:tab w:val="left" w:pos="4500"/>
        </w:tabs>
        <w:spacing w:line="240" w:lineRule="auto"/>
        <w:jc w:val="both"/>
        <w:rPr>
          <w:rFonts w:ascii="Times New Roman" w:hAnsi="Times New Roman" w:cs="Times New Roman"/>
          <w:sz w:val="24"/>
          <w:szCs w:val="24"/>
        </w:rPr>
      </w:pPr>
    </w:p>
    <w:p w:rsidR="00B16924" w:rsidRPr="00B16924" w:rsidRDefault="00B16924" w:rsidP="00B16924">
      <w:pPr>
        <w:tabs>
          <w:tab w:val="left" w:pos="4500"/>
        </w:tabs>
        <w:spacing w:line="240" w:lineRule="auto"/>
        <w:jc w:val="both"/>
        <w:rPr>
          <w:rFonts w:ascii="Times New Roman" w:hAnsi="Times New Roman" w:cs="Times New Roman"/>
          <w:sz w:val="24"/>
          <w:szCs w:val="24"/>
        </w:rPr>
      </w:pPr>
    </w:p>
    <w:p w:rsidR="002F699F" w:rsidRPr="00B16924" w:rsidRDefault="002F699F" w:rsidP="00B16924">
      <w:pPr>
        <w:tabs>
          <w:tab w:val="left" w:pos="4410"/>
        </w:tabs>
        <w:spacing w:line="240" w:lineRule="auto"/>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Menyetujui</w:t>
      </w:r>
      <w:r w:rsidRPr="00B16924">
        <w:rPr>
          <w:rFonts w:ascii="Times New Roman" w:hAnsi="Times New Roman" w:cs="Times New Roman"/>
          <w:sz w:val="24"/>
          <w:szCs w:val="24"/>
          <w:lang w:val="fi-FI"/>
        </w:rPr>
        <w:tab/>
        <w:t xml:space="preserve">Malang, 15 </w:t>
      </w:r>
      <w:r w:rsidR="00B16924">
        <w:rPr>
          <w:rFonts w:ascii="Times New Roman" w:hAnsi="Times New Roman" w:cs="Times New Roman"/>
          <w:sz w:val="24"/>
          <w:szCs w:val="24"/>
          <w:lang w:val="fi-FI"/>
        </w:rPr>
        <w:t>Januari 2010</w:t>
      </w:r>
      <w:r w:rsidRPr="00B16924">
        <w:rPr>
          <w:rFonts w:ascii="Times New Roman" w:hAnsi="Times New Roman" w:cs="Times New Roman"/>
          <w:sz w:val="24"/>
          <w:szCs w:val="24"/>
          <w:lang w:val="fi-FI"/>
        </w:rPr>
        <w:tab/>
      </w:r>
    </w:p>
    <w:p w:rsidR="002F699F" w:rsidRPr="00B16924" w:rsidRDefault="002F699F" w:rsidP="00B16924">
      <w:pPr>
        <w:tabs>
          <w:tab w:val="left" w:pos="4410"/>
        </w:tabs>
        <w:spacing w:line="240" w:lineRule="auto"/>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Ketua Jurusan Teknik Mesin</w:t>
      </w:r>
      <w:r w:rsidRPr="00B16924">
        <w:rPr>
          <w:rFonts w:ascii="Times New Roman" w:hAnsi="Times New Roman" w:cs="Times New Roman"/>
          <w:sz w:val="24"/>
          <w:szCs w:val="24"/>
          <w:lang w:val="fi-FI"/>
        </w:rPr>
        <w:tab/>
        <w:t>Ketua Pelaksana Kegiatan</w:t>
      </w:r>
    </w:p>
    <w:p w:rsidR="002F699F" w:rsidRPr="00B16924" w:rsidRDefault="002F699F" w:rsidP="00B16924">
      <w:pPr>
        <w:spacing w:line="240" w:lineRule="auto"/>
        <w:jc w:val="both"/>
        <w:rPr>
          <w:rFonts w:ascii="Times New Roman" w:hAnsi="Times New Roman" w:cs="Times New Roman"/>
          <w:sz w:val="24"/>
          <w:szCs w:val="24"/>
          <w:lang w:val="fi-FI"/>
        </w:rPr>
      </w:pPr>
    </w:p>
    <w:p w:rsidR="002F699F" w:rsidRDefault="002F699F" w:rsidP="00B16924">
      <w:pPr>
        <w:spacing w:line="240" w:lineRule="auto"/>
        <w:jc w:val="both"/>
        <w:rPr>
          <w:rFonts w:ascii="Times New Roman" w:hAnsi="Times New Roman" w:cs="Times New Roman"/>
          <w:sz w:val="24"/>
          <w:szCs w:val="24"/>
          <w:lang w:val="fi-FI"/>
        </w:rPr>
      </w:pPr>
    </w:p>
    <w:p w:rsidR="00B16924" w:rsidRDefault="00B16924" w:rsidP="00B16924">
      <w:pPr>
        <w:spacing w:line="240" w:lineRule="auto"/>
        <w:jc w:val="both"/>
        <w:rPr>
          <w:rFonts w:ascii="Times New Roman" w:hAnsi="Times New Roman" w:cs="Times New Roman"/>
          <w:sz w:val="24"/>
          <w:szCs w:val="24"/>
          <w:lang w:val="fi-FI"/>
        </w:rPr>
      </w:pPr>
    </w:p>
    <w:p w:rsidR="00B16924" w:rsidRPr="00B16924" w:rsidRDefault="00B16924" w:rsidP="00B16924">
      <w:pPr>
        <w:spacing w:line="240" w:lineRule="auto"/>
        <w:jc w:val="both"/>
        <w:rPr>
          <w:rFonts w:ascii="Times New Roman" w:hAnsi="Times New Roman" w:cs="Times New Roman"/>
          <w:sz w:val="24"/>
          <w:szCs w:val="24"/>
          <w:lang w:val="fi-FI"/>
        </w:rPr>
      </w:pPr>
    </w:p>
    <w:p w:rsidR="002F699F" w:rsidRPr="00B16924" w:rsidRDefault="002F699F" w:rsidP="00B16924">
      <w:pPr>
        <w:tabs>
          <w:tab w:val="left" w:pos="4410"/>
        </w:tabs>
        <w:spacing w:line="240" w:lineRule="auto"/>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Drs.H. Maftuchin Romlie., M.Pd</w:t>
      </w:r>
      <w:r w:rsidRPr="00B16924">
        <w:rPr>
          <w:rFonts w:ascii="Times New Roman" w:hAnsi="Times New Roman" w:cs="Times New Roman"/>
          <w:sz w:val="24"/>
          <w:szCs w:val="24"/>
          <w:lang w:val="fi-FI"/>
        </w:rPr>
        <w:tab/>
        <w:t>Moh. Saiful Anwar</w:t>
      </w:r>
    </w:p>
    <w:p w:rsidR="002F699F" w:rsidRPr="00B16924" w:rsidRDefault="002F699F" w:rsidP="00B16924">
      <w:pPr>
        <w:tabs>
          <w:tab w:val="left" w:pos="4410"/>
        </w:tabs>
        <w:spacing w:line="240" w:lineRule="auto"/>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NIP 19591020 198703 1 004</w:t>
      </w:r>
      <w:r w:rsidRPr="00B16924">
        <w:rPr>
          <w:rFonts w:ascii="Times New Roman" w:hAnsi="Times New Roman" w:cs="Times New Roman"/>
          <w:sz w:val="24"/>
          <w:szCs w:val="24"/>
          <w:lang w:val="sv-SE"/>
        </w:rPr>
        <w:tab/>
        <w:t>NIM 106513405591</w:t>
      </w:r>
    </w:p>
    <w:p w:rsidR="002F699F" w:rsidRPr="00B16924" w:rsidRDefault="002F699F" w:rsidP="00B16924">
      <w:pPr>
        <w:tabs>
          <w:tab w:val="left" w:pos="2340"/>
        </w:tabs>
        <w:spacing w:line="240" w:lineRule="auto"/>
        <w:rPr>
          <w:rFonts w:ascii="Times New Roman" w:hAnsi="Times New Roman" w:cs="Times New Roman"/>
          <w:sz w:val="24"/>
          <w:szCs w:val="24"/>
          <w:lang w:val="sv-SE"/>
        </w:rPr>
      </w:pPr>
    </w:p>
    <w:p w:rsidR="002F699F" w:rsidRPr="00B16924" w:rsidRDefault="002F699F" w:rsidP="00B16924">
      <w:pPr>
        <w:tabs>
          <w:tab w:val="left" w:pos="2340"/>
          <w:tab w:val="left" w:pos="4410"/>
        </w:tabs>
        <w:spacing w:line="240" w:lineRule="auto"/>
        <w:rPr>
          <w:rFonts w:ascii="Times New Roman" w:hAnsi="Times New Roman" w:cs="Times New Roman"/>
          <w:sz w:val="24"/>
          <w:szCs w:val="24"/>
          <w:lang w:val="sv-SE"/>
        </w:rPr>
      </w:pPr>
      <w:r w:rsidRPr="00B16924">
        <w:rPr>
          <w:rFonts w:ascii="Times New Roman" w:hAnsi="Times New Roman" w:cs="Times New Roman"/>
          <w:sz w:val="24"/>
          <w:szCs w:val="24"/>
          <w:lang w:val="sv-SE"/>
        </w:rPr>
        <w:t>Pembantu Rektor III</w:t>
      </w:r>
      <w:r w:rsidRPr="00B16924">
        <w:rPr>
          <w:rFonts w:ascii="Times New Roman" w:hAnsi="Times New Roman" w:cs="Times New Roman"/>
          <w:sz w:val="24"/>
          <w:szCs w:val="24"/>
          <w:lang w:val="sv-SE"/>
        </w:rPr>
        <w:tab/>
      </w:r>
      <w:r w:rsidRPr="00B16924">
        <w:rPr>
          <w:rFonts w:ascii="Times New Roman" w:hAnsi="Times New Roman" w:cs="Times New Roman"/>
          <w:sz w:val="24"/>
          <w:szCs w:val="24"/>
          <w:lang w:val="sv-SE"/>
        </w:rPr>
        <w:tab/>
        <w:t>Dosen Pendamping</w:t>
      </w:r>
    </w:p>
    <w:p w:rsidR="002F699F" w:rsidRPr="00B16924" w:rsidRDefault="002F699F" w:rsidP="00B16924">
      <w:pPr>
        <w:tabs>
          <w:tab w:val="left" w:pos="2340"/>
        </w:tabs>
        <w:spacing w:line="240" w:lineRule="auto"/>
        <w:rPr>
          <w:rFonts w:ascii="Times New Roman" w:hAnsi="Times New Roman" w:cs="Times New Roman"/>
          <w:sz w:val="24"/>
          <w:szCs w:val="24"/>
          <w:lang w:val="sv-SE"/>
        </w:rPr>
      </w:pPr>
    </w:p>
    <w:p w:rsidR="002F699F" w:rsidRDefault="002F699F" w:rsidP="00B16924">
      <w:pPr>
        <w:tabs>
          <w:tab w:val="left" w:pos="2340"/>
        </w:tabs>
        <w:spacing w:line="240" w:lineRule="auto"/>
        <w:rPr>
          <w:rFonts w:ascii="Times New Roman" w:hAnsi="Times New Roman" w:cs="Times New Roman"/>
          <w:sz w:val="24"/>
          <w:szCs w:val="24"/>
          <w:lang w:val="sv-SE"/>
        </w:rPr>
      </w:pPr>
    </w:p>
    <w:p w:rsidR="00B16924" w:rsidRPr="00B16924" w:rsidRDefault="00B16924" w:rsidP="00B16924">
      <w:pPr>
        <w:tabs>
          <w:tab w:val="left" w:pos="2340"/>
        </w:tabs>
        <w:spacing w:line="240" w:lineRule="auto"/>
        <w:rPr>
          <w:rFonts w:ascii="Times New Roman" w:hAnsi="Times New Roman" w:cs="Times New Roman"/>
          <w:sz w:val="24"/>
          <w:szCs w:val="24"/>
          <w:lang w:val="sv-SE"/>
        </w:rPr>
      </w:pPr>
    </w:p>
    <w:p w:rsidR="002F699F" w:rsidRPr="00B16924" w:rsidRDefault="002F699F" w:rsidP="00B16924">
      <w:pPr>
        <w:tabs>
          <w:tab w:val="left" w:pos="2340"/>
        </w:tabs>
        <w:spacing w:line="240" w:lineRule="auto"/>
        <w:rPr>
          <w:rFonts w:ascii="Times New Roman" w:hAnsi="Times New Roman" w:cs="Times New Roman"/>
          <w:sz w:val="24"/>
          <w:szCs w:val="24"/>
          <w:lang w:val="sv-SE"/>
        </w:rPr>
      </w:pPr>
    </w:p>
    <w:p w:rsidR="002F699F" w:rsidRPr="00B16924" w:rsidRDefault="002F699F" w:rsidP="00B16924">
      <w:pPr>
        <w:tabs>
          <w:tab w:val="left" w:pos="2340"/>
          <w:tab w:val="left" w:pos="4410"/>
        </w:tabs>
        <w:spacing w:line="240" w:lineRule="auto"/>
        <w:rPr>
          <w:rFonts w:ascii="Times New Roman" w:hAnsi="Times New Roman" w:cs="Times New Roman"/>
          <w:sz w:val="24"/>
          <w:szCs w:val="24"/>
          <w:lang w:val="sv-SE"/>
        </w:rPr>
      </w:pPr>
      <w:r w:rsidRPr="00B16924">
        <w:rPr>
          <w:rFonts w:ascii="Times New Roman" w:hAnsi="Times New Roman" w:cs="Times New Roman"/>
          <w:sz w:val="24"/>
          <w:szCs w:val="24"/>
          <w:lang w:val="sv-SE"/>
        </w:rPr>
        <w:t>Drs. Kadim Masjkur, M. Pd.</w:t>
      </w:r>
      <w:r w:rsidRPr="00B16924">
        <w:rPr>
          <w:rFonts w:ascii="Times New Roman" w:hAnsi="Times New Roman" w:cs="Times New Roman"/>
          <w:sz w:val="24"/>
          <w:szCs w:val="24"/>
          <w:lang w:val="sv-SE"/>
        </w:rPr>
        <w:tab/>
        <w:t>Drs. Imam Muda Nauri,S.T.,M.T</w:t>
      </w:r>
    </w:p>
    <w:p w:rsidR="00B16924" w:rsidRDefault="002F699F" w:rsidP="00B16924">
      <w:pPr>
        <w:rPr>
          <w:rFonts w:ascii="Arial Narrow" w:hAnsi="Arial Narrow" w:cs="Arial"/>
          <w:sz w:val="24"/>
          <w:szCs w:val="24"/>
        </w:rPr>
      </w:pPr>
      <w:r w:rsidRPr="00B16924">
        <w:rPr>
          <w:rFonts w:ascii="Times New Roman" w:hAnsi="Times New Roman" w:cs="Times New Roman"/>
          <w:sz w:val="24"/>
          <w:szCs w:val="24"/>
          <w:lang w:val="sv-SE"/>
        </w:rPr>
        <w:t>NIP 19540216 198102 1 001</w:t>
      </w:r>
      <w:r w:rsidRPr="00B16924">
        <w:rPr>
          <w:rFonts w:ascii="Times New Roman" w:hAnsi="Times New Roman" w:cs="Times New Roman"/>
          <w:sz w:val="24"/>
          <w:szCs w:val="24"/>
          <w:lang w:val="sv-SE"/>
        </w:rPr>
        <w:tab/>
      </w:r>
      <w:r w:rsidR="00B16924">
        <w:rPr>
          <w:rFonts w:ascii="Times New Roman" w:hAnsi="Times New Roman" w:cs="Times New Roman"/>
          <w:sz w:val="24"/>
          <w:szCs w:val="24"/>
          <w:lang w:val="sv-SE"/>
        </w:rPr>
        <w:tab/>
      </w:r>
      <w:r w:rsidR="00B16924">
        <w:rPr>
          <w:rFonts w:ascii="Times New Roman" w:hAnsi="Times New Roman" w:cs="Times New Roman"/>
          <w:sz w:val="24"/>
          <w:szCs w:val="24"/>
          <w:lang w:val="sv-SE"/>
        </w:rPr>
        <w:tab/>
        <w:t xml:space="preserve">  </w:t>
      </w:r>
      <w:r w:rsidRPr="00B16924">
        <w:rPr>
          <w:rFonts w:ascii="Times New Roman" w:hAnsi="Times New Roman" w:cs="Times New Roman"/>
          <w:sz w:val="24"/>
          <w:szCs w:val="24"/>
          <w:lang w:val="sv-SE"/>
        </w:rPr>
        <w:t xml:space="preserve">NIP </w:t>
      </w:r>
      <w:r w:rsidR="00B16924">
        <w:rPr>
          <w:rFonts w:ascii="Arial Narrow" w:hAnsi="Arial Narrow" w:cs="Arial"/>
        </w:rPr>
        <w:t>195912241986011001</w:t>
      </w:r>
    </w:p>
    <w:p w:rsidR="002F699F" w:rsidRPr="00B16924" w:rsidRDefault="002F699F" w:rsidP="00B16924">
      <w:pPr>
        <w:tabs>
          <w:tab w:val="left" w:pos="2340"/>
          <w:tab w:val="left" w:pos="4410"/>
        </w:tabs>
        <w:spacing w:line="240" w:lineRule="auto"/>
        <w:rPr>
          <w:rFonts w:ascii="Times New Roman" w:hAnsi="Times New Roman" w:cs="Times New Roman"/>
          <w:sz w:val="24"/>
          <w:szCs w:val="24"/>
          <w:lang w:val="sv-SE"/>
        </w:rPr>
      </w:pPr>
    </w:p>
    <w:p w:rsidR="002F699F" w:rsidRDefault="002F699F" w:rsidP="00B16924">
      <w:pPr>
        <w:spacing w:line="240" w:lineRule="auto"/>
        <w:rPr>
          <w:rFonts w:ascii="Times New Roman" w:hAnsi="Times New Roman" w:cs="Times New Roman"/>
        </w:rPr>
      </w:pPr>
    </w:p>
    <w:p w:rsidR="00B16924" w:rsidRDefault="00B16924" w:rsidP="00B16924">
      <w:pPr>
        <w:spacing w:line="240" w:lineRule="auto"/>
        <w:rPr>
          <w:rFonts w:ascii="Times New Roman" w:hAnsi="Times New Roman" w:cs="Times New Roman"/>
        </w:rPr>
      </w:pPr>
    </w:p>
    <w:p w:rsidR="00B16924" w:rsidRDefault="00B16924" w:rsidP="00B16924">
      <w:pPr>
        <w:spacing w:line="240" w:lineRule="auto"/>
        <w:rPr>
          <w:rFonts w:ascii="Times New Roman" w:hAnsi="Times New Roman" w:cs="Times New Roman"/>
        </w:rPr>
      </w:pPr>
    </w:p>
    <w:p w:rsidR="00B16924" w:rsidRDefault="00B16924" w:rsidP="00B16924">
      <w:pPr>
        <w:spacing w:line="240" w:lineRule="auto"/>
        <w:rPr>
          <w:rFonts w:ascii="Times New Roman" w:hAnsi="Times New Roman" w:cs="Times New Roman"/>
        </w:rPr>
      </w:pPr>
    </w:p>
    <w:p w:rsidR="00B16924" w:rsidRDefault="00B16924" w:rsidP="00B16924">
      <w:pPr>
        <w:spacing w:line="240" w:lineRule="auto"/>
        <w:rPr>
          <w:rFonts w:ascii="Times New Roman" w:hAnsi="Times New Roman" w:cs="Times New Roman"/>
        </w:rPr>
      </w:pPr>
    </w:p>
    <w:p w:rsidR="00B16924" w:rsidRPr="00B16924" w:rsidRDefault="00B16924" w:rsidP="00B16924">
      <w:pPr>
        <w:spacing w:line="240" w:lineRule="auto"/>
        <w:rPr>
          <w:rFonts w:ascii="Times New Roman" w:hAnsi="Times New Roman" w:cs="Times New Roman"/>
        </w:rPr>
      </w:pPr>
    </w:p>
    <w:p w:rsidR="002F699F" w:rsidRPr="00B16924" w:rsidRDefault="002F699F" w:rsidP="00B16924">
      <w:pPr>
        <w:spacing w:line="240" w:lineRule="auto"/>
        <w:jc w:val="center"/>
        <w:rPr>
          <w:rFonts w:ascii="Times New Roman" w:hAnsi="Times New Roman" w:cs="Times New Roman"/>
          <w:b/>
          <w:iCs/>
          <w:sz w:val="24"/>
          <w:szCs w:val="24"/>
          <w:lang w:val="sv-SE"/>
        </w:rPr>
      </w:pPr>
    </w:p>
    <w:p w:rsidR="003B04F1" w:rsidRPr="00B16924" w:rsidRDefault="007C1C0C" w:rsidP="00B16924">
      <w:pPr>
        <w:spacing w:line="240" w:lineRule="auto"/>
        <w:jc w:val="center"/>
        <w:rPr>
          <w:rFonts w:ascii="Times New Roman" w:hAnsi="Times New Roman" w:cs="Times New Roman"/>
          <w:b/>
          <w:iCs/>
          <w:sz w:val="24"/>
          <w:szCs w:val="24"/>
          <w:lang w:val="sv-SE"/>
        </w:rPr>
      </w:pPr>
      <w:r w:rsidRPr="00B16924">
        <w:rPr>
          <w:rFonts w:ascii="Times New Roman" w:hAnsi="Times New Roman" w:cs="Times New Roman"/>
          <w:b/>
          <w:iCs/>
          <w:sz w:val="24"/>
          <w:szCs w:val="24"/>
          <w:lang w:val="sv-SE"/>
        </w:rPr>
        <w:lastRenderedPageBreak/>
        <w:t xml:space="preserve">PEMBERDAYAAN MASYARAKAT DESA KOLO-KOLO KECAMATAN ARJASA KABUPATEN SUMENEP GUNA MENINGKATKAN KETERAMPILAN MELALUI PELATIHAN SERVIS </w:t>
      </w:r>
    </w:p>
    <w:p w:rsidR="007C1C0C" w:rsidRDefault="007C1C0C" w:rsidP="00B16924">
      <w:pPr>
        <w:spacing w:line="240" w:lineRule="auto"/>
        <w:jc w:val="center"/>
        <w:rPr>
          <w:rFonts w:ascii="Times New Roman" w:hAnsi="Times New Roman" w:cs="Times New Roman"/>
          <w:b/>
          <w:iCs/>
          <w:sz w:val="24"/>
          <w:szCs w:val="24"/>
          <w:lang w:val="sv-SE"/>
        </w:rPr>
      </w:pPr>
      <w:r w:rsidRPr="00B16924">
        <w:rPr>
          <w:rFonts w:ascii="Times New Roman" w:hAnsi="Times New Roman" w:cs="Times New Roman"/>
          <w:b/>
          <w:iCs/>
          <w:sz w:val="24"/>
          <w:szCs w:val="24"/>
          <w:lang w:val="sv-SE"/>
        </w:rPr>
        <w:t>SEPEDA MOTOR</w:t>
      </w:r>
      <w:r w:rsidRPr="00B16924">
        <w:rPr>
          <w:rFonts w:ascii="Times New Roman" w:hAnsi="Times New Roman" w:cs="Times New Roman"/>
          <w:iCs/>
          <w:sz w:val="24"/>
          <w:szCs w:val="24"/>
          <w:lang w:val="sv-SE"/>
        </w:rPr>
        <w:t xml:space="preserve"> </w:t>
      </w:r>
      <w:r w:rsidRPr="00B16924">
        <w:rPr>
          <w:rFonts w:ascii="Times New Roman" w:hAnsi="Times New Roman" w:cs="Times New Roman"/>
          <w:b/>
          <w:iCs/>
          <w:sz w:val="24"/>
          <w:szCs w:val="24"/>
          <w:lang w:val="sv-SE"/>
        </w:rPr>
        <w:t xml:space="preserve">RODA </w:t>
      </w:r>
    </w:p>
    <w:p w:rsidR="00F56013" w:rsidRDefault="00F56013" w:rsidP="00B16924">
      <w:pPr>
        <w:spacing w:line="240" w:lineRule="auto"/>
        <w:jc w:val="center"/>
        <w:rPr>
          <w:rFonts w:ascii="Times New Roman" w:hAnsi="Times New Roman" w:cs="Times New Roman"/>
          <w:b/>
          <w:iCs/>
          <w:sz w:val="24"/>
          <w:szCs w:val="24"/>
          <w:lang w:val="sv-SE"/>
        </w:rPr>
      </w:pPr>
    </w:p>
    <w:p w:rsidR="00F56013" w:rsidRPr="00B16924" w:rsidRDefault="00F56013" w:rsidP="00B16924">
      <w:pPr>
        <w:spacing w:line="240" w:lineRule="auto"/>
        <w:jc w:val="center"/>
        <w:rPr>
          <w:rFonts w:ascii="Times New Roman" w:hAnsi="Times New Roman" w:cs="Times New Roman"/>
          <w:b/>
          <w:iCs/>
          <w:sz w:val="24"/>
          <w:szCs w:val="24"/>
          <w:lang w:val="sv-SE"/>
        </w:rPr>
      </w:pPr>
    </w:p>
    <w:p w:rsidR="007C1C0C" w:rsidRPr="00B16924" w:rsidRDefault="007C1C0C" w:rsidP="00F56013">
      <w:pPr>
        <w:tabs>
          <w:tab w:val="left" w:pos="2160"/>
        </w:tabs>
        <w:spacing w:line="240" w:lineRule="auto"/>
        <w:jc w:val="center"/>
        <w:rPr>
          <w:rFonts w:ascii="Times New Roman" w:hAnsi="Times New Roman" w:cs="Times New Roman"/>
          <w:sz w:val="24"/>
          <w:szCs w:val="24"/>
          <w:lang w:val="sv-SE"/>
        </w:rPr>
      </w:pPr>
      <w:r w:rsidRPr="00B16924">
        <w:rPr>
          <w:rFonts w:ascii="Times New Roman" w:hAnsi="Times New Roman" w:cs="Times New Roman"/>
          <w:sz w:val="24"/>
          <w:szCs w:val="24"/>
          <w:lang w:val="sv-SE"/>
        </w:rPr>
        <w:t>Moh</w:t>
      </w:r>
      <w:r w:rsidRPr="00B16924">
        <w:rPr>
          <w:rFonts w:ascii="Times New Roman" w:hAnsi="Times New Roman" w:cs="Times New Roman"/>
          <w:lang w:val="sv-SE"/>
        </w:rPr>
        <w:t>. Saiful Anwar</w:t>
      </w:r>
      <w:r w:rsidR="00F56013">
        <w:rPr>
          <w:rFonts w:ascii="Times New Roman" w:hAnsi="Times New Roman" w:cs="Times New Roman"/>
          <w:lang w:val="sv-SE"/>
        </w:rPr>
        <w:t>, dkk, 2010.</w:t>
      </w:r>
    </w:p>
    <w:p w:rsidR="007C1C0C" w:rsidRDefault="007C1C0C" w:rsidP="00F56013">
      <w:pPr>
        <w:spacing w:line="240" w:lineRule="auto"/>
        <w:ind w:left="180" w:hanging="360"/>
        <w:jc w:val="center"/>
        <w:rPr>
          <w:rFonts w:ascii="Times New Roman" w:hAnsi="Times New Roman" w:cs="Times New Roman"/>
          <w:sz w:val="24"/>
          <w:szCs w:val="24"/>
          <w:lang w:val="sv-SE"/>
        </w:rPr>
      </w:pPr>
      <w:r w:rsidRPr="00B16924">
        <w:rPr>
          <w:rFonts w:ascii="Times New Roman" w:hAnsi="Times New Roman" w:cs="Times New Roman"/>
          <w:sz w:val="24"/>
          <w:szCs w:val="24"/>
          <w:lang w:val="sv-SE"/>
        </w:rPr>
        <w:t>Fakultas Teknik Universitas Negeri Malang</w:t>
      </w:r>
    </w:p>
    <w:p w:rsidR="00F56013" w:rsidRDefault="00F56013" w:rsidP="00F56013">
      <w:pPr>
        <w:spacing w:line="240" w:lineRule="auto"/>
        <w:ind w:left="180" w:hanging="360"/>
        <w:jc w:val="center"/>
        <w:rPr>
          <w:rFonts w:ascii="Times New Roman" w:hAnsi="Times New Roman" w:cs="Times New Roman"/>
          <w:b/>
          <w:lang w:val="sv-SE"/>
        </w:rPr>
      </w:pPr>
    </w:p>
    <w:p w:rsidR="00F56013" w:rsidRPr="00B16924" w:rsidRDefault="00F56013" w:rsidP="00F56013">
      <w:pPr>
        <w:spacing w:line="240" w:lineRule="auto"/>
        <w:ind w:left="180" w:hanging="360"/>
        <w:jc w:val="center"/>
        <w:rPr>
          <w:rFonts w:ascii="Times New Roman" w:hAnsi="Times New Roman" w:cs="Times New Roman"/>
          <w:b/>
          <w:lang w:val="sv-SE"/>
        </w:rPr>
      </w:pPr>
    </w:p>
    <w:p w:rsidR="007C1C0C" w:rsidRDefault="007C1C0C" w:rsidP="00B16924">
      <w:pPr>
        <w:spacing w:line="240" w:lineRule="auto"/>
        <w:jc w:val="both"/>
        <w:rPr>
          <w:rFonts w:ascii="Times New Roman" w:hAnsi="Times New Roman" w:cs="Times New Roman"/>
          <w:b/>
          <w:i/>
          <w:sz w:val="24"/>
          <w:szCs w:val="24"/>
          <w:lang w:val="sv-SE"/>
        </w:rPr>
      </w:pPr>
      <w:r w:rsidRPr="00B16924">
        <w:rPr>
          <w:rFonts w:ascii="Times New Roman" w:hAnsi="Times New Roman" w:cs="Times New Roman"/>
          <w:b/>
          <w:i/>
          <w:sz w:val="24"/>
          <w:szCs w:val="24"/>
          <w:lang w:val="sv-SE"/>
        </w:rPr>
        <w:t>ABSTRAK:</w:t>
      </w:r>
    </w:p>
    <w:p w:rsidR="00F56013" w:rsidRPr="00B16924" w:rsidRDefault="00F56013" w:rsidP="00B16924">
      <w:pPr>
        <w:spacing w:line="240" w:lineRule="auto"/>
        <w:jc w:val="both"/>
        <w:rPr>
          <w:rFonts w:ascii="Times New Roman" w:hAnsi="Times New Roman" w:cs="Times New Roman"/>
          <w:b/>
          <w:i/>
          <w:sz w:val="24"/>
          <w:szCs w:val="24"/>
          <w:lang w:val="sv-SE"/>
        </w:rPr>
      </w:pPr>
    </w:p>
    <w:p w:rsidR="007C1C0C" w:rsidRPr="00B16924" w:rsidRDefault="007C1C0C" w:rsidP="00B16924">
      <w:pPr>
        <w:spacing w:line="240" w:lineRule="auto"/>
        <w:ind w:firstLine="720"/>
        <w:jc w:val="both"/>
        <w:rPr>
          <w:rFonts w:ascii="Times New Roman" w:hAnsi="Times New Roman" w:cs="Times New Roman"/>
          <w:i/>
          <w:sz w:val="24"/>
          <w:szCs w:val="24"/>
          <w:lang w:val="sv-SE"/>
        </w:rPr>
      </w:pPr>
      <w:r w:rsidRPr="00B16924">
        <w:rPr>
          <w:rFonts w:ascii="Times New Roman" w:hAnsi="Times New Roman" w:cs="Times New Roman"/>
          <w:i/>
          <w:sz w:val="24"/>
          <w:szCs w:val="24"/>
          <w:lang w:val="sv-SE"/>
        </w:rPr>
        <w:t>Perkembangan teknologi pada saat ini di Indonesia cukuplah pesat, akan tetapi masyarakat di daerah Kangean khususnya Desa Kolo-Kolo tidak mempunyai kemampuan  untuk memperbaiki sepeda motor dengan baik. Hal tersebut harus mendapat perhatian serius oleh mahasiswa  untuk mewujudkan aktivitas masyarakat yang dinamis, kreatif dan inovatif yang berorientasi pada perkembangan IPTEK serta meningkatkan dan mengembangkan potensi yang dimiliki masyarakat khususnya dalam bidang otomotif. Untuk menggali hal itu diperlukan adanya pelatihan servis sepeda motor roda dua. Tujuan program ini memberikan pemahaman, keterampilan, dan wawasan kepada masyarakat khususnya pemuda di Desa Kolo-Kolo mengenai cara mengerjakan dan memperbaiki serta metode dan teknik pengelolaan servis sepeda motor roda dua dengan baik. Selain itu juga memberikan pemahaman manajemen bengkel yang ideal. Metode yang digunakan dalam pelatihan servis sepeda motor ini yaitu dengan menggunakan metode ceramah, demonstrasi,  diskusi,  praktek, dan penugasan. Hasil yang telah dicapai adalah para peserta pelatihan servis sepeda motor roda dua sudah memiliki keterampilan, pengetahuan, wawasan tentang tune up dan servis ringan sepeda motor serta mampu mengelola bengkel yang baik. Disamping itu, masyarakat saat ini merencanakan untuk mendirikan suatu bengkel sepeda motor yang mandiri di desanya.</w:t>
      </w:r>
    </w:p>
    <w:p w:rsidR="007C1C0C" w:rsidRPr="00B16924" w:rsidRDefault="007C1C0C" w:rsidP="00B16924">
      <w:pPr>
        <w:spacing w:line="240" w:lineRule="auto"/>
        <w:rPr>
          <w:rFonts w:ascii="Times New Roman" w:hAnsi="Times New Roman" w:cs="Times New Roman"/>
          <w:b/>
          <w:sz w:val="24"/>
          <w:szCs w:val="24"/>
          <w:lang w:val="sv-SE"/>
        </w:rPr>
      </w:pPr>
    </w:p>
    <w:p w:rsidR="007C1C0C" w:rsidRPr="00B16924" w:rsidRDefault="007C1C0C" w:rsidP="00B16924">
      <w:pPr>
        <w:tabs>
          <w:tab w:val="left" w:pos="2340"/>
        </w:tabs>
        <w:spacing w:line="240" w:lineRule="auto"/>
        <w:rPr>
          <w:rFonts w:ascii="Times New Roman" w:hAnsi="Times New Roman" w:cs="Times New Roman"/>
          <w:sz w:val="24"/>
          <w:szCs w:val="24"/>
          <w:lang w:val="sv-SE"/>
        </w:rPr>
      </w:pPr>
      <w:r w:rsidRPr="00B16924">
        <w:rPr>
          <w:rFonts w:ascii="Times New Roman" w:hAnsi="Times New Roman" w:cs="Times New Roman"/>
          <w:b/>
          <w:sz w:val="24"/>
          <w:szCs w:val="24"/>
          <w:lang w:val="sv-SE"/>
        </w:rPr>
        <w:t xml:space="preserve">Kata Kunci : </w:t>
      </w:r>
      <w:r w:rsidRPr="00B16924">
        <w:rPr>
          <w:rFonts w:ascii="Times New Roman" w:hAnsi="Times New Roman" w:cs="Times New Roman"/>
          <w:sz w:val="24"/>
          <w:szCs w:val="24"/>
          <w:lang w:val="sv-SE"/>
        </w:rPr>
        <w:t>Pemberdayaan, Keterampilan, Servis Sepeda  Motor.</w:t>
      </w:r>
    </w:p>
    <w:p w:rsidR="007C1C0C" w:rsidRPr="00B16924" w:rsidRDefault="007C1C0C" w:rsidP="00B16924">
      <w:pPr>
        <w:tabs>
          <w:tab w:val="left" w:pos="2340"/>
        </w:tabs>
        <w:spacing w:line="240" w:lineRule="auto"/>
        <w:rPr>
          <w:rFonts w:ascii="Times New Roman" w:hAnsi="Times New Roman" w:cs="Times New Roman"/>
          <w:sz w:val="24"/>
          <w:szCs w:val="24"/>
          <w:lang w:val="sv-SE"/>
        </w:rPr>
      </w:pPr>
    </w:p>
    <w:p w:rsidR="007C1C0C" w:rsidRPr="00B16924" w:rsidRDefault="007C1C0C" w:rsidP="00B16924">
      <w:pPr>
        <w:tabs>
          <w:tab w:val="left" w:pos="2340"/>
        </w:tabs>
        <w:spacing w:line="240" w:lineRule="auto"/>
        <w:rPr>
          <w:rFonts w:ascii="Times New Roman" w:hAnsi="Times New Roman" w:cs="Times New Roman"/>
          <w:sz w:val="24"/>
          <w:szCs w:val="24"/>
          <w:lang w:val="sv-SE"/>
        </w:rPr>
      </w:pPr>
    </w:p>
    <w:p w:rsidR="00C079B3" w:rsidRPr="00EC41B7" w:rsidRDefault="00C079B3" w:rsidP="00C079B3">
      <w:pPr>
        <w:spacing w:line="240" w:lineRule="auto"/>
        <w:jc w:val="both"/>
        <w:rPr>
          <w:rFonts w:ascii="Times New Roman" w:hAnsi="Times New Roman"/>
          <w:b/>
          <w:i/>
          <w:sz w:val="24"/>
          <w:szCs w:val="24"/>
        </w:rPr>
      </w:pPr>
      <w:r w:rsidRPr="00EC41B7">
        <w:rPr>
          <w:rFonts w:ascii="Times New Roman" w:hAnsi="Times New Roman"/>
          <w:b/>
          <w:i/>
          <w:sz w:val="24"/>
          <w:szCs w:val="24"/>
        </w:rPr>
        <w:t>ABSTRACT</w:t>
      </w:r>
    </w:p>
    <w:p w:rsidR="00C079B3" w:rsidRPr="00EC41B7" w:rsidRDefault="00C079B3" w:rsidP="00C079B3">
      <w:pPr>
        <w:spacing w:line="240" w:lineRule="auto"/>
        <w:jc w:val="both"/>
        <w:rPr>
          <w:rFonts w:ascii="Times New Roman" w:hAnsi="Times New Roman"/>
          <w:i/>
          <w:sz w:val="24"/>
          <w:szCs w:val="24"/>
        </w:rPr>
      </w:pPr>
      <w:r w:rsidRPr="00EC41B7">
        <w:rPr>
          <w:rFonts w:ascii="Times New Roman" w:hAnsi="Times New Roman"/>
          <w:b/>
          <w:i/>
          <w:sz w:val="24"/>
          <w:szCs w:val="24"/>
        </w:rPr>
        <w:tab/>
      </w:r>
      <w:r w:rsidRPr="00EC41B7">
        <w:rPr>
          <w:rFonts w:ascii="Times New Roman" w:hAnsi="Times New Roman"/>
          <w:i/>
          <w:sz w:val="24"/>
          <w:szCs w:val="24"/>
        </w:rPr>
        <w:t xml:space="preserve">The Indonesian technology develops rapidly, in contrary the society especially in Kangean area, Kolo-Kolo village is not able to repair the motorcycle well. This has to be noticed seriously by the university student to realize the dynamic, creative and innovative society’s activitiy which is oriented to science and technology development and also increasing the society’s potency especially in automotive sector. In order to encourage it, it needs a motorcycle service training. The purposes of this programme are giving understanding, skill, and knowledge to the society especially youth in Kolo-Kolo village about the repairation procedure and service method of motorcycle. In other hand, it gives an ideal autorepairshop management. The methods used in this programme are speech, demonstration, discussion, practice, and giving task directly. As the result, the participants of this programme are now having skill and knowledge to </w:t>
      </w:r>
      <w:r w:rsidRPr="00EC41B7">
        <w:rPr>
          <w:rFonts w:ascii="Times New Roman" w:hAnsi="Times New Roman"/>
          <w:i/>
          <w:sz w:val="24"/>
          <w:szCs w:val="24"/>
        </w:rPr>
        <w:lastRenderedPageBreak/>
        <w:t>tune up, service, and are able to explore the autorepairshop very well. Beside that, the society has a planning to establish the autorepairshop in their village.</w:t>
      </w:r>
    </w:p>
    <w:p w:rsidR="00C079B3" w:rsidRPr="00EC41B7" w:rsidRDefault="00C079B3" w:rsidP="00C079B3">
      <w:pPr>
        <w:spacing w:line="240" w:lineRule="auto"/>
        <w:jc w:val="both"/>
        <w:rPr>
          <w:rFonts w:ascii="Times New Roman" w:hAnsi="Times New Roman"/>
          <w:i/>
          <w:sz w:val="24"/>
          <w:szCs w:val="24"/>
        </w:rPr>
      </w:pPr>
    </w:p>
    <w:p w:rsidR="00C079B3" w:rsidRPr="00EC41B7" w:rsidRDefault="00C079B3" w:rsidP="00C079B3">
      <w:pPr>
        <w:spacing w:line="240" w:lineRule="auto"/>
        <w:jc w:val="both"/>
        <w:rPr>
          <w:rFonts w:ascii="Times New Roman" w:hAnsi="Times New Roman"/>
          <w:i/>
          <w:sz w:val="24"/>
          <w:szCs w:val="24"/>
        </w:rPr>
      </w:pPr>
      <w:r w:rsidRPr="00EC41B7">
        <w:rPr>
          <w:rFonts w:ascii="Times New Roman" w:hAnsi="Times New Roman"/>
          <w:i/>
          <w:sz w:val="24"/>
          <w:szCs w:val="24"/>
        </w:rPr>
        <w:t>Key Words: Encouraging, Skill, Motorcycle service.</w:t>
      </w:r>
    </w:p>
    <w:p w:rsidR="00C079B3" w:rsidRDefault="00C079B3" w:rsidP="00F56013">
      <w:pPr>
        <w:tabs>
          <w:tab w:val="left" w:pos="2340"/>
        </w:tabs>
        <w:spacing w:line="240" w:lineRule="auto"/>
        <w:jc w:val="both"/>
        <w:rPr>
          <w:rFonts w:ascii="Times New Roman" w:hAnsi="Times New Roman" w:cs="Times New Roman"/>
          <w:b/>
          <w:bCs/>
          <w:sz w:val="24"/>
          <w:szCs w:val="24"/>
          <w:lang w:val="sv-SE"/>
        </w:rPr>
      </w:pPr>
    </w:p>
    <w:p w:rsidR="00C079B3" w:rsidRDefault="00C079B3" w:rsidP="00F56013">
      <w:pPr>
        <w:tabs>
          <w:tab w:val="left" w:pos="2340"/>
        </w:tabs>
        <w:spacing w:line="240" w:lineRule="auto"/>
        <w:jc w:val="both"/>
        <w:rPr>
          <w:rFonts w:ascii="Times New Roman" w:hAnsi="Times New Roman" w:cs="Times New Roman"/>
          <w:b/>
          <w:bCs/>
          <w:sz w:val="24"/>
          <w:szCs w:val="24"/>
          <w:lang w:val="sv-SE"/>
        </w:rPr>
      </w:pPr>
    </w:p>
    <w:p w:rsidR="007C1C0C" w:rsidRDefault="007C1C0C" w:rsidP="00F56013">
      <w:pPr>
        <w:tabs>
          <w:tab w:val="left" w:pos="2340"/>
        </w:tabs>
        <w:spacing w:line="240" w:lineRule="auto"/>
        <w:jc w:val="both"/>
        <w:rPr>
          <w:rFonts w:ascii="Times New Roman" w:hAnsi="Times New Roman" w:cs="Times New Roman"/>
          <w:b/>
          <w:bCs/>
          <w:sz w:val="24"/>
          <w:szCs w:val="24"/>
          <w:lang w:val="sv-SE"/>
        </w:rPr>
      </w:pPr>
      <w:r w:rsidRPr="00B16924">
        <w:rPr>
          <w:rFonts w:ascii="Times New Roman" w:hAnsi="Times New Roman" w:cs="Times New Roman"/>
          <w:b/>
          <w:bCs/>
          <w:sz w:val="24"/>
          <w:szCs w:val="24"/>
          <w:lang w:val="sv-SE"/>
        </w:rPr>
        <w:t>PENDAHULUAN</w:t>
      </w:r>
    </w:p>
    <w:p w:rsidR="00F56013" w:rsidRPr="00B16924" w:rsidRDefault="00F56013" w:rsidP="00F56013">
      <w:pPr>
        <w:tabs>
          <w:tab w:val="left" w:pos="2340"/>
        </w:tabs>
        <w:spacing w:line="240" w:lineRule="auto"/>
        <w:jc w:val="both"/>
        <w:rPr>
          <w:rFonts w:ascii="Times New Roman" w:hAnsi="Times New Roman" w:cs="Times New Roman"/>
          <w:b/>
          <w:bCs/>
          <w:sz w:val="24"/>
          <w:szCs w:val="24"/>
          <w:lang w:val="sv-SE"/>
        </w:rPr>
      </w:pPr>
    </w:p>
    <w:p w:rsidR="007C1C0C" w:rsidRPr="00B16924" w:rsidRDefault="007C1C0C" w:rsidP="00F56013">
      <w:pPr>
        <w:spacing w:line="240" w:lineRule="auto"/>
        <w:ind w:firstLine="720"/>
        <w:jc w:val="both"/>
        <w:rPr>
          <w:rFonts w:ascii="Times New Roman" w:hAnsi="Times New Roman" w:cs="Times New Roman"/>
        </w:rPr>
      </w:pPr>
      <w:r w:rsidRPr="00B16924">
        <w:rPr>
          <w:rFonts w:ascii="Times New Roman" w:hAnsi="Times New Roman" w:cs="Times New Roman"/>
          <w:sz w:val="24"/>
          <w:szCs w:val="24"/>
          <w:lang w:val="sv-SE"/>
        </w:rPr>
        <w:t>Perkembangan teknologi pada saat ini di Indonesia cukuplah pesat, termasuk juga di daerah Kangean khususnya Desa Kolo-kolo banyak sekali yang memiliki sepeda motor, akan tetapi masyarakat tidak mempunyai potensi  untuk memper</w:t>
      </w:r>
      <w:r w:rsidR="00F56013">
        <w:rPr>
          <w:rFonts w:ascii="Times New Roman" w:hAnsi="Times New Roman" w:cs="Times New Roman"/>
          <w:sz w:val="24"/>
          <w:szCs w:val="24"/>
          <w:lang w:val="sv-SE"/>
        </w:rPr>
        <w:t>-</w:t>
      </w:r>
      <w:r w:rsidRPr="00B16924">
        <w:rPr>
          <w:rFonts w:ascii="Times New Roman" w:hAnsi="Times New Roman" w:cs="Times New Roman"/>
          <w:sz w:val="24"/>
          <w:szCs w:val="24"/>
          <w:lang w:val="sv-SE"/>
        </w:rPr>
        <w:t>baikinya dengan baik, sehingga pemanfaatan dan pelatihan servis dari Tim PKMM ini dapat membawa masyarakat memiliki keterampilan dan berpotensi dalam menangani semua sepeda motor yang rusak ataupun yang kurang bertenaga untuk diperbaikinya. Pelatihan ini bertujuan untuk meningkatkan keterampilan masyarakat yang benar-benar ingin mempelajari cara</w:t>
      </w:r>
    </w:p>
    <w:p w:rsidR="00BB0CE4" w:rsidRPr="00B16924" w:rsidRDefault="00BB0CE4" w:rsidP="00F56013">
      <w:pPr>
        <w:spacing w:line="240" w:lineRule="auto"/>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servis sepeda motor roda dua dan meningkatkan kualitas masyarakat desa, meskipun jauh dari dusun-dusun dan minimnya pendidikan yang berkaitan dengan pendidikan teknologi otomotif.</w:t>
      </w:r>
    </w:p>
    <w:p w:rsidR="00BB0CE4" w:rsidRPr="00B16924" w:rsidRDefault="00BB0CE4" w:rsidP="00F56013">
      <w:pPr>
        <w:spacing w:line="240" w:lineRule="auto"/>
        <w:ind w:firstLine="709"/>
        <w:jc w:val="both"/>
        <w:rPr>
          <w:rFonts w:ascii="Times New Roman" w:hAnsi="Times New Roman" w:cs="Times New Roman"/>
          <w:lang w:val="de-DE"/>
        </w:rPr>
      </w:pPr>
      <w:r w:rsidRPr="00B16924">
        <w:rPr>
          <w:rFonts w:ascii="Times New Roman" w:hAnsi="Times New Roman" w:cs="Times New Roman"/>
          <w:lang w:val="sv-SE"/>
        </w:rPr>
        <w:tab/>
      </w:r>
      <w:r w:rsidRPr="00B16924">
        <w:rPr>
          <w:rFonts w:ascii="Times New Roman" w:hAnsi="Times New Roman" w:cs="Times New Roman"/>
          <w:sz w:val="24"/>
          <w:szCs w:val="24"/>
          <w:lang w:val="sv-SE"/>
        </w:rPr>
        <w:t>Jumlah penduduk Kecamatan Arjasa hingga akhir tahun 2004 tercatat sebanyak 65.611 jiwa. Perbandingan jumlah penduduk pria dan wanita adalah 48,67% pria dan 51,3% wanita. Komposisi penduduk berdasarkan jenis kelamin, mata pencaharian, umur dan tingkat pendidikan seperti pada tabel 1 berikut:</w:t>
      </w:r>
    </w:p>
    <w:p w:rsidR="00BB0CE4" w:rsidRPr="00B16924" w:rsidRDefault="00BB0CE4" w:rsidP="00F56013">
      <w:pPr>
        <w:tabs>
          <w:tab w:val="left" w:pos="342"/>
        </w:tabs>
        <w:spacing w:line="240" w:lineRule="auto"/>
        <w:ind w:left="342"/>
        <w:jc w:val="both"/>
        <w:rPr>
          <w:rFonts w:ascii="Times New Roman" w:hAnsi="Times New Roman" w:cs="Times New Roman"/>
          <w:b/>
          <w:bCs/>
          <w:lang w:val="fi-FI"/>
        </w:rPr>
      </w:pPr>
    </w:p>
    <w:p w:rsidR="00BB0CE4" w:rsidRPr="00B16924" w:rsidRDefault="00BB0CE4" w:rsidP="00F56013">
      <w:pPr>
        <w:tabs>
          <w:tab w:val="left" w:pos="342"/>
        </w:tabs>
        <w:spacing w:line="240" w:lineRule="auto"/>
        <w:jc w:val="both"/>
        <w:rPr>
          <w:rFonts w:ascii="Times New Roman" w:hAnsi="Times New Roman" w:cs="Times New Roman"/>
          <w:b/>
          <w:bCs/>
          <w:lang w:val="fi-FI"/>
        </w:rPr>
      </w:pPr>
      <w:r w:rsidRPr="00B16924">
        <w:rPr>
          <w:rFonts w:ascii="Times New Roman" w:hAnsi="Times New Roman" w:cs="Times New Roman"/>
          <w:b/>
          <w:bCs/>
          <w:lang w:val="fi-FI"/>
        </w:rPr>
        <w:t>Tabel 1. Komposisi Penduduk Kecamatan Arjasa kabupaten Sumenep</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4176"/>
        <w:gridCol w:w="1800"/>
        <w:gridCol w:w="1350"/>
      </w:tblGrid>
      <w:tr w:rsidR="00BB0CE4" w:rsidRPr="00B16924">
        <w:trPr>
          <w:trHeight w:val="539"/>
        </w:trPr>
        <w:tc>
          <w:tcPr>
            <w:tcW w:w="684" w:type="dxa"/>
            <w:vAlign w:val="center"/>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No</w:t>
            </w:r>
          </w:p>
        </w:tc>
        <w:tc>
          <w:tcPr>
            <w:tcW w:w="4176" w:type="dxa"/>
            <w:vAlign w:val="center"/>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Keterangan</w:t>
            </w:r>
          </w:p>
        </w:tc>
        <w:tc>
          <w:tcPr>
            <w:tcW w:w="1800" w:type="dxa"/>
            <w:vAlign w:val="center"/>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Jumlah</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(Jiwa)</w:t>
            </w:r>
          </w:p>
        </w:tc>
        <w:tc>
          <w:tcPr>
            <w:tcW w:w="1350" w:type="dxa"/>
            <w:vAlign w:val="center"/>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Prosentase</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w:t>
            </w:r>
          </w:p>
        </w:tc>
      </w:tr>
      <w:tr w:rsidR="00BB0CE4" w:rsidRPr="00B16924">
        <w:trPr>
          <w:trHeight w:val="269"/>
        </w:trPr>
        <w:tc>
          <w:tcPr>
            <w:tcW w:w="684" w:type="dxa"/>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4</w:t>
            </w:r>
          </w:p>
        </w:tc>
        <w:tc>
          <w:tcPr>
            <w:tcW w:w="4176" w:type="dxa"/>
          </w:tcPr>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lastRenderedPageBreak/>
              <w:t>Berdasarkan jenis kelamin</w:t>
            </w:r>
          </w:p>
          <w:p w:rsidR="00BB0CE4" w:rsidRPr="00B16924" w:rsidRDefault="00BB0CE4" w:rsidP="00F56013">
            <w:pPr>
              <w:numPr>
                <w:ilvl w:val="0"/>
                <w:numId w:val="4"/>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Laki-laki</w:t>
            </w:r>
          </w:p>
          <w:p w:rsidR="00BB0CE4" w:rsidRPr="00B16924" w:rsidRDefault="00BB0CE4" w:rsidP="00F56013">
            <w:pPr>
              <w:numPr>
                <w:ilvl w:val="0"/>
                <w:numId w:val="4"/>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Perempuan</w:t>
            </w:r>
          </w:p>
          <w:p w:rsidR="00BB0CE4" w:rsidRPr="00B16924" w:rsidRDefault="00BB0CE4" w:rsidP="00F56013">
            <w:pPr>
              <w:tabs>
                <w:tab w:val="left" w:pos="0"/>
              </w:tabs>
              <w:spacing w:line="240" w:lineRule="auto"/>
              <w:ind w:left="6"/>
              <w:jc w:val="both"/>
              <w:rPr>
                <w:rFonts w:ascii="Times New Roman" w:hAnsi="Times New Roman" w:cs="Times New Roman"/>
                <w:sz w:val="24"/>
                <w:szCs w:val="24"/>
              </w:rPr>
            </w:pPr>
            <w:r w:rsidRPr="00B16924">
              <w:rPr>
                <w:rFonts w:ascii="Times New Roman" w:hAnsi="Times New Roman" w:cs="Times New Roman"/>
                <w:sz w:val="24"/>
                <w:szCs w:val="24"/>
              </w:rPr>
              <w:t>Berdasarkan tingkat umur</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0 – 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 – 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10 – 14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15 – 19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20 – 24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25 – 29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30 – 34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35 – 39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40 – 44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45 – 49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50 – 54</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55 – 59</w:t>
            </w:r>
          </w:p>
          <w:p w:rsidR="00BB0CE4" w:rsidRPr="00B16924" w:rsidRDefault="00BB0CE4" w:rsidP="00F56013">
            <w:pPr>
              <w:numPr>
                <w:ilvl w:val="0"/>
                <w:numId w:val="3"/>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60 tahun keatas</w:t>
            </w:r>
          </w:p>
          <w:p w:rsidR="00BB0CE4" w:rsidRPr="00B16924" w:rsidRDefault="00BB0CE4" w:rsidP="00F56013">
            <w:pPr>
              <w:tabs>
                <w:tab w:val="left" w:pos="0"/>
              </w:tabs>
              <w:spacing w:line="240" w:lineRule="auto"/>
              <w:ind w:left="6"/>
              <w:jc w:val="both"/>
              <w:rPr>
                <w:rFonts w:ascii="Times New Roman" w:hAnsi="Times New Roman" w:cs="Times New Roman"/>
                <w:sz w:val="24"/>
                <w:szCs w:val="24"/>
              </w:rPr>
            </w:pPr>
            <w:r w:rsidRPr="00B16924">
              <w:rPr>
                <w:rFonts w:ascii="Times New Roman" w:hAnsi="Times New Roman" w:cs="Times New Roman"/>
                <w:sz w:val="24"/>
                <w:szCs w:val="24"/>
              </w:rPr>
              <w:t xml:space="preserve">Berdasarkan Mata Pencaharian </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PNS</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Swasta</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Wiraswasta</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lastRenderedPageBreak/>
              <w:t>Petani</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Nelayan</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Pedagang</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Peternak</w:t>
            </w:r>
          </w:p>
          <w:p w:rsidR="00BB0CE4" w:rsidRPr="00B16924" w:rsidRDefault="00BB0CE4" w:rsidP="00F56013">
            <w:pPr>
              <w:numPr>
                <w:ilvl w:val="0"/>
                <w:numId w:val="1"/>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Buruh Tani</w:t>
            </w:r>
          </w:p>
          <w:p w:rsidR="00BB0CE4" w:rsidRPr="00B16924" w:rsidRDefault="00BB0CE4" w:rsidP="00F56013">
            <w:pPr>
              <w:pStyle w:val="Header"/>
              <w:tabs>
                <w:tab w:val="clear" w:pos="4320"/>
                <w:tab w:val="clear" w:pos="8640"/>
                <w:tab w:val="left" w:pos="0"/>
              </w:tabs>
              <w:jc w:val="both"/>
            </w:pPr>
            <w:r w:rsidRPr="00B16924">
              <w:t>Berdasarkan Pendidikan</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Tidak tamat SD</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SD</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SLTP</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SLTA</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Akademi</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Sarjana</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Pondok Pesantren</w:t>
            </w:r>
          </w:p>
          <w:p w:rsidR="00BB0CE4" w:rsidRPr="00B16924" w:rsidRDefault="00BB0CE4" w:rsidP="00F56013">
            <w:pPr>
              <w:numPr>
                <w:ilvl w:val="0"/>
                <w:numId w:val="2"/>
              </w:num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Lain-lain</w:t>
            </w:r>
          </w:p>
        </w:tc>
        <w:tc>
          <w:tcPr>
            <w:tcW w:w="1800" w:type="dxa"/>
          </w:tcPr>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31.937</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33.676</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6.782</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8.359</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7.060</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6.411</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5.556</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6.543</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5.692</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5.695</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4.056</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2.749</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2.161</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1.329</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3.218</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165</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561</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541</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lastRenderedPageBreak/>
              <w:t>1.902</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3.085</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409</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98</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2.702</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18.785</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14.816</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7.414</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6.021</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344</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77</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12.670</w:t>
            </w:r>
          </w:p>
          <w:p w:rsidR="00BB0CE4" w:rsidRPr="00B16924" w:rsidRDefault="00BB0CE4" w:rsidP="00F56013">
            <w:pPr>
              <w:tabs>
                <w:tab w:val="left" w:pos="0"/>
                <w:tab w:val="left" w:pos="861"/>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4.984</w:t>
            </w:r>
          </w:p>
        </w:tc>
        <w:tc>
          <w:tcPr>
            <w:tcW w:w="1350" w:type="dxa"/>
          </w:tcPr>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48.7</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51.33</w:t>
            </w:r>
          </w:p>
          <w:p w:rsidR="00BB0CE4" w:rsidRPr="00B16924" w:rsidRDefault="00BB0CE4" w:rsidP="00F56013">
            <w:pPr>
              <w:tabs>
                <w:tab w:val="left" w:pos="0"/>
              </w:tabs>
              <w:spacing w:line="240" w:lineRule="auto"/>
              <w:jc w:val="both"/>
              <w:rPr>
                <w:rFonts w:ascii="Times New Roman" w:hAnsi="Times New Roman" w:cs="Times New Roman"/>
                <w:sz w:val="24"/>
                <w:szCs w:val="24"/>
              </w:rPr>
            </w:pP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10,34</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12,74</w:t>
            </w:r>
          </w:p>
          <w:p w:rsidR="00BB0CE4" w:rsidRPr="00B16924" w:rsidRDefault="00BB0CE4" w:rsidP="00F56013">
            <w:pPr>
              <w:tabs>
                <w:tab w:val="left" w:pos="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10,76</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9,77</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8,47</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9,97</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8,68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8,68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6,18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4,18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3,29</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2,03</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4,90</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1,99</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4,33</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9,48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lastRenderedPageBreak/>
              <w:t>15,17</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34,79</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4,61</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1,11</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30,47</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28,51</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22,58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11,30</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9,18</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0,52</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0,14</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19,31</w:t>
            </w:r>
          </w:p>
          <w:p w:rsidR="00BB0CE4" w:rsidRPr="00B16924" w:rsidRDefault="00BB0CE4" w:rsidP="00F56013">
            <w:pPr>
              <w:tabs>
                <w:tab w:val="left" w:pos="0"/>
                <w:tab w:val="left" w:pos="690"/>
              </w:tabs>
              <w:spacing w:line="240" w:lineRule="auto"/>
              <w:jc w:val="both"/>
              <w:rPr>
                <w:rFonts w:ascii="Times New Roman" w:hAnsi="Times New Roman" w:cs="Times New Roman"/>
                <w:sz w:val="24"/>
                <w:szCs w:val="24"/>
              </w:rPr>
            </w:pPr>
            <w:r w:rsidRPr="00B16924">
              <w:rPr>
                <w:rFonts w:ascii="Times New Roman" w:hAnsi="Times New Roman" w:cs="Times New Roman"/>
                <w:sz w:val="24"/>
                <w:szCs w:val="24"/>
              </w:rPr>
              <w:t xml:space="preserve"> 8,36</w:t>
            </w:r>
          </w:p>
        </w:tc>
      </w:tr>
    </w:tbl>
    <w:p w:rsidR="00BB0CE4" w:rsidRPr="00B16924" w:rsidRDefault="00BB0CE4" w:rsidP="00F56013">
      <w:pPr>
        <w:tabs>
          <w:tab w:val="left" w:pos="342"/>
        </w:tabs>
        <w:spacing w:line="240" w:lineRule="auto"/>
        <w:jc w:val="both"/>
        <w:rPr>
          <w:rFonts w:ascii="Times New Roman" w:hAnsi="Times New Roman" w:cs="Times New Roman"/>
          <w:i/>
          <w:iCs/>
          <w:sz w:val="20"/>
          <w:szCs w:val="20"/>
          <w:lang w:val="fi-FI"/>
        </w:rPr>
      </w:pPr>
      <w:r w:rsidRPr="00B16924">
        <w:rPr>
          <w:rFonts w:ascii="Times New Roman" w:hAnsi="Times New Roman" w:cs="Times New Roman"/>
          <w:sz w:val="20"/>
          <w:szCs w:val="20"/>
          <w:lang w:val="fi-FI"/>
        </w:rPr>
        <w:lastRenderedPageBreak/>
        <w:tab/>
      </w:r>
      <w:r w:rsidRPr="00B16924">
        <w:rPr>
          <w:rFonts w:ascii="Times New Roman" w:hAnsi="Times New Roman" w:cs="Times New Roman"/>
          <w:i/>
          <w:iCs/>
          <w:sz w:val="20"/>
          <w:szCs w:val="20"/>
          <w:lang w:val="fi-FI"/>
        </w:rPr>
        <w:t>Sumber: Kantor Kecamatan Arjasa Sumenep Tahun 2006</w:t>
      </w:r>
    </w:p>
    <w:p w:rsidR="00D8753A" w:rsidRPr="00B16924" w:rsidRDefault="00D8753A" w:rsidP="00F56013">
      <w:pPr>
        <w:tabs>
          <w:tab w:val="left" w:pos="342"/>
        </w:tabs>
        <w:spacing w:line="240" w:lineRule="auto"/>
        <w:jc w:val="both"/>
        <w:rPr>
          <w:rFonts w:ascii="Times New Roman" w:hAnsi="Times New Roman" w:cs="Times New Roman"/>
          <w:i/>
          <w:iCs/>
          <w:sz w:val="20"/>
          <w:szCs w:val="20"/>
          <w:lang w:val="fi-FI"/>
        </w:rPr>
      </w:pP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Hal tersebut haruslah mendapat sebuah perhatian serius oleh mahasiswa  untuk mewujudkan aktivitas masyarakat yang dinamis, kreatif dan inovatif yang berorientasi pada IPTEK serta meningkatkan dan mengembangkan potensi yang dimiliki masyarakat khususnya dalam bidang otomotif. Untuk menjawab segala bentuk opini yang telah berkembang dikalangan perkotaan yang notabeninya berkembang lebih pesat. Bukan hanya dengan membuat suatu perencanaan yang dirasa kurang efektif dalam menjawab opini masyarakat tersebut, tetapi dengan sebuah realisasi pelatihan yang efektif dan efisien di kalangan masyarakat khususnya di kawasan yang jauh dari tempat servis sepeda motor (bengkel).</w:t>
      </w: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Oleh karena orientasinya yang begitu besar, sehingga diperlukan adanya pelatihan sebagian masyarakat yang benar-benar ingin mengetahui dan mengikuti </w:t>
      </w:r>
      <w:r w:rsidR="00D077C4" w:rsidRPr="00B16924">
        <w:rPr>
          <w:rFonts w:ascii="Times New Roman" w:hAnsi="Times New Roman" w:cs="Times New Roman"/>
          <w:sz w:val="24"/>
          <w:szCs w:val="24"/>
          <w:lang w:val="sv-SE"/>
        </w:rPr>
        <w:t xml:space="preserve">pelatihan untuk mendapatkan </w:t>
      </w:r>
      <w:r w:rsidRPr="00B16924">
        <w:rPr>
          <w:rFonts w:ascii="Times New Roman" w:hAnsi="Times New Roman" w:cs="Times New Roman"/>
          <w:sz w:val="24"/>
          <w:szCs w:val="24"/>
          <w:lang w:val="sv-SE"/>
        </w:rPr>
        <w:t xml:space="preserve">keahlian </w:t>
      </w:r>
      <w:r w:rsidR="00D077C4" w:rsidRPr="00B16924">
        <w:rPr>
          <w:rFonts w:ascii="Times New Roman" w:hAnsi="Times New Roman" w:cs="Times New Roman"/>
          <w:sz w:val="24"/>
          <w:szCs w:val="24"/>
          <w:lang w:val="sv-SE"/>
        </w:rPr>
        <w:t xml:space="preserve">diagnosa dan </w:t>
      </w:r>
      <w:r w:rsidRPr="00B16924">
        <w:rPr>
          <w:rFonts w:ascii="Times New Roman" w:hAnsi="Times New Roman" w:cs="Times New Roman"/>
          <w:sz w:val="24"/>
          <w:szCs w:val="24"/>
          <w:lang w:val="sv-SE"/>
        </w:rPr>
        <w:t xml:space="preserve">servis sepeda motor. Adapun sasaran dari kegiatan ini adalah masyarakat Desa Kolo-Kolo Kecamatan Arjasa Kabupaten Sumenep Jawa Timur. Daerah ini merupakan daerah terpencil di </w:t>
      </w:r>
      <w:r w:rsidR="00D077C4" w:rsidRPr="00B16924">
        <w:rPr>
          <w:rFonts w:ascii="Times New Roman" w:hAnsi="Times New Roman" w:cs="Times New Roman"/>
          <w:sz w:val="24"/>
          <w:szCs w:val="24"/>
          <w:lang w:val="sv-SE"/>
        </w:rPr>
        <w:t xml:space="preserve">pulau </w:t>
      </w:r>
      <w:r w:rsidRPr="00B16924">
        <w:rPr>
          <w:rFonts w:ascii="Times New Roman" w:hAnsi="Times New Roman" w:cs="Times New Roman"/>
          <w:sz w:val="24"/>
          <w:szCs w:val="24"/>
          <w:lang w:val="sv-SE"/>
        </w:rPr>
        <w:t>Kangean. Sehingga perlu adanya pemberian bekal-bekal khusus tentang pelatihan servis sepeda motor roda dua yang dapat meningkatkan keteramp</w:t>
      </w:r>
      <w:r w:rsidR="00D077C4" w:rsidRPr="00B16924">
        <w:rPr>
          <w:rFonts w:ascii="Times New Roman" w:hAnsi="Times New Roman" w:cs="Times New Roman"/>
          <w:sz w:val="24"/>
          <w:szCs w:val="24"/>
          <w:lang w:val="sv-SE"/>
        </w:rPr>
        <w:t>ilan Masyarakat Desa Kolo-Kolo. Oleh karena itu</w:t>
      </w:r>
      <w:r w:rsidRPr="00B16924">
        <w:rPr>
          <w:rFonts w:ascii="Times New Roman" w:hAnsi="Times New Roman" w:cs="Times New Roman"/>
          <w:sz w:val="24"/>
          <w:szCs w:val="24"/>
          <w:lang w:val="sv-SE"/>
        </w:rPr>
        <w:t xml:space="preserve"> keahlian ini akan mampu meningkatkan</w:t>
      </w:r>
      <w:r w:rsidR="00D077C4" w:rsidRPr="00B16924">
        <w:rPr>
          <w:rFonts w:ascii="Times New Roman" w:hAnsi="Times New Roman" w:cs="Times New Roman"/>
          <w:sz w:val="24"/>
          <w:szCs w:val="24"/>
          <w:lang w:val="sv-SE"/>
        </w:rPr>
        <w:t xml:space="preserve"> kreativitas dan</w:t>
      </w:r>
      <w:r w:rsidRPr="00B16924">
        <w:rPr>
          <w:rFonts w:ascii="Times New Roman" w:hAnsi="Times New Roman" w:cs="Times New Roman"/>
          <w:sz w:val="24"/>
          <w:szCs w:val="24"/>
          <w:lang w:val="sv-SE"/>
        </w:rPr>
        <w:t xml:space="preserve"> taraf hidup masyarakat yang lebih makmur. </w:t>
      </w:r>
    </w:p>
    <w:p w:rsidR="002C6E1E" w:rsidRPr="00B16924" w:rsidRDefault="00D077C4"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Harapan d</w:t>
      </w:r>
      <w:r w:rsidR="002C6E1E" w:rsidRPr="00B16924">
        <w:rPr>
          <w:rFonts w:ascii="Times New Roman" w:hAnsi="Times New Roman" w:cs="Times New Roman"/>
          <w:sz w:val="24"/>
          <w:szCs w:val="24"/>
          <w:lang w:val="sv-SE"/>
        </w:rPr>
        <w:t>iadakannya kegiatan</w:t>
      </w:r>
      <w:r w:rsidRPr="00B16924">
        <w:rPr>
          <w:rFonts w:ascii="Times New Roman" w:hAnsi="Times New Roman" w:cs="Times New Roman"/>
          <w:sz w:val="24"/>
          <w:szCs w:val="24"/>
          <w:lang w:val="sv-SE"/>
        </w:rPr>
        <w:t xml:space="preserve"> pelatihan</w:t>
      </w:r>
      <w:r w:rsidR="002C6E1E" w:rsidRPr="00B16924">
        <w:rPr>
          <w:rFonts w:ascii="Times New Roman" w:hAnsi="Times New Roman" w:cs="Times New Roman"/>
          <w:sz w:val="24"/>
          <w:szCs w:val="24"/>
          <w:lang w:val="sv-SE"/>
        </w:rPr>
        <w:t xml:space="preserve"> ini adalah peserta mampu dalam  menangani</w:t>
      </w:r>
      <w:r w:rsidRPr="00B16924">
        <w:rPr>
          <w:rFonts w:ascii="Times New Roman" w:hAnsi="Times New Roman" w:cs="Times New Roman"/>
          <w:sz w:val="24"/>
          <w:szCs w:val="24"/>
          <w:lang w:val="sv-SE"/>
        </w:rPr>
        <w:t xml:space="preserve"> diagnosa dan</w:t>
      </w:r>
      <w:r w:rsidR="002C6E1E" w:rsidRPr="00B16924">
        <w:rPr>
          <w:rFonts w:ascii="Times New Roman" w:hAnsi="Times New Roman" w:cs="Times New Roman"/>
          <w:sz w:val="24"/>
          <w:szCs w:val="24"/>
          <w:lang w:val="sv-SE"/>
        </w:rPr>
        <w:t xml:space="preserve"> perbaikan servis sepeda motor </w:t>
      </w:r>
      <w:r w:rsidRPr="00B16924">
        <w:rPr>
          <w:rFonts w:ascii="Times New Roman" w:hAnsi="Times New Roman" w:cs="Times New Roman"/>
          <w:sz w:val="24"/>
          <w:szCs w:val="24"/>
          <w:lang w:val="sv-SE"/>
        </w:rPr>
        <w:t xml:space="preserve">roda dua </w:t>
      </w:r>
      <w:r w:rsidR="002C6E1E" w:rsidRPr="00B16924">
        <w:rPr>
          <w:rFonts w:ascii="Times New Roman" w:hAnsi="Times New Roman" w:cs="Times New Roman"/>
          <w:sz w:val="24"/>
          <w:szCs w:val="24"/>
          <w:lang w:val="sv-SE"/>
        </w:rPr>
        <w:t>dan memahami materi pembelajaran</w:t>
      </w:r>
      <w:r w:rsidRPr="00B16924">
        <w:rPr>
          <w:rFonts w:ascii="Times New Roman" w:hAnsi="Times New Roman" w:cs="Times New Roman"/>
          <w:sz w:val="24"/>
          <w:szCs w:val="24"/>
          <w:lang w:val="sv-SE"/>
        </w:rPr>
        <w:t xml:space="preserve"> secara teoritis untuk menjawab pertanyaan-pertanyaan yang di ajukan konsumen</w:t>
      </w:r>
      <w:r w:rsidR="002C6E1E" w:rsidRPr="00B16924">
        <w:rPr>
          <w:rFonts w:ascii="Times New Roman" w:hAnsi="Times New Roman" w:cs="Times New Roman"/>
          <w:sz w:val="24"/>
          <w:szCs w:val="24"/>
          <w:lang w:val="sv-SE"/>
        </w:rPr>
        <w:t xml:space="preserve">. Peserta juga diharapkan memiliki kemampuan  manajemen bengkel yang baik dan </w:t>
      </w:r>
      <w:r w:rsidRPr="00B16924">
        <w:rPr>
          <w:rFonts w:ascii="Times New Roman" w:hAnsi="Times New Roman" w:cs="Times New Roman"/>
          <w:sz w:val="24"/>
          <w:szCs w:val="24"/>
          <w:lang w:val="sv-SE"/>
        </w:rPr>
        <w:t xml:space="preserve">menggunakan alat sesuai standar yang berlaku. Karena </w:t>
      </w:r>
      <w:r w:rsidR="002C6E1E" w:rsidRPr="00B16924">
        <w:rPr>
          <w:rFonts w:ascii="Times New Roman" w:hAnsi="Times New Roman" w:cs="Times New Roman"/>
          <w:sz w:val="24"/>
          <w:szCs w:val="24"/>
          <w:lang w:val="sv-SE"/>
        </w:rPr>
        <w:t>banyak sekali masyarakat sebagai pengangguran. Disamping itu masyarakat diharapkan mampu mendirikan usaha ben</w:t>
      </w:r>
      <w:r w:rsidRPr="00B16924">
        <w:rPr>
          <w:rFonts w:ascii="Times New Roman" w:hAnsi="Times New Roman" w:cs="Times New Roman"/>
          <w:sz w:val="24"/>
          <w:szCs w:val="24"/>
          <w:lang w:val="sv-SE"/>
        </w:rPr>
        <w:t>gkel sepeda motor yang mandiri dengan</w:t>
      </w:r>
      <w:r w:rsidR="002C6E1E" w:rsidRPr="00B16924">
        <w:rPr>
          <w:rFonts w:ascii="Times New Roman" w:hAnsi="Times New Roman" w:cs="Times New Roman"/>
          <w:sz w:val="24"/>
          <w:szCs w:val="24"/>
          <w:lang w:val="sv-SE"/>
        </w:rPr>
        <w:t xml:space="preserve"> usaha bengkel tersebut masyarakat juga diharapkan mampu meningkatkan </w:t>
      </w:r>
      <w:r w:rsidR="00F44FA7" w:rsidRPr="00B16924">
        <w:rPr>
          <w:rFonts w:ascii="Times New Roman" w:hAnsi="Times New Roman" w:cs="Times New Roman"/>
          <w:sz w:val="24"/>
          <w:szCs w:val="24"/>
          <w:lang w:val="sv-SE"/>
        </w:rPr>
        <w:t>kreativitas dan mengurangi pengangguran</w:t>
      </w:r>
      <w:r w:rsidR="002C6E1E" w:rsidRPr="00B16924">
        <w:rPr>
          <w:rFonts w:ascii="Times New Roman" w:hAnsi="Times New Roman" w:cs="Times New Roman"/>
          <w:sz w:val="24"/>
          <w:szCs w:val="24"/>
          <w:lang w:val="sv-SE"/>
        </w:rPr>
        <w:t>.</w:t>
      </w:r>
      <w:r w:rsidR="00F44FA7" w:rsidRPr="00B16924">
        <w:rPr>
          <w:rFonts w:ascii="Times New Roman" w:hAnsi="Times New Roman" w:cs="Times New Roman"/>
          <w:sz w:val="24"/>
          <w:szCs w:val="24"/>
          <w:lang w:val="sv-SE"/>
        </w:rPr>
        <w:t xml:space="preserve"> Karena hari ini banyak bengkel tapi belum memiliki profesional kerja yang baik. Oleh karena itu konsep pelatihan ini untuk menjawab kondisi yang ada di pulau kangean yang nota beni buta akan pengetahuan servis yang standar khususnya, jadi perlu ada indivu atau kelompok yang harus memiliki bekal diagnosa dan servis sepeda motor yang sesuai prosedur servis yang benar.</w:t>
      </w:r>
    </w:p>
    <w:p w:rsidR="002C6E1E" w:rsidRPr="00B16924" w:rsidRDefault="002C6E1E" w:rsidP="00F56013">
      <w:pPr>
        <w:tabs>
          <w:tab w:val="left" w:pos="2340"/>
          <w:tab w:val="left" w:pos="4500"/>
        </w:tabs>
        <w:spacing w:line="240" w:lineRule="auto"/>
        <w:jc w:val="both"/>
        <w:rPr>
          <w:rFonts w:ascii="Times New Roman" w:hAnsi="Times New Roman" w:cs="Times New Roman"/>
          <w:sz w:val="24"/>
          <w:szCs w:val="24"/>
          <w:lang w:val="sv-SE"/>
        </w:rPr>
      </w:pPr>
    </w:p>
    <w:p w:rsidR="002C6E1E" w:rsidRPr="00B16924" w:rsidRDefault="002C6E1E" w:rsidP="00F56013">
      <w:pPr>
        <w:tabs>
          <w:tab w:val="left" w:pos="2340"/>
          <w:tab w:val="left" w:pos="4500"/>
        </w:tabs>
        <w:spacing w:line="240" w:lineRule="auto"/>
        <w:jc w:val="both"/>
        <w:rPr>
          <w:rFonts w:ascii="Times New Roman" w:hAnsi="Times New Roman" w:cs="Times New Roman"/>
          <w:sz w:val="24"/>
          <w:szCs w:val="24"/>
          <w:lang w:val="sv-SE"/>
        </w:rPr>
      </w:pPr>
    </w:p>
    <w:p w:rsidR="002C6E1E" w:rsidRPr="00B16924" w:rsidRDefault="002C6E1E" w:rsidP="00F56013">
      <w:pPr>
        <w:tabs>
          <w:tab w:val="left" w:pos="2340"/>
          <w:tab w:val="left" w:pos="4500"/>
        </w:tabs>
        <w:spacing w:line="240" w:lineRule="auto"/>
        <w:jc w:val="both"/>
        <w:rPr>
          <w:rFonts w:ascii="Times New Roman" w:hAnsi="Times New Roman" w:cs="Times New Roman"/>
          <w:b/>
          <w:bCs/>
          <w:sz w:val="24"/>
          <w:szCs w:val="24"/>
          <w:lang w:val="sv-SE"/>
        </w:rPr>
      </w:pPr>
      <w:r w:rsidRPr="00B16924">
        <w:rPr>
          <w:rFonts w:ascii="Times New Roman" w:hAnsi="Times New Roman" w:cs="Times New Roman"/>
          <w:b/>
          <w:bCs/>
          <w:sz w:val="24"/>
          <w:szCs w:val="24"/>
          <w:lang w:val="sv-SE"/>
        </w:rPr>
        <w:t>METODE</w:t>
      </w:r>
    </w:p>
    <w:p w:rsidR="002C6E1E" w:rsidRPr="00B16924" w:rsidRDefault="002C6E1E" w:rsidP="00F56013">
      <w:pPr>
        <w:tabs>
          <w:tab w:val="left" w:pos="2340"/>
          <w:tab w:val="left" w:pos="4500"/>
        </w:tabs>
        <w:spacing w:line="240" w:lineRule="auto"/>
        <w:jc w:val="both"/>
        <w:rPr>
          <w:rFonts w:ascii="Times New Roman" w:hAnsi="Times New Roman" w:cs="Times New Roman"/>
          <w:b/>
          <w:bCs/>
          <w:sz w:val="24"/>
          <w:szCs w:val="24"/>
          <w:lang w:val="sv-SE"/>
        </w:rPr>
      </w:pPr>
    </w:p>
    <w:p w:rsidR="002C6E1E" w:rsidRPr="00B16924" w:rsidRDefault="00D740DB"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Dalam </w:t>
      </w:r>
      <w:r w:rsidR="002C6E1E" w:rsidRPr="00B16924">
        <w:rPr>
          <w:rFonts w:ascii="Times New Roman" w:hAnsi="Times New Roman" w:cs="Times New Roman"/>
          <w:sz w:val="24"/>
          <w:szCs w:val="24"/>
          <w:lang w:val="sv-SE"/>
        </w:rPr>
        <w:t>pelaksanaan pelatihan memperbaiki sepeda motor roda dua dengan baik untuk meningkatkan keterampilan masyarakat desa Kolo-kolo Kecamatan Arjasa Kabupaten Su</w:t>
      </w:r>
      <w:r w:rsidRPr="00B16924">
        <w:rPr>
          <w:rFonts w:ascii="Times New Roman" w:hAnsi="Times New Roman" w:cs="Times New Roman"/>
          <w:sz w:val="24"/>
          <w:szCs w:val="24"/>
          <w:lang w:val="sv-SE"/>
        </w:rPr>
        <w:t xml:space="preserve">menep meliputi beberapa tahapan </w:t>
      </w:r>
      <w:r w:rsidR="002C6E1E" w:rsidRPr="00B16924">
        <w:rPr>
          <w:rFonts w:ascii="Times New Roman" w:hAnsi="Times New Roman" w:cs="Times New Roman"/>
          <w:i/>
          <w:sz w:val="24"/>
          <w:szCs w:val="24"/>
          <w:lang w:val="sv-SE"/>
        </w:rPr>
        <w:t>Tahap Awal Pelaksanaan</w:t>
      </w:r>
      <w:r w:rsidR="002C6E1E" w:rsidRPr="00B16924">
        <w:rPr>
          <w:rFonts w:ascii="Times New Roman" w:hAnsi="Times New Roman" w:cs="Times New Roman"/>
          <w:b/>
          <w:sz w:val="24"/>
          <w:szCs w:val="24"/>
          <w:lang w:val="sv-SE"/>
        </w:rPr>
        <w:t xml:space="preserve"> </w:t>
      </w:r>
      <w:r w:rsidRPr="00B16924">
        <w:rPr>
          <w:rFonts w:ascii="Times New Roman" w:hAnsi="Times New Roman" w:cs="Times New Roman"/>
          <w:sz w:val="24"/>
          <w:szCs w:val="24"/>
          <w:lang w:val="sv-SE"/>
        </w:rPr>
        <w:t xml:space="preserve">dalam </w:t>
      </w:r>
      <w:r w:rsidR="002C6E1E" w:rsidRPr="00B16924">
        <w:rPr>
          <w:rFonts w:ascii="Times New Roman" w:hAnsi="Times New Roman" w:cs="Times New Roman"/>
          <w:sz w:val="24"/>
          <w:szCs w:val="24"/>
          <w:lang w:val="sv-SE"/>
        </w:rPr>
        <w:t xml:space="preserve">tahap ini dilakukan observasi ini dilakukan untuk mengetahui keadaan masyarakat sasaran serta mengetahui kesiapan mengikuti kegiatan pelatihan. </w:t>
      </w: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Observasi dilanjutkan dengan melakukan pendaftaran peserta pelatihan. Pembublikasian pelatihan dilaksanakan dengan </w:t>
      </w:r>
      <w:r w:rsidR="00D740DB" w:rsidRPr="00B16924">
        <w:rPr>
          <w:rFonts w:ascii="Times New Roman" w:hAnsi="Times New Roman" w:cs="Times New Roman"/>
          <w:sz w:val="24"/>
          <w:szCs w:val="24"/>
          <w:lang w:val="sv-SE"/>
        </w:rPr>
        <w:t xml:space="preserve">memasang spanduk dan </w:t>
      </w:r>
      <w:r w:rsidRPr="00B16924">
        <w:rPr>
          <w:rFonts w:ascii="Times New Roman" w:hAnsi="Times New Roman" w:cs="Times New Roman"/>
          <w:sz w:val="24"/>
          <w:szCs w:val="24"/>
          <w:lang w:val="sv-SE"/>
        </w:rPr>
        <w:t>menyebarkan brosur</w:t>
      </w:r>
      <w:r w:rsidR="00D740DB" w:rsidRPr="00B16924">
        <w:rPr>
          <w:rFonts w:ascii="Times New Roman" w:hAnsi="Times New Roman" w:cs="Times New Roman"/>
          <w:sz w:val="24"/>
          <w:szCs w:val="24"/>
          <w:lang w:val="sv-SE"/>
        </w:rPr>
        <w:t>, liflet,</w:t>
      </w:r>
      <w:r w:rsidRPr="00B16924">
        <w:rPr>
          <w:rFonts w:ascii="Times New Roman" w:hAnsi="Times New Roman" w:cs="Times New Roman"/>
          <w:sz w:val="24"/>
          <w:szCs w:val="24"/>
          <w:lang w:val="sv-SE"/>
        </w:rPr>
        <w:t xml:space="preserve"> </w:t>
      </w:r>
      <w:r w:rsidR="00D740DB" w:rsidRPr="00B16924">
        <w:rPr>
          <w:rFonts w:ascii="Times New Roman" w:hAnsi="Times New Roman" w:cs="Times New Roman"/>
          <w:sz w:val="24"/>
          <w:szCs w:val="24"/>
          <w:lang w:val="sv-SE"/>
        </w:rPr>
        <w:t>,</w:t>
      </w:r>
      <w:r w:rsidRPr="00B16924">
        <w:rPr>
          <w:rFonts w:ascii="Times New Roman" w:hAnsi="Times New Roman" w:cs="Times New Roman"/>
          <w:sz w:val="24"/>
          <w:szCs w:val="24"/>
          <w:lang w:val="sv-SE"/>
        </w:rPr>
        <w:t xml:space="preserve"> pamflet. Sasaran peserta pelatihan lebih diprioritaskan pada level pendidikan SMU/SMK sederajad. </w:t>
      </w:r>
      <w:r w:rsidR="00D740DB" w:rsidRPr="00B16924">
        <w:rPr>
          <w:rFonts w:ascii="Times New Roman" w:hAnsi="Times New Roman" w:cs="Times New Roman"/>
          <w:sz w:val="24"/>
          <w:szCs w:val="24"/>
          <w:lang w:val="sv-SE"/>
        </w:rPr>
        <w:t>karena</w:t>
      </w:r>
      <w:r w:rsidRPr="00B16924">
        <w:rPr>
          <w:rFonts w:ascii="Times New Roman" w:hAnsi="Times New Roman" w:cs="Times New Roman"/>
          <w:sz w:val="24"/>
          <w:szCs w:val="24"/>
          <w:lang w:val="sv-SE"/>
        </w:rPr>
        <w:t xml:space="preserve"> memilih level pendidikan SMU/SMK sederajad agar lebih mudah dalam penyampaian materi kepada peserta pelatihan</w:t>
      </w:r>
      <w:r w:rsidR="00D740DB" w:rsidRPr="00B16924">
        <w:rPr>
          <w:rFonts w:ascii="Times New Roman" w:hAnsi="Times New Roman" w:cs="Times New Roman"/>
          <w:sz w:val="24"/>
          <w:szCs w:val="24"/>
          <w:lang w:val="sv-SE"/>
        </w:rPr>
        <w:t xml:space="preserve"> karena secara pemikiran lebih berpengalaman.</w:t>
      </w: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Tempat pelaksanaan pelatihan dilaksanakan lokasinya berada di tengah desa di Sekolah Dasar Nageri Kolo-Kolo I Arjasa Sumenep.</w:t>
      </w:r>
    </w:p>
    <w:p w:rsidR="002C6E1E" w:rsidRPr="00B16924" w:rsidRDefault="002C6E1E" w:rsidP="00F56013">
      <w:pPr>
        <w:tabs>
          <w:tab w:val="left" w:pos="0"/>
          <w:tab w:val="left" w:pos="360"/>
          <w:tab w:val="left" w:pos="2340"/>
          <w:tab w:val="left" w:pos="2622"/>
        </w:tabs>
        <w:spacing w:line="240" w:lineRule="auto"/>
        <w:jc w:val="both"/>
        <w:rPr>
          <w:rFonts w:ascii="Times New Roman" w:hAnsi="Times New Roman" w:cs="Times New Roman"/>
          <w:b/>
          <w:iCs/>
          <w:sz w:val="24"/>
          <w:szCs w:val="24"/>
          <w:lang w:val="fi-FI"/>
        </w:rPr>
      </w:pPr>
    </w:p>
    <w:p w:rsidR="00761BC8" w:rsidRPr="00B16924" w:rsidRDefault="00761BC8" w:rsidP="00F56013">
      <w:pPr>
        <w:spacing w:line="240" w:lineRule="auto"/>
        <w:ind w:firstLine="720"/>
        <w:jc w:val="both"/>
        <w:rPr>
          <w:rFonts w:ascii="Times New Roman" w:hAnsi="Times New Roman" w:cs="Times New Roman"/>
          <w:iCs/>
          <w:sz w:val="24"/>
          <w:szCs w:val="24"/>
          <w:lang w:val="fi-FI"/>
        </w:rPr>
      </w:pPr>
      <w:r w:rsidRPr="00B16924">
        <w:rPr>
          <w:rFonts w:ascii="Times New Roman" w:hAnsi="Times New Roman" w:cs="Times New Roman"/>
          <w:i/>
          <w:sz w:val="24"/>
          <w:szCs w:val="24"/>
          <w:lang w:val="sv-SE"/>
        </w:rPr>
        <w:t>Teknik Pelaksanaan</w:t>
      </w:r>
      <w:r w:rsidRPr="00B16924">
        <w:rPr>
          <w:rFonts w:ascii="Times New Roman" w:hAnsi="Times New Roman" w:cs="Times New Roman"/>
          <w:iCs/>
          <w:sz w:val="24"/>
          <w:szCs w:val="24"/>
          <w:lang w:val="fi-FI"/>
        </w:rPr>
        <w:t xml:space="preserve"> pelatihan sepeda motor ini didalam lingkup ranah belajar </w:t>
      </w:r>
      <w:r w:rsidRPr="00B16924">
        <w:rPr>
          <w:rFonts w:ascii="Times New Roman" w:hAnsi="Times New Roman" w:cs="Times New Roman"/>
          <w:i/>
          <w:iCs/>
          <w:sz w:val="24"/>
          <w:szCs w:val="24"/>
          <w:lang w:val="fi-FI"/>
        </w:rPr>
        <w:t>Cognitive Domain</w:t>
      </w:r>
      <w:r w:rsidRPr="00B16924">
        <w:rPr>
          <w:rFonts w:ascii="Times New Roman" w:hAnsi="Times New Roman" w:cs="Times New Roman"/>
          <w:iCs/>
          <w:sz w:val="24"/>
          <w:szCs w:val="24"/>
          <w:lang w:val="fi-FI"/>
        </w:rPr>
        <w:t xml:space="preserve"> (Ranah Kognitif), </w:t>
      </w:r>
      <w:r w:rsidRPr="00B16924">
        <w:rPr>
          <w:rFonts w:ascii="Times New Roman" w:hAnsi="Times New Roman" w:cs="Times New Roman"/>
          <w:i/>
          <w:iCs/>
          <w:sz w:val="24"/>
          <w:szCs w:val="24"/>
          <w:lang w:val="fi-FI"/>
        </w:rPr>
        <w:t>Affective Domain</w:t>
      </w:r>
      <w:r w:rsidRPr="00B16924">
        <w:rPr>
          <w:rFonts w:ascii="Times New Roman" w:hAnsi="Times New Roman" w:cs="Times New Roman"/>
          <w:iCs/>
          <w:sz w:val="24"/>
          <w:szCs w:val="24"/>
          <w:lang w:val="fi-FI"/>
        </w:rPr>
        <w:t xml:space="preserve"> (Ranah Afektif),  dan </w:t>
      </w:r>
      <w:r w:rsidRPr="00B16924">
        <w:rPr>
          <w:rFonts w:ascii="Times New Roman" w:hAnsi="Times New Roman" w:cs="Times New Roman"/>
          <w:i/>
          <w:iCs/>
          <w:sz w:val="24"/>
          <w:szCs w:val="24"/>
          <w:lang w:val="fi-FI"/>
        </w:rPr>
        <w:t>Psychomotor</w:t>
      </w:r>
      <w:r w:rsidRPr="00B16924">
        <w:rPr>
          <w:rFonts w:ascii="Times New Roman" w:hAnsi="Times New Roman" w:cs="Times New Roman"/>
          <w:iCs/>
          <w:sz w:val="24"/>
          <w:szCs w:val="24"/>
          <w:lang w:val="fi-FI"/>
        </w:rPr>
        <w:t xml:space="preserve"> </w:t>
      </w:r>
      <w:r w:rsidRPr="00B16924">
        <w:rPr>
          <w:rFonts w:ascii="Times New Roman" w:hAnsi="Times New Roman" w:cs="Times New Roman"/>
          <w:i/>
          <w:iCs/>
          <w:sz w:val="24"/>
          <w:szCs w:val="24"/>
          <w:lang w:val="fi-FI"/>
        </w:rPr>
        <w:t xml:space="preserve">Domain </w:t>
      </w:r>
      <w:r w:rsidRPr="00B16924">
        <w:rPr>
          <w:rFonts w:ascii="Times New Roman" w:hAnsi="Times New Roman" w:cs="Times New Roman"/>
          <w:iCs/>
          <w:sz w:val="24"/>
          <w:szCs w:val="24"/>
          <w:lang w:val="fi-FI"/>
        </w:rPr>
        <w:t>(Ranah Psikomotor) dan di tekankan pada Ranah Psikomotor  karena pembelajaran di tekankan praktek.</w:t>
      </w:r>
    </w:p>
    <w:p w:rsidR="002C6E1E" w:rsidRPr="00B16924" w:rsidRDefault="002C6E1E" w:rsidP="00F56013">
      <w:pPr>
        <w:spacing w:line="240" w:lineRule="auto"/>
        <w:ind w:firstLine="720"/>
        <w:jc w:val="both"/>
        <w:rPr>
          <w:rFonts w:ascii="Times New Roman" w:hAnsi="Times New Roman" w:cs="Times New Roman"/>
          <w:iCs/>
          <w:sz w:val="24"/>
          <w:szCs w:val="24"/>
          <w:lang w:val="fi-FI"/>
        </w:rPr>
      </w:pPr>
      <w:r w:rsidRPr="00B16924">
        <w:rPr>
          <w:rFonts w:ascii="Times New Roman" w:hAnsi="Times New Roman" w:cs="Times New Roman"/>
          <w:iCs/>
          <w:sz w:val="24"/>
          <w:szCs w:val="24"/>
          <w:lang w:val="fi-FI"/>
        </w:rPr>
        <w:t xml:space="preserve">Menurut Marry (2000), </w:t>
      </w:r>
      <w:r w:rsidRPr="00B16924">
        <w:rPr>
          <w:rFonts w:ascii="Times New Roman" w:hAnsi="Times New Roman" w:cs="Times New Roman"/>
          <w:i/>
          <w:iCs/>
          <w:sz w:val="24"/>
          <w:szCs w:val="24"/>
          <w:lang w:val="fi-FI"/>
        </w:rPr>
        <w:t>Cognitive Domain</w:t>
      </w:r>
      <w:r w:rsidRPr="00B16924">
        <w:rPr>
          <w:rFonts w:ascii="Times New Roman" w:hAnsi="Times New Roman" w:cs="Times New Roman"/>
          <w:iCs/>
          <w:sz w:val="24"/>
          <w:szCs w:val="24"/>
          <w:lang w:val="fi-FI"/>
        </w:rPr>
        <w:t xml:space="preserve"> (Ranah Kognitif) adalah kemampuan yang dikembangkan melalui pembelajaran yang mencakup suatu aspek yang berkaitan dengan daya pikir pengetahuan atau penawaran dimana hal tersebut meliputi pengetahuan, pemahaman, penerapan analisis dan evaluasi. yang berisi perilaku-perilaku yang menekankan aspek intelektual, seperti </w:t>
      </w:r>
      <w:hyperlink r:id="rId8" w:tooltip="Pengetahuan" w:history="1">
        <w:r w:rsidRPr="00B16924">
          <w:rPr>
            <w:rFonts w:ascii="Times New Roman" w:hAnsi="Times New Roman" w:cs="Times New Roman"/>
            <w:iCs/>
            <w:lang w:val="fi-FI"/>
          </w:rPr>
          <w:t>pengetahuan</w:t>
        </w:r>
      </w:hyperlink>
      <w:r w:rsidRPr="00B16924">
        <w:rPr>
          <w:rFonts w:ascii="Times New Roman" w:hAnsi="Times New Roman" w:cs="Times New Roman"/>
          <w:iCs/>
          <w:sz w:val="24"/>
          <w:szCs w:val="24"/>
          <w:lang w:val="fi-FI"/>
        </w:rPr>
        <w:t>, pengertian, dan keterampilan berpikir.</w:t>
      </w:r>
    </w:p>
    <w:p w:rsidR="002C6E1E" w:rsidRPr="00B16924" w:rsidRDefault="002C6E1E" w:rsidP="00F56013">
      <w:pPr>
        <w:spacing w:line="240" w:lineRule="auto"/>
        <w:ind w:firstLine="720"/>
        <w:jc w:val="both"/>
        <w:rPr>
          <w:rFonts w:ascii="Times New Roman" w:hAnsi="Times New Roman" w:cs="Times New Roman"/>
          <w:iCs/>
          <w:sz w:val="24"/>
          <w:szCs w:val="24"/>
          <w:lang w:val="fi-FI"/>
        </w:rPr>
      </w:pPr>
      <w:r w:rsidRPr="00B16924">
        <w:rPr>
          <w:rFonts w:ascii="Times New Roman" w:hAnsi="Times New Roman" w:cs="Times New Roman"/>
          <w:i/>
          <w:iCs/>
          <w:sz w:val="24"/>
          <w:szCs w:val="24"/>
          <w:lang w:val="fi-FI"/>
        </w:rPr>
        <w:t>Affective Domain</w:t>
      </w:r>
      <w:r w:rsidRPr="00B16924">
        <w:rPr>
          <w:rFonts w:ascii="Times New Roman" w:hAnsi="Times New Roman" w:cs="Times New Roman"/>
          <w:iCs/>
          <w:sz w:val="24"/>
          <w:szCs w:val="24"/>
          <w:lang w:val="fi-FI"/>
        </w:rPr>
        <w:t xml:space="preserve"> (Ranah Afektif) adalah kemampuan yang dikembangkan melalui pembelajaran yang berkaitan dengan perasaan, emosi, sikap, derajat penerimaan atau penolakan suatu objek dimana hal tersebut meliputi penerimaan, penilaian, organisasi dan pemeranan. </w:t>
      </w:r>
    </w:p>
    <w:p w:rsidR="002C6E1E" w:rsidRPr="00B16924" w:rsidRDefault="002C6E1E" w:rsidP="00F56013">
      <w:pPr>
        <w:spacing w:line="240" w:lineRule="auto"/>
        <w:ind w:firstLine="720"/>
        <w:jc w:val="both"/>
        <w:rPr>
          <w:rFonts w:ascii="Times New Roman" w:hAnsi="Times New Roman" w:cs="Times New Roman"/>
          <w:color w:val="000000"/>
          <w:sz w:val="24"/>
          <w:szCs w:val="24"/>
        </w:rPr>
      </w:pPr>
      <w:r w:rsidRPr="00B16924">
        <w:rPr>
          <w:rFonts w:ascii="Times New Roman" w:hAnsi="Times New Roman" w:cs="Times New Roman"/>
          <w:i/>
          <w:iCs/>
          <w:sz w:val="24"/>
          <w:szCs w:val="24"/>
          <w:lang w:val="fi-FI"/>
        </w:rPr>
        <w:t>Psychomotor Domain</w:t>
      </w:r>
      <w:r w:rsidRPr="00B16924">
        <w:rPr>
          <w:rFonts w:ascii="Times New Roman" w:hAnsi="Times New Roman" w:cs="Times New Roman"/>
          <w:iCs/>
          <w:sz w:val="24"/>
          <w:szCs w:val="24"/>
          <w:lang w:val="fi-FI"/>
        </w:rPr>
        <w:t xml:space="preserve"> (Ranah Psikomotor) adalah kemampuan yang dikembangkan melalui pembelajaran yang berkaitan dengan perasaan, emosi, sikap, derajat penerimaan atau penolakan suatu objek</w:t>
      </w:r>
      <w:r w:rsidRPr="00B16924">
        <w:rPr>
          <w:rFonts w:ascii="Times New Roman" w:hAnsi="Times New Roman" w:cs="Times New Roman"/>
          <w:color w:val="000000"/>
          <w:sz w:val="24"/>
          <w:szCs w:val="24"/>
        </w:rPr>
        <w:t xml:space="preserve"> dimana hal tersebut meliputi penerimaan, penilaian, organisasi dan pemeranan. </w:t>
      </w:r>
    </w:p>
    <w:p w:rsidR="002C6E1E" w:rsidRPr="00B16924" w:rsidRDefault="002C6E1E" w:rsidP="00F56013">
      <w:pPr>
        <w:spacing w:line="240" w:lineRule="auto"/>
        <w:ind w:firstLine="709"/>
        <w:jc w:val="both"/>
        <w:rPr>
          <w:rFonts w:ascii="Times New Roman" w:hAnsi="Times New Roman" w:cs="Times New Roman"/>
          <w:iCs/>
          <w:sz w:val="24"/>
          <w:szCs w:val="24"/>
          <w:lang w:val="fi-FI"/>
        </w:rPr>
      </w:pPr>
      <w:r w:rsidRPr="00B16924">
        <w:rPr>
          <w:rFonts w:ascii="Times New Roman" w:hAnsi="Times New Roman" w:cs="Times New Roman"/>
          <w:iCs/>
          <w:sz w:val="24"/>
          <w:szCs w:val="24"/>
          <w:lang w:val="fi-FI"/>
        </w:rPr>
        <w:t xml:space="preserve">Berdasarkan beberapa aspek diatas, maka Tim PKMM pada pelaksanaan pelatihan servis sepeda motor roda dua ini, metode yang digunakan  adalah metode ceramah, demonstrasi, diskusi, praktek dan penugasan. </w:t>
      </w:r>
    </w:p>
    <w:p w:rsidR="002C6E1E" w:rsidRPr="00B16924" w:rsidRDefault="00816E27" w:rsidP="00F56013">
      <w:pPr>
        <w:spacing w:line="240" w:lineRule="auto"/>
        <w:ind w:firstLine="709"/>
        <w:jc w:val="both"/>
        <w:rPr>
          <w:rFonts w:ascii="Times New Roman" w:hAnsi="Times New Roman" w:cs="Times New Roman"/>
          <w:sz w:val="24"/>
          <w:szCs w:val="24"/>
          <w:lang w:val="fi-FI"/>
        </w:rPr>
      </w:pPr>
      <w:r w:rsidRPr="00B16924">
        <w:rPr>
          <w:rFonts w:ascii="Times New Roman" w:hAnsi="Times New Roman" w:cs="Times New Roman"/>
          <w:iCs/>
          <w:sz w:val="24"/>
          <w:szCs w:val="24"/>
          <w:lang w:val="fi-FI"/>
        </w:rPr>
        <w:tab/>
      </w:r>
      <w:r w:rsidRPr="00B16924">
        <w:rPr>
          <w:rFonts w:ascii="Times New Roman" w:hAnsi="Times New Roman" w:cs="Times New Roman"/>
          <w:i/>
          <w:sz w:val="24"/>
          <w:szCs w:val="24"/>
          <w:lang w:val="sv-SE"/>
        </w:rPr>
        <w:t>Metode ceramah</w:t>
      </w:r>
      <w:r w:rsidRPr="00B16924">
        <w:rPr>
          <w:rFonts w:ascii="Times New Roman" w:hAnsi="Times New Roman" w:cs="Times New Roman"/>
          <w:iCs/>
          <w:sz w:val="24"/>
          <w:szCs w:val="24"/>
          <w:lang w:val="fi-FI"/>
        </w:rPr>
        <w:t xml:space="preserve"> merupakan </w:t>
      </w:r>
      <w:r w:rsidRPr="00B16924">
        <w:rPr>
          <w:rFonts w:ascii="Times New Roman" w:hAnsi="Times New Roman" w:cs="Times New Roman"/>
          <w:sz w:val="24"/>
          <w:szCs w:val="24"/>
          <w:lang w:val="fi-FI"/>
        </w:rPr>
        <w:t xml:space="preserve">menjelaskan teori dasar tentang peralatan  </w:t>
      </w:r>
      <w:r w:rsidR="002C6E1E" w:rsidRPr="00B16924">
        <w:rPr>
          <w:rFonts w:ascii="Times New Roman" w:hAnsi="Times New Roman" w:cs="Times New Roman"/>
          <w:sz w:val="24"/>
          <w:szCs w:val="24"/>
          <w:lang w:val="fi-FI"/>
        </w:rPr>
        <w:t>sepeda motor</w:t>
      </w:r>
      <w:r w:rsidRPr="00B16924">
        <w:rPr>
          <w:rFonts w:ascii="Times New Roman" w:hAnsi="Times New Roman" w:cs="Times New Roman"/>
          <w:sz w:val="24"/>
          <w:szCs w:val="24"/>
          <w:lang w:val="fi-FI"/>
        </w:rPr>
        <w:t>, mesin, chasis, kelistrikan</w:t>
      </w:r>
      <w:r w:rsidR="002C6E1E" w:rsidRPr="00B16924">
        <w:rPr>
          <w:rFonts w:ascii="Times New Roman" w:hAnsi="Times New Roman" w:cs="Times New Roman"/>
          <w:sz w:val="24"/>
          <w:szCs w:val="24"/>
          <w:lang w:val="fi-FI"/>
        </w:rPr>
        <w:t xml:space="preserve"> dan  K3 (Keselamatan dan Kesehatan Kerja) sebelum melakukan kegiatan praktek. Sehingga peserta pelatihan memahami teori terlebih dahulu sebelum melakukan pelaksanaan kegiatan praktek servis. Metode ceramah dilakukan di dalam ruangan kelas sehingga seluruh peserta pelatihan menyimak penjelasan yang dilakukan pemateri. Dalam pelak</w:t>
      </w:r>
      <w:r w:rsidR="00F56013">
        <w:rPr>
          <w:rFonts w:ascii="Times New Roman" w:hAnsi="Times New Roman" w:cs="Times New Roman"/>
          <w:sz w:val="24"/>
          <w:szCs w:val="24"/>
          <w:lang w:val="fi-FI"/>
        </w:rPr>
        <w:t>-</w:t>
      </w:r>
      <w:r w:rsidR="002C6E1E" w:rsidRPr="00B16924">
        <w:rPr>
          <w:rFonts w:ascii="Times New Roman" w:hAnsi="Times New Roman" w:cs="Times New Roman"/>
          <w:sz w:val="24"/>
          <w:szCs w:val="24"/>
          <w:lang w:val="fi-FI"/>
        </w:rPr>
        <w:t xml:space="preserve">sanaan metode ini menggunakan media pembelajaran seperti papan tulis, kapur tulis, laptop, dan bahan pembelajaran seperti modul. </w:t>
      </w:r>
    </w:p>
    <w:p w:rsidR="00D8753A" w:rsidRPr="00B16924" w:rsidRDefault="00D8753A" w:rsidP="00F56013">
      <w:pPr>
        <w:tabs>
          <w:tab w:val="left" w:pos="0"/>
          <w:tab w:val="left" w:pos="720"/>
          <w:tab w:val="left" w:pos="2340"/>
          <w:tab w:val="left" w:pos="2622"/>
        </w:tabs>
        <w:spacing w:line="240" w:lineRule="auto"/>
        <w:jc w:val="both"/>
        <w:rPr>
          <w:rFonts w:ascii="Times New Roman" w:hAnsi="Times New Roman" w:cs="Times New Roman"/>
          <w:iCs/>
          <w:sz w:val="24"/>
          <w:szCs w:val="24"/>
          <w:lang w:val="sv-SE"/>
        </w:rPr>
      </w:pPr>
    </w:p>
    <w:p w:rsidR="002C6E1E" w:rsidRDefault="002C6E1E" w:rsidP="00F56013">
      <w:pPr>
        <w:tabs>
          <w:tab w:val="left" w:pos="0"/>
          <w:tab w:val="left" w:pos="720"/>
          <w:tab w:val="left" w:pos="2340"/>
          <w:tab w:val="left" w:pos="2622"/>
        </w:tabs>
        <w:spacing w:line="240" w:lineRule="auto"/>
        <w:jc w:val="both"/>
        <w:rPr>
          <w:rFonts w:ascii="Times New Roman" w:hAnsi="Times New Roman" w:cs="Times New Roman"/>
          <w:iCs/>
          <w:sz w:val="24"/>
          <w:szCs w:val="24"/>
          <w:lang w:val="sv-SE"/>
        </w:rPr>
      </w:pPr>
      <w:r w:rsidRPr="00B16924">
        <w:rPr>
          <w:rFonts w:ascii="Times New Roman" w:hAnsi="Times New Roman" w:cs="Times New Roman"/>
          <w:iCs/>
          <w:sz w:val="24"/>
          <w:szCs w:val="24"/>
          <w:lang w:val="sv-SE"/>
        </w:rPr>
        <w:lastRenderedPageBreak/>
        <w:t>Gambar 1. Pelatihan dengan Metode Ceramah</w:t>
      </w:r>
    </w:p>
    <w:p w:rsidR="00F56013" w:rsidRPr="00B16924" w:rsidRDefault="00F56013" w:rsidP="00F56013">
      <w:pPr>
        <w:tabs>
          <w:tab w:val="left" w:pos="0"/>
          <w:tab w:val="left" w:pos="720"/>
          <w:tab w:val="left" w:pos="2340"/>
          <w:tab w:val="left" w:pos="2622"/>
        </w:tabs>
        <w:spacing w:line="240" w:lineRule="auto"/>
        <w:jc w:val="both"/>
        <w:rPr>
          <w:rFonts w:ascii="Times New Roman" w:hAnsi="Times New Roman" w:cs="Times New Roman"/>
          <w:iCs/>
          <w:sz w:val="24"/>
          <w:szCs w:val="24"/>
          <w:lang w:val="sv-SE"/>
        </w:rPr>
      </w:pPr>
    </w:p>
    <w:p w:rsidR="00D8753A" w:rsidRPr="00B16924" w:rsidRDefault="00D8753A" w:rsidP="00F56013">
      <w:pPr>
        <w:tabs>
          <w:tab w:val="left" w:pos="0"/>
          <w:tab w:val="left" w:pos="720"/>
          <w:tab w:val="left" w:pos="2340"/>
          <w:tab w:val="left" w:pos="2622"/>
        </w:tabs>
        <w:spacing w:line="240" w:lineRule="auto"/>
        <w:jc w:val="both"/>
        <w:rPr>
          <w:rFonts w:ascii="Times New Roman" w:hAnsi="Times New Roman" w:cs="Times New Roman"/>
          <w:iCs/>
          <w:sz w:val="24"/>
          <w:szCs w:val="24"/>
          <w:lang w:val="sv-SE"/>
        </w:rPr>
      </w:pPr>
    </w:p>
    <w:p w:rsidR="002C6E1E" w:rsidRPr="00B16924" w:rsidRDefault="003A1B65" w:rsidP="00F56013">
      <w:pPr>
        <w:spacing w:line="240" w:lineRule="auto"/>
        <w:ind w:firstLine="709"/>
        <w:jc w:val="both"/>
        <w:rPr>
          <w:rFonts w:ascii="Times New Roman" w:hAnsi="Times New Roman" w:cs="Times New Roman"/>
          <w:sz w:val="24"/>
          <w:szCs w:val="24"/>
          <w:lang w:val="sv-SE"/>
        </w:rPr>
      </w:pPr>
      <w:r>
        <w:rPr>
          <w:rFonts w:ascii="Times New Roman" w:hAnsi="Times New Roman" w:cs="Times New Roman"/>
          <w:noProof/>
          <w:lang w:val="id-ID" w:eastAsia="id-ID" w:bidi="th-TH"/>
        </w:rPr>
        <w:drawing>
          <wp:anchor distT="0" distB="0" distL="114300" distR="114300" simplePos="0" relativeHeight="251659264" behindDoc="1" locked="0" layoutInCell="1" allowOverlap="1">
            <wp:simplePos x="0" y="0"/>
            <wp:positionH relativeFrom="column">
              <wp:posOffset>2654300</wp:posOffset>
            </wp:positionH>
            <wp:positionV relativeFrom="paragraph">
              <wp:posOffset>854075</wp:posOffset>
            </wp:positionV>
            <wp:extent cx="2418080" cy="1809115"/>
            <wp:effectExtent l="19050" t="0" r="1270" b="0"/>
            <wp:wrapTight wrapText="bothSides">
              <wp:wrapPolygon edited="0">
                <wp:start x="-170" y="0"/>
                <wp:lineTo x="-170" y="21380"/>
                <wp:lineTo x="21611" y="21380"/>
                <wp:lineTo x="21611" y="0"/>
                <wp:lineTo x="-170" y="0"/>
              </wp:wrapPolygon>
            </wp:wrapTight>
            <wp:docPr id="19" name="Picture 9" descr="IMG_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316"/>
                    <pic:cNvPicPr>
                      <a:picLocks noChangeAspect="1" noChangeArrowheads="1"/>
                    </pic:cNvPicPr>
                  </pic:nvPicPr>
                  <pic:blipFill>
                    <a:blip r:embed="rId9" cstate="print">
                      <a:grayscl/>
                    </a:blip>
                    <a:srcRect/>
                    <a:stretch>
                      <a:fillRect/>
                    </a:stretch>
                  </pic:blipFill>
                  <pic:spPr bwMode="auto">
                    <a:xfrm>
                      <a:off x="0" y="0"/>
                      <a:ext cx="2418080" cy="1809115"/>
                    </a:xfrm>
                    <a:prstGeom prst="rect">
                      <a:avLst/>
                    </a:prstGeom>
                    <a:noFill/>
                    <a:ln w="9525">
                      <a:noFill/>
                      <a:miter lim="800000"/>
                      <a:headEnd/>
                      <a:tailEnd/>
                    </a:ln>
                  </pic:spPr>
                </pic:pic>
              </a:graphicData>
            </a:graphic>
          </wp:anchor>
        </w:drawing>
      </w:r>
      <w:r>
        <w:rPr>
          <w:rFonts w:ascii="Times New Roman" w:hAnsi="Times New Roman" w:cs="Times New Roman"/>
          <w:noProof/>
          <w:lang w:val="id-ID" w:eastAsia="id-ID" w:bidi="th-TH"/>
        </w:rPr>
        <w:drawing>
          <wp:anchor distT="0" distB="0" distL="114300" distR="114300" simplePos="0" relativeHeight="251658240" behindDoc="1" locked="0" layoutInCell="1" allowOverlap="1">
            <wp:simplePos x="0" y="0"/>
            <wp:positionH relativeFrom="column">
              <wp:posOffset>0</wp:posOffset>
            </wp:positionH>
            <wp:positionV relativeFrom="paragraph">
              <wp:posOffset>907415</wp:posOffset>
            </wp:positionV>
            <wp:extent cx="2512695" cy="1842770"/>
            <wp:effectExtent l="19050" t="0" r="1905" b="0"/>
            <wp:wrapTight wrapText="bothSides">
              <wp:wrapPolygon edited="0">
                <wp:start x="-164" y="0"/>
                <wp:lineTo x="-164" y="21436"/>
                <wp:lineTo x="21616" y="21436"/>
                <wp:lineTo x="21616" y="0"/>
                <wp:lineTo x="-164" y="0"/>
              </wp:wrapPolygon>
            </wp:wrapTight>
            <wp:docPr id="18" name="Picture 8" descr="P105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50119"/>
                    <pic:cNvPicPr>
                      <a:picLocks noChangeAspect="1" noChangeArrowheads="1"/>
                    </pic:cNvPicPr>
                  </pic:nvPicPr>
                  <pic:blipFill>
                    <a:blip r:embed="rId10" cstate="print">
                      <a:grayscl/>
                    </a:blip>
                    <a:srcRect/>
                    <a:stretch>
                      <a:fillRect/>
                    </a:stretch>
                  </pic:blipFill>
                  <pic:spPr bwMode="auto">
                    <a:xfrm>
                      <a:off x="0" y="0"/>
                      <a:ext cx="2512695" cy="1842770"/>
                    </a:xfrm>
                    <a:prstGeom prst="rect">
                      <a:avLst/>
                    </a:prstGeom>
                    <a:noFill/>
                    <a:ln w="9525">
                      <a:noFill/>
                      <a:miter lim="800000"/>
                      <a:headEnd/>
                      <a:tailEnd/>
                    </a:ln>
                  </pic:spPr>
                </pic:pic>
              </a:graphicData>
            </a:graphic>
          </wp:anchor>
        </w:drawing>
      </w:r>
      <w:r w:rsidR="002C6E1E" w:rsidRPr="00B16924">
        <w:rPr>
          <w:rFonts w:ascii="Times New Roman" w:hAnsi="Times New Roman" w:cs="Times New Roman"/>
          <w:i/>
          <w:sz w:val="24"/>
          <w:szCs w:val="24"/>
          <w:lang w:val="sv-SE"/>
        </w:rPr>
        <w:t>Metode demonstrasi</w:t>
      </w:r>
      <w:r w:rsidR="002C6E1E" w:rsidRPr="00B16924">
        <w:rPr>
          <w:rFonts w:ascii="Times New Roman" w:hAnsi="Times New Roman" w:cs="Times New Roman"/>
          <w:sz w:val="24"/>
          <w:szCs w:val="24"/>
          <w:lang w:val="sv-SE"/>
        </w:rPr>
        <w:t xml:space="preserve"> digunakan pada penjelasan atau penyampaian materi tentang penggunaan peralatan standart servis dan cara kerja yang bekerja pada sepeda motor roda dua. Sehingga peserta dapat mengamati langkah-langkah atau prosedur penggunaan dan cara kerja dari peralatan dan sistem yang bekerja pada kendaraan yang di demonstrasikan oleh pemateri. Metode demonstrasi tersebut dilakukan dalam ruangan dengan bantuan LCD. </w:t>
      </w:r>
    </w:p>
    <w:p w:rsidR="002C6E1E" w:rsidRPr="00B16924" w:rsidRDefault="003A1B65" w:rsidP="00F56013">
      <w:pPr>
        <w:spacing w:line="240" w:lineRule="auto"/>
        <w:ind w:firstLine="709"/>
        <w:jc w:val="both"/>
        <w:rPr>
          <w:rFonts w:ascii="Times New Roman" w:hAnsi="Times New Roman" w:cs="Times New Roman"/>
          <w:sz w:val="24"/>
          <w:szCs w:val="24"/>
          <w:lang w:val="sv-SE"/>
        </w:rPr>
      </w:pPr>
      <w:r>
        <w:rPr>
          <w:rFonts w:ascii="Times New Roman" w:hAnsi="Times New Roman" w:cs="Times New Roman"/>
          <w:noProof/>
          <w:lang w:val="id-ID" w:eastAsia="id-ID" w:bidi="th-TH"/>
        </w:rPr>
        <w:drawing>
          <wp:anchor distT="0" distB="0" distL="114300" distR="114300" simplePos="0" relativeHeight="251661312" behindDoc="1" locked="0" layoutInCell="1" allowOverlap="1">
            <wp:simplePos x="0" y="0"/>
            <wp:positionH relativeFrom="column">
              <wp:posOffset>-11430</wp:posOffset>
            </wp:positionH>
            <wp:positionV relativeFrom="paragraph">
              <wp:posOffset>196850</wp:posOffset>
            </wp:positionV>
            <wp:extent cx="2476500" cy="1857375"/>
            <wp:effectExtent l="19050" t="0" r="0" b="0"/>
            <wp:wrapNone/>
            <wp:docPr id="20" name="Picture 1" descr="N:\GAMBAR\AYE\PKMM 0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MBAR\AYE\PKMM 09 (3).JPG"/>
                    <pic:cNvPicPr>
                      <a:picLocks noChangeAspect="1" noChangeArrowheads="1"/>
                    </pic:cNvPicPr>
                  </pic:nvPicPr>
                  <pic:blipFill>
                    <a:blip r:embed="rId11"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Pr>
          <w:rFonts w:ascii="Times New Roman" w:hAnsi="Times New Roman" w:cs="Times New Roman"/>
          <w:noProof/>
          <w:lang w:val="id-ID" w:eastAsia="id-ID" w:bidi="th-TH"/>
        </w:rPr>
        <w:drawing>
          <wp:anchor distT="0" distB="0" distL="114300" distR="114300" simplePos="0" relativeHeight="251653120" behindDoc="1" locked="0" layoutInCell="1" allowOverlap="1">
            <wp:simplePos x="0" y="0"/>
            <wp:positionH relativeFrom="column">
              <wp:posOffset>2566035</wp:posOffset>
            </wp:positionH>
            <wp:positionV relativeFrom="paragraph">
              <wp:posOffset>196850</wp:posOffset>
            </wp:positionV>
            <wp:extent cx="2526665" cy="1890395"/>
            <wp:effectExtent l="19050" t="0" r="6985" b="0"/>
            <wp:wrapTight wrapText="bothSides">
              <wp:wrapPolygon edited="0">
                <wp:start x="-163" y="0"/>
                <wp:lineTo x="-163" y="21332"/>
                <wp:lineTo x="21660" y="21332"/>
                <wp:lineTo x="21660" y="0"/>
                <wp:lineTo x="-163" y="0"/>
              </wp:wrapPolygon>
            </wp:wrapTight>
            <wp:docPr id="17" name="Picture 3" descr="P105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50138"/>
                    <pic:cNvPicPr>
                      <a:picLocks noChangeAspect="1" noChangeArrowheads="1"/>
                    </pic:cNvPicPr>
                  </pic:nvPicPr>
                  <pic:blipFill>
                    <a:blip r:embed="rId12" cstate="print">
                      <a:lum bright="20000" contrast="20000"/>
                      <a:grayscl/>
                    </a:blip>
                    <a:srcRect/>
                    <a:stretch>
                      <a:fillRect/>
                    </a:stretch>
                  </pic:blipFill>
                  <pic:spPr bwMode="auto">
                    <a:xfrm>
                      <a:off x="0" y="0"/>
                      <a:ext cx="2526665" cy="1890395"/>
                    </a:xfrm>
                    <a:prstGeom prst="rect">
                      <a:avLst/>
                    </a:prstGeom>
                    <a:noFill/>
                    <a:ln w="9525">
                      <a:noFill/>
                      <a:miter lim="800000"/>
                      <a:headEnd/>
                      <a:tailEnd/>
                    </a:ln>
                  </pic:spPr>
                </pic:pic>
              </a:graphicData>
            </a:graphic>
          </wp:anchor>
        </w:drawing>
      </w: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C40D35" w:rsidRPr="00B16924" w:rsidRDefault="00C40D35"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F56013" w:rsidRDefault="00F56013"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2C6E1E" w:rsidRPr="00B16924" w:rsidRDefault="002C6E1E"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r w:rsidRPr="00B16924">
        <w:rPr>
          <w:rFonts w:ascii="Times New Roman" w:hAnsi="Times New Roman" w:cs="Times New Roman"/>
          <w:iCs/>
          <w:sz w:val="24"/>
          <w:szCs w:val="24"/>
          <w:lang w:val="sv-SE"/>
        </w:rPr>
        <w:t>Gambar 2. Pelatihan dengan Metode Demonstrasi</w:t>
      </w:r>
    </w:p>
    <w:p w:rsidR="002C6E1E" w:rsidRPr="00B16924" w:rsidRDefault="002C6E1E" w:rsidP="00F56013">
      <w:pPr>
        <w:tabs>
          <w:tab w:val="left" w:pos="0"/>
          <w:tab w:val="left" w:pos="360"/>
          <w:tab w:val="left" w:pos="2340"/>
          <w:tab w:val="left" w:pos="2622"/>
        </w:tabs>
        <w:spacing w:line="240" w:lineRule="auto"/>
        <w:jc w:val="both"/>
        <w:rPr>
          <w:rFonts w:ascii="Times New Roman" w:hAnsi="Times New Roman" w:cs="Times New Roman"/>
          <w:iCs/>
          <w:sz w:val="24"/>
          <w:szCs w:val="24"/>
          <w:lang w:val="sv-SE"/>
        </w:rPr>
      </w:pPr>
    </w:p>
    <w:p w:rsidR="00D8753A" w:rsidRPr="00B16924" w:rsidRDefault="00012F2B" w:rsidP="00F56013">
      <w:pPr>
        <w:spacing w:line="240" w:lineRule="auto"/>
        <w:ind w:firstLine="709"/>
        <w:jc w:val="both"/>
        <w:rPr>
          <w:rFonts w:ascii="Times New Roman" w:hAnsi="Times New Roman" w:cs="Times New Roman"/>
          <w:sz w:val="24"/>
          <w:szCs w:val="24"/>
          <w:lang w:val="fi-FI"/>
        </w:rPr>
      </w:pPr>
      <w:r w:rsidRPr="00B16924">
        <w:rPr>
          <w:rFonts w:ascii="Times New Roman" w:hAnsi="Times New Roman" w:cs="Times New Roman"/>
          <w:i/>
          <w:iCs/>
          <w:sz w:val="24"/>
          <w:szCs w:val="24"/>
          <w:lang w:val="sv-SE"/>
        </w:rPr>
        <w:tab/>
      </w:r>
      <w:r w:rsidR="002C6E1E" w:rsidRPr="00B16924">
        <w:rPr>
          <w:rFonts w:ascii="Times New Roman" w:hAnsi="Times New Roman" w:cs="Times New Roman"/>
          <w:i/>
          <w:sz w:val="24"/>
          <w:szCs w:val="24"/>
          <w:lang w:val="sv-SE"/>
        </w:rPr>
        <w:t xml:space="preserve">Metode </w:t>
      </w:r>
      <w:r w:rsidR="009A6B77" w:rsidRPr="00B16924">
        <w:rPr>
          <w:rFonts w:ascii="Times New Roman" w:hAnsi="Times New Roman" w:cs="Times New Roman"/>
          <w:i/>
          <w:sz w:val="24"/>
          <w:szCs w:val="24"/>
          <w:lang w:val="sv-SE"/>
        </w:rPr>
        <w:t>Diskusi</w:t>
      </w:r>
      <w:r w:rsidR="009A6B77" w:rsidRPr="00B16924">
        <w:rPr>
          <w:rFonts w:ascii="Times New Roman" w:hAnsi="Times New Roman" w:cs="Times New Roman"/>
          <w:i/>
          <w:iCs/>
          <w:sz w:val="24"/>
          <w:szCs w:val="24"/>
          <w:lang w:val="sv-SE"/>
        </w:rPr>
        <w:t xml:space="preserve"> </w:t>
      </w:r>
      <w:r w:rsidRPr="00B16924">
        <w:rPr>
          <w:rFonts w:ascii="Times New Roman" w:hAnsi="Times New Roman" w:cs="Times New Roman"/>
          <w:sz w:val="24"/>
          <w:szCs w:val="24"/>
          <w:lang w:val="sv-SE"/>
        </w:rPr>
        <w:t xml:space="preserve">dalam </w:t>
      </w:r>
      <w:r w:rsidR="002C6E1E" w:rsidRPr="00B16924">
        <w:rPr>
          <w:rFonts w:ascii="Times New Roman" w:hAnsi="Times New Roman" w:cs="Times New Roman"/>
          <w:sz w:val="24"/>
          <w:szCs w:val="24"/>
          <w:lang w:val="sv-SE"/>
        </w:rPr>
        <w:t xml:space="preserve">pelaksanaan kegiatan pelatihan servis peserta </w:t>
      </w:r>
      <w:r w:rsidRPr="00B16924">
        <w:rPr>
          <w:rFonts w:ascii="Times New Roman" w:hAnsi="Times New Roman" w:cs="Times New Roman"/>
          <w:sz w:val="24"/>
          <w:szCs w:val="24"/>
          <w:lang w:val="sv-SE"/>
        </w:rPr>
        <w:t xml:space="preserve"> berperan </w:t>
      </w:r>
      <w:r w:rsidR="002C6E1E" w:rsidRPr="00B16924">
        <w:rPr>
          <w:rFonts w:ascii="Times New Roman" w:hAnsi="Times New Roman" w:cs="Times New Roman"/>
          <w:sz w:val="24"/>
          <w:szCs w:val="24"/>
          <w:lang w:val="sv-SE"/>
        </w:rPr>
        <w:t xml:space="preserve">secara aktif  untuk melakukan diskusi tentang problem pada kendaraan sepeda motor. </w:t>
      </w:r>
      <w:r w:rsidR="002C6E1E" w:rsidRPr="00B16924">
        <w:rPr>
          <w:rFonts w:ascii="Times New Roman" w:hAnsi="Times New Roman" w:cs="Times New Roman"/>
          <w:sz w:val="24"/>
          <w:szCs w:val="24"/>
          <w:lang w:val="fi-FI"/>
        </w:rPr>
        <w:t>Pelaksanaan metode ini dilakukan di dalam kelas dan di luar kelas pada saat materi maupun praktek. Bahan untuk pelaksanaan diskusi tercantum pada modul pelatihan</w:t>
      </w:r>
      <w:r w:rsidRPr="00B16924">
        <w:rPr>
          <w:rFonts w:ascii="Times New Roman" w:hAnsi="Times New Roman" w:cs="Times New Roman"/>
          <w:sz w:val="24"/>
          <w:szCs w:val="24"/>
          <w:lang w:val="fi-FI"/>
        </w:rPr>
        <w:t xml:space="preserve"> dan secara langsung pada saat praktek kondisi meraba, melihat, dan mendengarkan</w:t>
      </w:r>
      <w:r w:rsidR="002C6E1E" w:rsidRPr="00B16924">
        <w:rPr>
          <w:rFonts w:ascii="Times New Roman" w:hAnsi="Times New Roman" w:cs="Times New Roman"/>
          <w:sz w:val="24"/>
          <w:szCs w:val="24"/>
          <w:lang w:val="fi-FI"/>
        </w:rPr>
        <w:t>.</w:t>
      </w:r>
    </w:p>
    <w:p w:rsidR="002C6E1E" w:rsidRPr="00B16924" w:rsidRDefault="003A1B65" w:rsidP="00F56013">
      <w:pPr>
        <w:spacing w:line="240" w:lineRule="auto"/>
        <w:ind w:firstLine="709"/>
        <w:jc w:val="both"/>
        <w:rPr>
          <w:rFonts w:ascii="Times New Roman" w:hAnsi="Times New Roman" w:cs="Times New Roman"/>
          <w:sz w:val="24"/>
          <w:szCs w:val="24"/>
          <w:lang w:val="fi-FI"/>
        </w:rPr>
      </w:pPr>
      <w:r>
        <w:rPr>
          <w:rFonts w:ascii="Times New Roman" w:hAnsi="Times New Roman" w:cs="Times New Roman"/>
          <w:noProof/>
          <w:lang w:val="id-ID" w:eastAsia="id-ID" w:bidi="th-TH"/>
        </w:rPr>
        <w:lastRenderedPageBreak/>
        <w:drawing>
          <wp:anchor distT="0" distB="0" distL="114300" distR="114300" simplePos="0" relativeHeight="251655168" behindDoc="1" locked="0" layoutInCell="1" allowOverlap="1">
            <wp:simplePos x="0" y="0"/>
            <wp:positionH relativeFrom="column">
              <wp:posOffset>-69850</wp:posOffset>
            </wp:positionH>
            <wp:positionV relativeFrom="paragraph">
              <wp:posOffset>32385</wp:posOffset>
            </wp:positionV>
            <wp:extent cx="2522220" cy="1901190"/>
            <wp:effectExtent l="19050" t="0" r="0" b="0"/>
            <wp:wrapTight wrapText="bothSides">
              <wp:wrapPolygon edited="0">
                <wp:start x="-163" y="0"/>
                <wp:lineTo x="-163" y="21427"/>
                <wp:lineTo x="21535" y="21427"/>
                <wp:lineTo x="21535" y="0"/>
                <wp:lineTo x="-163" y="0"/>
              </wp:wrapPolygon>
            </wp:wrapTight>
            <wp:docPr id="15" name="Picture 5" descr="IMG_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425"/>
                    <pic:cNvPicPr>
                      <a:picLocks noChangeAspect="1" noChangeArrowheads="1"/>
                    </pic:cNvPicPr>
                  </pic:nvPicPr>
                  <pic:blipFill>
                    <a:blip r:embed="rId13" cstate="print">
                      <a:grayscl/>
                    </a:blip>
                    <a:srcRect/>
                    <a:stretch>
                      <a:fillRect/>
                    </a:stretch>
                  </pic:blipFill>
                  <pic:spPr bwMode="auto">
                    <a:xfrm>
                      <a:off x="0" y="0"/>
                      <a:ext cx="2522220" cy="1901190"/>
                    </a:xfrm>
                    <a:prstGeom prst="rect">
                      <a:avLst/>
                    </a:prstGeom>
                    <a:noFill/>
                    <a:ln w="9525">
                      <a:noFill/>
                      <a:miter lim="800000"/>
                      <a:headEnd/>
                      <a:tailEnd/>
                    </a:ln>
                  </pic:spPr>
                </pic:pic>
              </a:graphicData>
            </a:graphic>
          </wp:anchor>
        </w:drawing>
      </w:r>
      <w:r>
        <w:rPr>
          <w:rFonts w:ascii="Times New Roman" w:hAnsi="Times New Roman" w:cs="Times New Roman"/>
          <w:noProof/>
          <w:lang w:val="id-ID" w:eastAsia="id-ID" w:bidi="th-TH"/>
        </w:rPr>
        <w:drawing>
          <wp:anchor distT="0" distB="0" distL="114300" distR="114300" simplePos="0" relativeHeight="251654144" behindDoc="1" locked="0" layoutInCell="1" allowOverlap="1">
            <wp:simplePos x="0" y="0"/>
            <wp:positionH relativeFrom="column">
              <wp:posOffset>2540000</wp:posOffset>
            </wp:positionH>
            <wp:positionV relativeFrom="paragraph">
              <wp:posOffset>31750</wp:posOffset>
            </wp:positionV>
            <wp:extent cx="2541270" cy="1901825"/>
            <wp:effectExtent l="19050" t="0" r="0" b="0"/>
            <wp:wrapTight wrapText="bothSides">
              <wp:wrapPolygon edited="0">
                <wp:start x="-162" y="0"/>
                <wp:lineTo x="-162" y="21420"/>
                <wp:lineTo x="21535" y="21420"/>
                <wp:lineTo x="21535" y="0"/>
                <wp:lineTo x="-162" y="0"/>
              </wp:wrapPolygon>
            </wp:wrapTight>
            <wp:docPr id="14" name="Picture 4" descr="IMG_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437"/>
                    <pic:cNvPicPr>
                      <a:picLocks noChangeAspect="1" noChangeArrowheads="1"/>
                    </pic:cNvPicPr>
                  </pic:nvPicPr>
                  <pic:blipFill>
                    <a:blip r:embed="rId14" cstate="print">
                      <a:grayscl/>
                    </a:blip>
                    <a:srcRect/>
                    <a:stretch>
                      <a:fillRect/>
                    </a:stretch>
                  </pic:blipFill>
                  <pic:spPr bwMode="auto">
                    <a:xfrm>
                      <a:off x="0" y="0"/>
                      <a:ext cx="2541270" cy="1901825"/>
                    </a:xfrm>
                    <a:prstGeom prst="rect">
                      <a:avLst/>
                    </a:prstGeom>
                    <a:noFill/>
                    <a:ln w="9525">
                      <a:noFill/>
                      <a:miter lim="800000"/>
                      <a:headEnd/>
                      <a:tailEnd/>
                    </a:ln>
                  </pic:spPr>
                </pic:pic>
              </a:graphicData>
            </a:graphic>
          </wp:anchor>
        </w:drawing>
      </w:r>
    </w:p>
    <w:p w:rsidR="003B04F1" w:rsidRPr="00B16924" w:rsidRDefault="003B04F1" w:rsidP="00F56013">
      <w:pPr>
        <w:spacing w:line="240" w:lineRule="auto"/>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Gambar 3. Pelatihan dengan Metode Diskusi</w:t>
      </w:r>
    </w:p>
    <w:p w:rsidR="002C6E1E" w:rsidRPr="00B16924" w:rsidRDefault="00012F2B" w:rsidP="00F56013">
      <w:pPr>
        <w:spacing w:line="240" w:lineRule="auto"/>
        <w:ind w:firstLine="709"/>
        <w:jc w:val="both"/>
        <w:rPr>
          <w:rFonts w:ascii="Times New Roman" w:hAnsi="Times New Roman" w:cs="Times New Roman"/>
          <w:sz w:val="24"/>
          <w:szCs w:val="24"/>
          <w:lang w:val="fi-FI"/>
        </w:rPr>
      </w:pPr>
      <w:r w:rsidRPr="00B16924">
        <w:rPr>
          <w:rFonts w:ascii="Times New Roman" w:hAnsi="Times New Roman" w:cs="Times New Roman"/>
          <w:i/>
          <w:iCs/>
          <w:sz w:val="24"/>
          <w:szCs w:val="24"/>
          <w:lang w:val="fi-FI"/>
        </w:rPr>
        <w:tab/>
      </w:r>
      <w:r w:rsidRPr="00B16924">
        <w:rPr>
          <w:rFonts w:ascii="Times New Roman" w:hAnsi="Times New Roman" w:cs="Times New Roman"/>
          <w:i/>
          <w:sz w:val="24"/>
          <w:szCs w:val="24"/>
          <w:lang w:val="sv-SE"/>
        </w:rPr>
        <w:t>Metode</w:t>
      </w:r>
      <w:r w:rsidRPr="00B16924">
        <w:rPr>
          <w:rFonts w:ascii="Times New Roman" w:hAnsi="Times New Roman" w:cs="Times New Roman"/>
          <w:i/>
          <w:iCs/>
          <w:sz w:val="24"/>
          <w:szCs w:val="24"/>
          <w:lang w:val="fi-FI"/>
        </w:rPr>
        <w:t xml:space="preserve"> Praktek  </w:t>
      </w:r>
      <w:r w:rsidRPr="00B16924">
        <w:rPr>
          <w:rFonts w:ascii="Times New Roman" w:hAnsi="Times New Roman" w:cs="Times New Roman"/>
          <w:sz w:val="24"/>
          <w:szCs w:val="24"/>
          <w:lang w:val="fi-FI"/>
        </w:rPr>
        <w:t xml:space="preserve">untuk </w:t>
      </w:r>
      <w:r w:rsidR="002C6E1E" w:rsidRPr="00B16924">
        <w:rPr>
          <w:rFonts w:ascii="Times New Roman" w:hAnsi="Times New Roman" w:cs="Times New Roman"/>
          <w:sz w:val="24"/>
          <w:szCs w:val="24"/>
          <w:lang w:val="fi-FI"/>
        </w:rPr>
        <w:t>pelaksanaan praktek dilakukan untuk meningka</w:t>
      </w:r>
      <w:r w:rsidR="00F56013">
        <w:rPr>
          <w:rFonts w:ascii="Times New Roman" w:hAnsi="Times New Roman" w:cs="Times New Roman"/>
          <w:sz w:val="24"/>
          <w:szCs w:val="24"/>
          <w:lang w:val="fi-FI"/>
        </w:rPr>
        <w:t>-</w:t>
      </w:r>
      <w:r w:rsidR="002C6E1E" w:rsidRPr="00B16924">
        <w:rPr>
          <w:rFonts w:ascii="Times New Roman" w:hAnsi="Times New Roman" w:cs="Times New Roman"/>
          <w:sz w:val="24"/>
          <w:szCs w:val="24"/>
          <w:lang w:val="fi-FI"/>
        </w:rPr>
        <w:t>tkan pengetahuan dan keterampilan peserta dalam melakukan servis kendaraan sepeda motor. Materi yang dipraktekkan adalah Tune up mesin, chasis, dan ke</w:t>
      </w:r>
      <w:r w:rsidR="00F56013">
        <w:rPr>
          <w:rFonts w:ascii="Times New Roman" w:hAnsi="Times New Roman" w:cs="Times New Roman"/>
          <w:sz w:val="24"/>
          <w:szCs w:val="24"/>
          <w:lang w:val="fi-FI"/>
        </w:rPr>
        <w:t>-</w:t>
      </w:r>
      <w:r w:rsidR="002C6E1E" w:rsidRPr="00B16924">
        <w:rPr>
          <w:rFonts w:ascii="Times New Roman" w:hAnsi="Times New Roman" w:cs="Times New Roman"/>
          <w:sz w:val="24"/>
          <w:szCs w:val="24"/>
          <w:lang w:val="fi-FI"/>
        </w:rPr>
        <w:t>listrikan.</w:t>
      </w:r>
    </w:p>
    <w:p w:rsidR="00C40D35" w:rsidRPr="00B16924" w:rsidRDefault="003A1B65" w:rsidP="00F56013">
      <w:pPr>
        <w:spacing w:line="240" w:lineRule="auto"/>
        <w:ind w:left="480" w:firstLine="240"/>
        <w:jc w:val="both"/>
        <w:rPr>
          <w:rFonts w:ascii="Times New Roman" w:hAnsi="Times New Roman" w:cs="Times New Roman"/>
          <w:iCs/>
          <w:sz w:val="24"/>
          <w:szCs w:val="24"/>
          <w:lang w:val="fi-FI"/>
        </w:rPr>
      </w:pPr>
      <w:r>
        <w:rPr>
          <w:rFonts w:ascii="Times New Roman" w:hAnsi="Times New Roman" w:cs="Times New Roman"/>
          <w:noProof/>
          <w:lang w:val="id-ID" w:eastAsia="id-ID" w:bidi="th-TH"/>
        </w:rPr>
        <w:drawing>
          <wp:anchor distT="0" distB="0" distL="114300" distR="114300" simplePos="0" relativeHeight="251657216" behindDoc="1" locked="0" layoutInCell="1" allowOverlap="1">
            <wp:simplePos x="0" y="0"/>
            <wp:positionH relativeFrom="column">
              <wp:posOffset>2584450</wp:posOffset>
            </wp:positionH>
            <wp:positionV relativeFrom="paragraph">
              <wp:posOffset>137795</wp:posOffset>
            </wp:positionV>
            <wp:extent cx="2486025" cy="1864360"/>
            <wp:effectExtent l="19050" t="0" r="9525" b="0"/>
            <wp:wrapTight wrapText="bothSides">
              <wp:wrapPolygon edited="0">
                <wp:start x="-166" y="0"/>
                <wp:lineTo x="-166" y="21409"/>
                <wp:lineTo x="21683" y="21409"/>
                <wp:lineTo x="21683" y="0"/>
                <wp:lineTo x="-166" y="0"/>
              </wp:wrapPolygon>
            </wp:wrapTight>
            <wp:docPr id="13" name="Picture 7" descr="IMG_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488"/>
                    <pic:cNvPicPr>
                      <a:picLocks noChangeAspect="1" noChangeArrowheads="1"/>
                    </pic:cNvPicPr>
                  </pic:nvPicPr>
                  <pic:blipFill>
                    <a:blip r:embed="rId15" cstate="print">
                      <a:grayscl/>
                    </a:blip>
                    <a:srcRect/>
                    <a:stretch>
                      <a:fillRect/>
                    </a:stretch>
                  </pic:blipFill>
                  <pic:spPr bwMode="auto">
                    <a:xfrm>
                      <a:off x="0" y="0"/>
                      <a:ext cx="2486025" cy="1864360"/>
                    </a:xfrm>
                    <a:prstGeom prst="rect">
                      <a:avLst/>
                    </a:prstGeom>
                    <a:noFill/>
                    <a:ln w="9525">
                      <a:noFill/>
                      <a:miter lim="800000"/>
                      <a:headEnd/>
                      <a:tailEnd/>
                    </a:ln>
                  </pic:spPr>
                </pic:pic>
              </a:graphicData>
            </a:graphic>
          </wp:anchor>
        </w:drawing>
      </w:r>
      <w:r>
        <w:rPr>
          <w:rFonts w:ascii="Times New Roman" w:hAnsi="Times New Roman" w:cs="Times New Roman"/>
          <w:noProof/>
          <w:lang w:val="id-ID" w:eastAsia="id-ID" w:bidi="th-TH"/>
        </w:rPr>
        <w:drawing>
          <wp:anchor distT="0" distB="0" distL="114300" distR="114300" simplePos="0" relativeHeight="251656192" behindDoc="1" locked="0" layoutInCell="1" allowOverlap="1">
            <wp:simplePos x="0" y="0"/>
            <wp:positionH relativeFrom="column">
              <wp:posOffset>0</wp:posOffset>
            </wp:positionH>
            <wp:positionV relativeFrom="paragraph">
              <wp:posOffset>137795</wp:posOffset>
            </wp:positionV>
            <wp:extent cx="2487930" cy="1870075"/>
            <wp:effectExtent l="19050" t="0" r="7620" b="0"/>
            <wp:wrapTight wrapText="bothSides">
              <wp:wrapPolygon edited="0">
                <wp:start x="-165" y="0"/>
                <wp:lineTo x="-165" y="21343"/>
                <wp:lineTo x="21666" y="21343"/>
                <wp:lineTo x="21666" y="0"/>
                <wp:lineTo x="-165" y="0"/>
              </wp:wrapPolygon>
            </wp:wrapTight>
            <wp:docPr id="12" name="Picture 6" descr="IMG_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483"/>
                    <pic:cNvPicPr>
                      <a:picLocks noChangeAspect="1" noChangeArrowheads="1"/>
                    </pic:cNvPicPr>
                  </pic:nvPicPr>
                  <pic:blipFill>
                    <a:blip r:embed="rId16" cstate="print">
                      <a:grayscl/>
                    </a:blip>
                    <a:srcRect/>
                    <a:stretch>
                      <a:fillRect/>
                    </a:stretch>
                  </pic:blipFill>
                  <pic:spPr bwMode="auto">
                    <a:xfrm>
                      <a:off x="0" y="0"/>
                      <a:ext cx="2487930" cy="1870075"/>
                    </a:xfrm>
                    <a:prstGeom prst="rect">
                      <a:avLst/>
                    </a:prstGeom>
                    <a:noFill/>
                    <a:ln w="9525">
                      <a:noFill/>
                      <a:miter lim="800000"/>
                      <a:headEnd/>
                      <a:tailEnd/>
                    </a:ln>
                  </pic:spPr>
                </pic:pic>
              </a:graphicData>
            </a:graphic>
          </wp:anchor>
        </w:drawing>
      </w:r>
    </w:p>
    <w:p w:rsidR="002C6E1E" w:rsidRPr="00B16924" w:rsidRDefault="002C6E1E" w:rsidP="00F56013">
      <w:pPr>
        <w:spacing w:line="240" w:lineRule="auto"/>
        <w:ind w:left="480" w:firstLine="240"/>
        <w:jc w:val="both"/>
        <w:rPr>
          <w:rFonts w:ascii="Times New Roman" w:hAnsi="Times New Roman" w:cs="Times New Roman"/>
          <w:iCs/>
          <w:sz w:val="24"/>
          <w:szCs w:val="24"/>
          <w:lang w:val="fi-FI"/>
        </w:rPr>
      </w:pPr>
      <w:r w:rsidRPr="00B16924">
        <w:rPr>
          <w:rFonts w:ascii="Times New Roman" w:hAnsi="Times New Roman" w:cs="Times New Roman"/>
          <w:iCs/>
          <w:sz w:val="24"/>
          <w:szCs w:val="24"/>
          <w:lang w:val="fi-FI"/>
        </w:rPr>
        <w:t>Gambar 4. Pelatihan dengan Metode Praktek</w:t>
      </w:r>
    </w:p>
    <w:p w:rsidR="002C6E1E" w:rsidRPr="00B16924" w:rsidRDefault="002C6E1E" w:rsidP="00F56013">
      <w:pPr>
        <w:tabs>
          <w:tab w:val="left" w:pos="0"/>
          <w:tab w:val="left" w:pos="360"/>
          <w:tab w:val="left" w:pos="2340"/>
          <w:tab w:val="left" w:pos="2622"/>
        </w:tabs>
        <w:spacing w:line="240" w:lineRule="auto"/>
        <w:jc w:val="both"/>
        <w:rPr>
          <w:rFonts w:ascii="Times New Roman" w:hAnsi="Times New Roman" w:cs="Times New Roman"/>
          <w:i/>
          <w:iCs/>
          <w:sz w:val="24"/>
          <w:szCs w:val="24"/>
          <w:lang w:val="fi-FI"/>
        </w:rPr>
      </w:pPr>
    </w:p>
    <w:p w:rsidR="002C6E1E" w:rsidRPr="00B16924" w:rsidRDefault="009A6B77" w:rsidP="00F56013">
      <w:pPr>
        <w:spacing w:line="240" w:lineRule="auto"/>
        <w:ind w:firstLine="709"/>
        <w:jc w:val="both"/>
        <w:rPr>
          <w:rFonts w:ascii="Times New Roman" w:hAnsi="Times New Roman" w:cs="Times New Roman"/>
          <w:iCs/>
          <w:sz w:val="24"/>
          <w:szCs w:val="24"/>
          <w:lang w:val="fi-FI"/>
        </w:rPr>
      </w:pPr>
      <w:r w:rsidRPr="00B16924">
        <w:rPr>
          <w:rFonts w:ascii="Times New Roman" w:hAnsi="Times New Roman" w:cs="Times New Roman"/>
          <w:i/>
          <w:sz w:val="24"/>
          <w:szCs w:val="24"/>
          <w:lang w:val="sv-SE"/>
        </w:rPr>
        <w:tab/>
        <w:t xml:space="preserve">Metode </w:t>
      </w:r>
      <w:r w:rsidR="002C6E1E" w:rsidRPr="00B16924">
        <w:rPr>
          <w:rFonts w:ascii="Times New Roman" w:hAnsi="Times New Roman" w:cs="Times New Roman"/>
          <w:i/>
          <w:sz w:val="24"/>
          <w:szCs w:val="24"/>
          <w:lang w:val="sv-SE"/>
        </w:rPr>
        <w:t>Penugasan</w:t>
      </w:r>
      <w:r w:rsidR="002C6E1E" w:rsidRPr="00B16924">
        <w:rPr>
          <w:rFonts w:ascii="Times New Roman" w:hAnsi="Times New Roman" w:cs="Times New Roman"/>
          <w:i/>
          <w:iCs/>
          <w:sz w:val="24"/>
          <w:szCs w:val="24"/>
          <w:lang w:val="fi-FI"/>
        </w:rPr>
        <w:t xml:space="preserve"> </w:t>
      </w:r>
      <w:r w:rsidR="002C6E1E" w:rsidRPr="00B16924">
        <w:rPr>
          <w:rFonts w:ascii="Times New Roman" w:hAnsi="Times New Roman" w:cs="Times New Roman"/>
          <w:iCs/>
          <w:sz w:val="24"/>
          <w:szCs w:val="24"/>
          <w:lang w:val="fi-FI"/>
        </w:rPr>
        <w:t>ini digunakan untuk menguji peserta pelatihan sejauh mana pengetahuan dan pemahaman yang didapat dalam mengikuti kegiatan pelatihan servis. Teknis pelaksanaan untuk tugas diberikan setiap hari di akhir pertemuan.</w:t>
      </w:r>
    </w:p>
    <w:p w:rsidR="009A6B77" w:rsidRPr="00B16924" w:rsidRDefault="003A1B65" w:rsidP="00F56013">
      <w:pPr>
        <w:spacing w:line="240" w:lineRule="auto"/>
        <w:ind w:firstLine="709"/>
        <w:jc w:val="both"/>
        <w:rPr>
          <w:rFonts w:ascii="Times New Roman" w:hAnsi="Times New Roman" w:cs="Times New Roman"/>
          <w:iCs/>
          <w:sz w:val="24"/>
          <w:szCs w:val="24"/>
          <w:lang w:val="fi-FI"/>
        </w:rPr>
      </w:pPr>
      <w:r>
        <w:rPr>
          <w:rFonts w:ascii="Times New Roman" w:hAnsi="Times New Roman" w:cs="Times New Roman"/>
          <w:noProof/>
          <w:lang w:val="id-ID" w:eastAsia="id-ID" w:bidi="th-TH"/>
        </w:rPr>
        <w:drawing>
          <wp:anchor distT="0" distB="0" distL="114300" distR="114300" simplePos="0" relativeHeight="251660288" behindDoc="1" locked="0" layoutInCell="1" allowOverlap="1">
            <wp:simplePos x="0" y="0"/>
            <wp:positionH relativeFrom="column">
              <wp:posOffset>49530</wp:posOffset>
            </wp:positionH>
            <wp:positionV relativeFrom="paragraph">
              <wp:posOffset>224155</wp:posOffset>
            </wp:positionV>
            <wp:extent cx="2744470" cy="2058670"/>
            <wp:effectExtent l="19050" t="0" r="0" b="0"/>
            <wp:wrapTight wrapText="bothSides">
              <wp:wrapPolygon edited="0">
                <wp:start x="-150" y="0"/>
                <wp:lineTo x="-150" y="21387"/>
                <wp:lineTo x="21590" y="21387"/>
                <wp:lineTo x="21590" y="0"/>
                <wp:lineTo x="-150" y="0"/>
              </wp:wrapPolygon>
            </wp:wrapTight>
            <wp:docPr id="11" name="Picture 10" descr="P105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50136"/>
                    <pic:cNvPicPr>
                      <a:picLocks noChangeAspect="1" noChangeArrowheads="1"/>
                    </pic:cNvPicPr>
                  </pic:nvPicPr>
                  <pic:blipFill>
                    <a:blip r:embed="rId17" cstate="print">
                      <a:grayscl/>
                    </a:blip>
                    <a:srcRect/>
                    <a:stretch>
                      <a:fillRect/>
                    </a:stretch>
                  </pic:blipFill>
                  <pic:spPr bwMode="auto">
                    <a:xfrm>
                      <a:off x="0" y="0"/>
                      <a:ext cx="2744470" cy="2058670"/>
                    </a:xfrm>
                    <a:prstGeom prst="rect">
                      <a:avLst/>
                    </a:prstGeom>
                    <a:noFill/>
                    <a:ln w="9525">
                      <a:noFill/>
                      <a:miter lim="800000"/>
                      <a:headEnd/>
                      <a:tailEnd/>
                    </a:ln>
                  </pic:spPr>
                </pic:pic>
              </a:graphicData>
            </a:graphic>
          </wp:anchor>
        </w:drawing>
      </w:r>
    </w:p>
    <w:p w:rsidR="002C6E1E" w:rsidRPr="00B16924" w:rsidRDefault="002C6E1E" w:rsidP="00F56013">
      <w:pPr>
        <w:pStyle w:val="ListParagraph"/>
        <w:tabs>
          <w:tab w:val="left" w:pos="2340"/>
          <w:tab w:val="left" w:pos="4500"/>
        </w:tabs>
        <w:spacing w:line="240" w:lineRule="auto"/>
        <w:ind w:left="0"/>
        <w:jc w:val="both"/>
        <w:rPr>
          <w:rFonts w:ascii="Times New Roman" w:hAnsi="Times New Roman" w:cs="Times New Roman"/>
          <w:b/>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F56013" w:rsidRDefault="00F56013"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p>
    <w:p w:rsidR="002C6E1E" w:rsidRPr="00B16924" w:rsidRDefault="002C6E1E" w:rsidP="00F56013">
      <w:pPr>
        <w:pStyle w:val="ListParagraph"/>
        <w:tabs>
          <w:tab w:val="left" w:pos="2340"/>
          <w:tab w:val="left" w:pos="4500"/>
        </w:tabs>
        <w:spacing w:line="240" w:lineRule="auto"/>
        <w:ind w:left="0"/>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Gambar 5. Pelatihan dengan Metode Penugasan</w:t>
      </w:r>
    </w:p>
    <w:p w:rsidR="009A6B77" w:rsidRPr="00B16924" w:rsidRDefault="009A6B77" w:rsidP="00F56013">
      <w:pPr>
        <w:tabs>
          <w:tab w:val="left" w:pos="2340"/>
          <w:tab w:val="left" w:pos="4500"/>
        </w:tabs>
        <w:spacing w:line="240" w:lineRule="auto"/>
        <w:ind w:firstLine="709"/>
        <w:jc w:val="both"/>
        <w:rPr>
          <w:rFonts w:ascii="Times New Roman" w:hAnsi="Times New Roman" w:cs="Times New Roman"/>
          <w:sz w:val="24"/>
          <w:szCs w:val="24"/>
          <w:lang w:val="fi-FI"/>
        </w:rPr>
      </w:pPr>
    </w:p>
    <w:p w:rsidR="00D8753A" w:rsidRPr="00B16924" w:rsidRDefault="00D8753A" w:rsidP="00F56013">
      <w:pPr>
        <w:tabs>
          <w:tab w:val="left" w:pos="2340"/>
          <w:tab w:val="left" w:pos="4500"/>
        </w:tabs>
        <w:spacing w:line="240" w:lineRule="auto"/>
        <w:ind w:firstLine="709"/>
        <w:jc w:val="both"/>
        <w:rPr>
          <w:rFonts w:ascii="Times New Roman" w:hAnsi="Times New Roman" w:cs="Times New Roman"/>
          <w:sz w:val="24"/>
          <w:szCs w:val="24"/>
          <w:lang w:val="fi-FI"/>
        </w:rPr>
      </w:pPr>
    </w:p>
    <w:p w:rsidR="00F56013" w:rsidRDefault="00F56013" w:rsidP="00F56013">
      <w:pPr>
        <w:tabs>
          <w:tab w:val="left" w:pos="2340"/>
          <w:tab w:val="left" w:pos="4500"/>
        </w:tabs>
        <w:spacing w:line="240" w:lineRule="auto"/>
        <w:ind w:firstLine="709"/>
        <w:jc w:val="both"/>
        <w:rPr>
          <w:rFonts w:ascii="Times New Roman" w:hAnsi="Times New Roman" w:cs="Times New Roman"/>
          <w:sz w:val="24"/>
          <w:szCs w:val="24"/>
          <w:lang w:val="fi-FI"/>
        </w:rPr>
      </w:pPr>
    </w:p>
    <w:p w:rsidR="00F56013" w:rsidRDefault="00F56013" w:rsidP="00F56013">
      <w:pPr>
        <w:tabs>
          <w:tab w:val="left" w:pos="2340"/>
          <w:tab w:val="left" w:pos="4500"/>
        </w:tabs>
        <w:spacing w:line="240" w:lineRule="auto"/>
        <w:ind w:firstLine="709"/>
        <w:jc w:val="both"/>
        <w:rPr>
          <w:rFonts w:ascii="Times New Roman" w:hAnsi="Times New Roman" w:cs="Times New Roman"/>
          <w:sz w:val="24"/>
          <w:szCs w:val="24"/>
          <w:lang w:val="fi-FI"/>
        </w:rPr>
      </w:pPr>
    </w:p>
    <w:p w:rsidR="002C6E1E" w:rsidRPr="00B16924" w:rsidRDefault="002C6E1E" w:rsidP="00F56013">
      <w:pPr>
        <w:tabs>
          <w:tab w:val="left" w:pos="2340"/>
          <w:tab w:val="left" w:pos="4500"/>
        </w:tabs>
        <w:spacing w:line="240" w:lineRule="auto"/>
        <w:ind w:firstLine="709"/>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Intstrumen pelaksanaan dari program pelatihan servis sepeda motor roda dua ini dilaksanakan dengan menggunakan media sebagai berikut:</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Materi  Peralatan dan K3</w:t>
      </w:r>
      <w:r w:rsidR="00B37B7E" w:rsidRPr="00B16924">
        <w:rPr>
          <w:rFonts w:ascii="Times New Roman" w:hAnsi="Times New Roman" w:cs="Times New Roman"/>
          <w:sz w:val="24"/>
          <w:szCs w:val="24"/>
          <w:lang w:val="fi-FI"/>
        </w:rPr>
        <w:t xml:space="preserve"> merupakan</w:t>
      </w:r>
      <w:r w:rsidR="00B37B7E" w:rsidRPr="00B16924">
        <w:rPr>
          <w:rFonts w:ascii="Times New Roman" w:hAnsi="Times New Roman" w:cs="Times New Roman"/>
          <w:i/>
          <w:sz w:val="24"/>
          <w:szCs w:val="24"/>
          <w:lang w:val="fi-FI"/>
        </w:rPr>
        <w:t xml:space="preserve"> </w:t>
      </w:r>
      <w:r w:rsidRPr="00B16924">
        <w:rPr>
          <w:rFonts w:ascii="Times New Roman" w:hAnsi="Times New Roman" w:cs="Times New Roman"/>
          <w:sz w:val="24"/>
          <w:szCs w:val="24"/>
          <w:lang w:val="fi-FI"/>
        </w:rPr>
        <w:t xml:space="preserve"> pengetahuan peralatan dan K3 adalah dengan menggunakan power point dan media asli (replika) yang ditampil</w:t>
      </w:r>
      <w:r w:rsidR="00F56013">
        <w:rPr>
          <w:rFonts w:ascii="Times New Roman" w:hAnsi="Times New Roman" w:cs="Times New Roman"/>
          <w:sz w:val="24"/>
          <w:szCs w:val="24"/>
          <w:lang w:val="fi-FI"/>
        </w:rPr>
        <w:t>-</w:t>
      </w:r>
      <w:r w:rsidRPr="00B16924">
        <w:rPr>
          <w:rFonts w:ascii="Times New Roman" w:hAnsi="Times New Roman" w:cs="Times New Roman"/>
          <w:sz w:val="24"/>
          <w:szCs w:val="24"/>
          <w:lang w:val="fi-FI"/>
        </w:rPr>
        <w:t xml:space="preserve">kan dalam power point. Dengan menggunakan media tersebut, peserta pelatihan akan mampu memahami dan mengerti tentang apa yang telah dijelaskan. </w:t>
      </w:r>
    </w:p>
    <w:p w:rsidR="002C6E1E" w:rsidRPr="00B16924" w:rsidRDefault="00B37B7E" w:rsidP="00F56013">
      <w:pPr>
        <w:pStyle w:val="ListParagraph"/>
        <w:tabs>
          <w:tab w:val="left" w:pos="2340"/>
          <w:tab w:val="left" w:pos="4500"/>
        </w:tabs>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 xml:space="preserve">Materi </w:t>
      </w:r>
      <w:r w:rsidR="00A944E1" w:rsidRPr="00B16924">
        <w:rPr>
          <w:rFonts w:ascii="Times New Roman" w:hAnsi="Times New Roman" w:cs="Times New Roman"/>
          <w:i/>
          <w:sz w:val="24"/>
          <w:szCs w:val="24"/>
          <w:lang w:val="fi-FI"/>
        </w:rPr>
        <w:t>Mesin</w:t>
      </w:r>
      <w:r w:rsidR="00A944E1" w:rsidRPr="00B16924">
        <w:rPr>
          <w:rFonts w:ascii="Times New Roman" w:hAnsi="Times New Roman" w:cs="Times New Roman"/>
          <w:sz w:val="24"/>
          <w:szCs w:val="24"/>
          <w:lang w:val="fi-FI"/>
        </w:rPr>
        <w:t xml:space="preserve"> </w:t>
      </w:r>
      <w:r w:rsidRPr="00B16924">
        <w:rPr>
          <w:rFonts w:ascii="Times New Roman" w:hAnsi="Times New Roman" w:cs="Times New Roman"/>
          <w:sz w:val="24"/>
          <w:szCs w:val="24"/>
          <w:lang w:val="fi-FI"/>
        </w:rPr>
        <w:t xml:space="preserve">merupakan </w:t>
      </w:r>
      <w:r w:rsidR="002C6E1E" w:rsidRPr="00B16924">
        <w:rPr>
          <w:rFonts w:ascii="Times New Roman" w:hAnsi="Times New Roman" w:cs="Times New Roman"/>
          <w:sz w:val="24"/>
          <w:szCs w:val="24"/>
          <w:lang w:val="fi-FI"/>
        </w:rPr>
        <w:t xml:space="preserve">pengetahuan mesin </w:t>
      </w:r>
      <w:r w:rsidRPr="00B16924">
        <w:rPr>
          <w:rFonts w:ascii="Times New Roman" w:hAnsi="Times New Roman" w:cs="Times New Roman"/>
          <w:sz w:val="24"/>
          <w:szCs w:val="24"/>
          <w:lang w:val="fi-FI"/>
        </w:rPr>
        <w:t xml:space="preserve">yang di gunakan </w:t>
      </w:r>
      <w:r w:rsidR="00A944E1" w:rsidRPr="00B16924">
        <w:rPr>
          <w:rFonts w:ascii="Times New Roman" w:hAnsi="Times New Roman" w:cs="Times New Roman"/>
          <w:sz w:val="24"/>
          <w:szCs w:val="24"/>
          <w:lang w:val="fi-FI"/>
        </w:rPr>
        <w:t xml:space="preserve">saat </w:t>
      </w:r>
      <w:r w:rsidRPr="00B16924">
        <w:rPr>
          <w:rFonts w:ascii="Times New Roman" w:hAnsi="Times New Roman" w:cs="Times New Roman"/>
          <w:sz w:val="24"/>
          <w:szCs w:val="24"/>
          <w:lang w:val="fi-FI"/>
        </w:rPr>
        <w:t xml:space="preserve"> penjelasan </w:t>
      </w:r>
      <w:r w:rsidR="00A944E1" w:rsidRPr="00B16924">
        <w:rPr>
          <w:rFonts w:ascii="Times New Roman" w:hAnsi="Times New Roman" w:cs="Times New Roman"/>
          <w:sz w:val="24"/>
          <w:szCs w:val="24"/>
          <w:lang w:val="fi-FI"/>
        </w:rPr>
        <w:t xml:space="preserve">melalui </w:t>
      </w:r>
      <w:r w:rsidR="002C6E1E" w:rsidRPr="00B16924">
        <w:rPr>
          <w:rFonts w:ascii="Times New Roman" w:hAnsi="Times New Roman" w:cs="Times New Roman"/>
          <w:sz w:val="24"/>
          <w:szCs w:val="24"/>
          <w:lang w:val="fi-FI"/>
        </w:rPr>
        <w:t>modul dan Video/Film tentang cara kerja mesin. Dengan menggunakan kedua media tersebut, peserta mendapatkan panduan yang jelas tentang apa yang telah dijelaskan. Sehingga peserta pelatihan tidak akan hanya membayangkan apa yang telah disampaikan secara teori, namun dapat mengetahui secara terperinci tentang bentuk setiap komponen dan cara kerja mesin.</w:t>
      </w:r>
    </w:p>
    <w:p w:rsidR="002C6E1E" w:rsidRPr="00B16924" w:rsidRDefault="002C6E1E" w:rsidP="00F56013">
      <w:pPr>
        <w:pStyle w:val="ListParagraph"/>
        <w:spacing w:line="240" w:lineRule="auto"/>
        <w:ind w:left="0" w:firstLine="709"/>
        <w:jc w:val="both"/>
        <w:rPr>
          <w:rFonts w:ascii="Times New Roman" w:hAnsi="Times New Roman" w:cs="Times New Roman"/>
          <w:i/>
          <w:sz w:val="24"/>
          <w:szCs w:val="24"/>
          <w:lang w:val="fi-FI"/>
        </w:rPr>
      </w:pPr>
      <w:r w:rsidRPr="00B16924">
        <w:rPr>
          <w:rFonts w:ascii="Times New Roman" w:hAnsi="Times New Roman" w:cs="Times New Roman"/>
          <w:i/>
          <w:sz w:val="24"/>
          <w:szCs w:val="24"/>
          <w:lang w:val="fi-FI"/>
        </w:rPr>
        <w:t>Materi Kelistrikan</w:t>
      </w:r>
      <w:r w:rsidR="00A944E1" w:rsidRPr="00B16924">
        <w:rPr>
          <w:rFonts w:ascii="Times New Roman" w:hAnsi="Times New Roman" w:cs="Times New Roman"/>
          <w:i/>
          <w:sz w:val="24"/>
          <w:szCs w:val="24"/>
          <w:lang w:val="fi-FI"/>
        </w:rPr>
        <w:t xml:space="preserve"> </w:t>
      </w:r>
      <w:r w:rsidRPr="00B16924">
        <w:rPr>
          <w:rFonts w:ascii="Times New Roman" w:hAnsi="Times New Roman" w:cs="Times New Roman"/>
          <w:sz w:val="24"/>
          <w:szCs w:val="24"/>
          <w:lang w:val="fi-FI"/>
        </w:rPr>
        <w:t xml:space="preserve">pengetahuan kelistrikan adalah modul, </w:t>
      </w:r>
      <w:r w:rsidRPr="00B16924">
        <w:rPr>
          <w:rFonts w:ascii="Times New Roman" w:hAnsi="Times New Roman" w:cs="Times New Roman"/>
          <w:i/>
          <w:iCs/>
          <w:sz w:val="24"/>
          <w:szCs w:val="24"/>
          <w:lang w:val="fi-FI"/>
        </w:rPr>
        <w:t>black board</w:t>
      </w:r>
      <w:r w:rsidRPr="00B16924">
        <w:rPr>
          <w:rFonts w:ascii="Times New Roman" w:hAnsi="Times New Roman" w:cs="Times New Roman"/>
          <w:sz w:val="24"/>
          <w:szCs w:val="24"/>
          <w:lang w:val="fi-FI"/>
        </w:rPr>
        <w:t xml:space="preserve"> dan kapur tulis. Media yang digunakan merupakan media yang kuno. Namun sangat efektif sekali dikarenakan apa yang dibahas langsung mengenai pada komponen utama yang ada. Sehingga tidak membuat kebingungan peserta dalam memahami materi yang sulit dipelajari..</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Materi Chasis</w:t>
      </w:r>
      <w:r w:rsidR="00A944E1" w:rsidRPr="00B16924">
        <w:rPr>
          <w:rFonts w:ascii="Times New Roman" w:hAnsi="Times New Roman" w:cs="Times New Roman"/>
          <w:sz w:val="24"/>
          <w:szCs w:val="24"/>
          <w:lang w:val="fi-FI"/>
        </w:rPr>
        <w:t xml:space="preserve"> menggunakan</w:t>
      </w:r>
      <w:r w:rsidRPr="00B16924">
        <w:rPr>
          <w:rFonts w:ascii="Times New Roman" w:hAnsi="Times New Roman" w:cs="Times New Roman"/>
          <w:sz w:val="24"/>
          <w:szCs w:val="24"/>
          <w:lang w:val="fi-FI"/>
        </w:rPr>
        <w:t xml:space="preserve"> modul dan sebuah kendaraan asli</w:t>
      </w:r>
      <w:r w:rsidR="00A944E1" w:rsidRPr="00B16924">
        <w:rPr>
          <w:rFonts w:ascii="Times New Roman" w:hAnsi="Times New Roman" w:cs="Times New Roman"/>
          <w:sz w:val="24"/>
          <w:szCs w:val="24"/>
          <w:lang w:val="fi-FI"/>
        </w:rPr>
        <w:t xml:space="preserve"> dengan metode demonstrasi dan </w:t>
      </w:r>
      <w:r w:rsidRPr="00B16924">
        <w:rPr>
          <w:rFonts w:ascii="Times New Roman" w:hAnsi="Times New Roman" w:cs="Times New Roman"/>
          <w:sz w:val="24"/>
          <w:szCs w:val="24"/>
          <w:lang w:val="fi-FI"/>
        </w:rPr>
        <w:t xml:space="preserve">peserta </w:t>
      </w:r>
      <w:r w:rsidR="00A944E1" w:rsidRPr="00B16924">
        <w:rPr>
          <w:rFonts w:ascii="Times New Roman" w:hAnsi="Times New Roman" w:cs="Times New Roman"/>
          <w:sz w:val="24"/>
          <w:szCs w:val="24"/>
          <w:lang w:val="fi-FI"/>
        </w:rPr>
        <w:t xml:space="preserve">bisa melihat </w:t>
      </w:r>
      <w:r w:rsidRPr="00B16924">
        <w:rPr>
          <w:rFonts w:ascii="Times New Roman" w:hAnsi="Times New Roman" w:cs="Times New Roman"/>
          <w:sz w:val="24"/>
          <w:szCs w:val="24"/>
          <w:lang w:val="fi-FI"/>
        </w:rPr>
        <w:t>langsung</w:t>
      </w:r>
      <w:r w:rsidR="00A944E1" w:rsidRPr="00B16924">
        <w:rPr>
          <w:rFonts w:ascii="Times New Roman" w:hAnsi="Times New Roman" w:cs="Times New Roman"/>
          <w:sz w:val="24"/>
          <w:szCs w:val="24"/>
          <w:lang w:val="fi-FI"/>
        </w:rPr>
        <w:t xml:space="preserve"> sepeda dan</w:t>
      </w:r>
      <w:r w:rsidRPr="00B16924">
        <w:rPr>
          <w:rFonts w:ascii="Times New Roman" w:hAnsi="Times New Roman" w:cs="Times New Roman"/>
          <w:sz w:val="24"/>
          <w:szCs w:val="24"/>
          <w:lang w:val="fi-FI"/>
        </w:rPr>
        <w:t xml:space="preserve"> dapat membandingkan dengan modul yang telah diberikan. Sehingga peserta pelatihan tidak akan mera</w:t>
      </w:r>
      <w:r w:rsidR="00A944E1" w:rsidRPr="00B16924">
        <w:rPr>
          <w:rFonts w:ascii="Times New Roman" w:hAnsi="Times New Roman" w:cs="Times New Roman"/>
          <w:sz w:val="24"/>
          <w:szCs w:val="24"/>
          <w:lang w:val="fi-FI"/>
        </w:rPr>
        <w:t>sa</w:t>
      </w:r>
      <w:r w:rsidRPr="00B16924">
        <w:rPr>
          <w:rFonts w:ascii="Times New Roman" w:hAnsi="Times New Roman" w:cs="Times New Roman"/>
          <w:sz w:val="24"/>
          <w:szCs w:val="24"/>
          <w:lang w:val="fi-FI"/>
        </w:rPr>
        <w:t xml:space="preserve"> sulit untuk memahami materi yang diberikan mengingat materi</w:t>
      </w:r>
      <w:r w:rsidR="00A944E1" w:rsidRPr="00B16924">
        <w:rPr>
          <w:rFonts w:ascii="Times New Roman" w:hAnsi="Times New Roman" w:cs="Times New Roman"/>
          <w:sz w:val="24"/>
          <w:szCs w:val="24"/>
          <w:lang w:val="fi-FI"/>
        </w:rPr>
        <w:t xml:space="preserve"> jelas ada alat, bahan yang sesuai contohnya</w:t>
      </w:r>
      <w:r w:rsidRPr="00B16924">
        <w:rPr>
          <w:rFonts w:ascii="Times New Roman" w:hAnsi="Times New Roman" w:cs="Times New Roman"/>
          <w:sz w:val="24"/>
          <w:szCs w:val="24"/>
          <w:lang w:val="fi-FI"/>
        </w:rPr>
        <w:t xml:space="preserve">. </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 xml:space="preserve">Praktek Mesin </w:t>
      </w:r>
      <w:r w:rsidR="00705937" w:rsidRPr="00B16924">
        <w:rPr>
          <w:rFonts w:ascii="Times New Roman" w:hAnsi="Times New Roman" w:cs="Times New Roman"/>
          <w:sz w:val="24"/>
          <w:szCs w:val="24"/>
          <w:lang w:val="fi-FI"/>
        </w:rPr>
        <w:t xml:space="preserve">metode ini di gunakan pelaksanaan praktek secara jelas dalam hal pembelajaran visual, kinestetik, auditorik setelah setelah mendapatkan materi atau teori tentang mesin karena </w:t>
      </w:r>
      <w:r w:rsidRPr="00B16924">
        <w:rPr>
          <w:rFonts w:ascii="Times New Roman" w:hAnsi="Times New Roman" w:cs="Times New Roman"/>
          <w:sz w:val="24"/>
          <w:szCs w:val="24"/>
          <w:lang w:val="fi-FI"/>
        </w:rPr>
        <w:t xml:space="preserve">sebuah kendaraan khusus </w:t>
      </w:r>
      <w:r w:rsidR="00705937" w:rsidRPr="00B16924">
        <w:rPr>
          <w:rFonts w:ascii="Times New Roman" w:hAnsi="Times New Roman" w:cs="Times New Roman"/>
          <w:sz w:val="24"/>
          <w:szCs w:val="24"/>
          <w:lang w:val="fi-FI"/>
        </w:rPr>
        <w:t xml:space="preserve">dengan fasilitas </w:t>
      </w:r>
      <w:r w:rsidRPr="00B16924">
        <w:rPr>
          <w:rFonts w:ascii="Times New Roman" w:hAnsi="Times New Roman" w:cs="Times New Roman"/>
          <w:sz w:val="24"/>
          <w:szCs w:val="24"/>
          <w:lang w:val="fi-FI"/>
        </w:rPr>
        <w:t xml:space="preserve">untuk praktek mesin, </w:t>
      </w:r>
      <w:r w:rsidR="00705937" w:rsidRPr="00B16924">
        <w:rPr>
          <w:rFonts w:ascii="Times New Roman" w:hAnsi="Times New Roman" w:cs="Times New Roman"/>
          <w:sz w:val="24"/>
          <w:szCs w:val="24"/>
          <w:lang w:val="fi-FI"/>
        </w:rPr>
        <w:t xml:space="preserve">yaitu </w:t>
      </w:r>
      <w:r w:rsidRPr="00B16924">
        <w:rPr>
          <w:rFonts w:ascii="Times New Roman" w:hAnsi="Times New Roman" w:cs="Times New Roman"/>
          <w:sz w:val="24"/>
          <w:szCs w:val="24"/>
          <w:lang w:val="fi-FI"/>
        </w:rPr>
        <w:t>sebuah tool books, feler gauge, kunci valve, modul</w:t>
      </w:r>
      <w:r w:rsidR="00705937" w:rsidRPr="00B16924">
        <w:rPr>
          <w:rFonts w:ascii="Times New Roman" w:hAnsi="Times New Roman" w:cs="Times New Roman"/>
          <w:sz w:val="24"/>
          <w:szCs w:val="24"/>
          <w:lang w:val="fi-FI"/>
        </w:rPr>
        <w:t xml:space="preserve">, </w:t>
      </w:r>
      <w:r w:rsidRPr="00B16924">
        <w:rPr>
          <w:rFonts w:ascii="Times New Roman" w:hAnsi="Times New Roman" w:cs="Times New Roman"/>
          <w:sz w:val="24"/>
          <w:szCs w:val="24"/>
          <w:lang w:val="fi-FI"/>
        </w:rPr>
        <w:t>job sheet mesi</w:t>
      </w:r>
      <w:r w:rsidR="00705937" w:rsidRPr="00B16924">
        <w:rPr>
          <w:rFonts w:ascii="Times New Roman" w:hAnsi="Times New Roman" w:cs="Times New Roman"/>
          <w:sz w:val="24"/>
          <w:szCs w:val="24"/>
          <w:lang w:val="fi-FI"/>
        </w:rPr>
        <w:t>n dan alat lainnya.</w:t>
      </w:r>
      <w:r w:rsidRPr="00B16924">
        <w:rPr>
          <w:rFonts w:ascii="Times New Roman" w:hAnsi="Times New Roman" w:cs="Times New Roman"/>
          <w:sz w:val="24"/>
          <w:szCs w:val="24"/>
          <w:lang w:val="fi-FI"/>
        </w:rPr>
        <w:t xml:space="preserve"> Dengan media tersebut para peserta akan dapat berkonsentrasi secara penuh </w:t>
      </w:r>
      <w:r w:rsidR="009E3FF3" w:rsidRPr="00B16924">
        <w:rPr>
          <w:rFonts w:ascii="Times New Roman" w:hAnsi="Times New Roman" w:cs="Times New Roman"/>
          <w:sz w:val="24"/>
          <w:szCs w:val="24"/>
          <w:lang w:val="fi-FI"/>
        </w:rPr>
        <w:t>pada</w:t>
      </w:r>
      <w:r w:rsidRPr="00B16924">
        <w:rPr>
          <w:rFonts w:ascii="Times New Roman" w:hAnsi="Times New Roman" w:cs="Times New Roman"/>
          <w:sz w:val="24"/>
          <w:szCs w:val="24"/>
          <w:lang w:val="fi-FI"/>
        </w:rPr>
        <w:t xml:space="preserve"> praktek mesin dengan didampingi oleh pemateri mesin. Selain dengan melaksanakan praktek, para peserta pelatihan juga melakukan diskusi dengan pemateri untuk pemantapan tentang </w:t>
      </w:r>
      <w:r w:rsidR="009E3FF3" w:rsidRPr="00B16924">
        <w:rPr>
          <w:rFonts w:ascii="Times New Roman" w:hAnsi="Times New Roman" w:cs="Times New Roman"/>
          <w:sz w:val="24"/>
          <w:szCs w:val="24"/>
          <w:lang w:val="fi-FI"/>
        </w:rPr>
        <w:t xml:space="preserve">siagnosa dan </w:t>
      </w:r>
      <w:r w:rsidRPr="00B16924">
        <w:rPr>
          <w:rFonts w:ascii="Times New Roman" w:hAnsi="Times New Roman" w:cs="Times New Roman"/>
          <w:sz w:val="24"/>
          <w:szCs w:val="24"/>
          <w:lang w:val="fi-FI"/>
        </w:rPr>
        <w:t>servis sepeda motor roda dua sehingga peserta pelatihan mampu untuk memahami secara baik proses servis sepeda motor roda dua</w:t>
      </w:r>
      <w:r w:rsidR="009E3FF3" w:rsidRPr="00B16924">
        <w:rPr>
          <w:rFonts w:ascii="Times New Roman" w:hAnsi="Times New Roman" w:cs="Times New Roman"/>
          <w:sz w:val="24"/>
          <w:szCs w:val="24"/>
          <w:lang w:val="fi-FI"/>
        </w:rPr>
        <w:t xml:space="preserve"> ataupun bisa melihat gejala-gejala sepeda motor</w:t>
      </w:r>
      <w:r w:rsidRPr="00B16924">
        <w:rPr>
          <w:rFonts w:ascii="Times New Roman" w:hAnsi="Times New Roman" w:cs="Times New Roman"/>
          <w:sz w:val="24"/>
          <w:szCs w:val="24"/>
          <w:lang w:val="fi-FI"/>
        </w:rPr>
        <w:t>.</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 xml:space="preserve">Praktek Kelistrikan </w:t>
      </w:r>
      <w:r w:rsidRPr="00B16924">
        <w:rPr>
          <w:rFonts w:ascii="Times New Roman" w:hAnsi="Times New Roman" w:cs="Times New Roman"/>
          <w:sz w:val="24"/>
          <w:szCs w:val="24"/>
          <w:lang w:val="fi-FI"/>
        </w:rPr>
        <w:t xml:space="preserve">sebuah </w:t>
      </w:r>
      <w:r w:rsidR="005A417C" w:rsidRPr="00B16924">
        <w:rPr>
          <w:rFonts w:ascii="Times New Roman" w:hAnsi="Times New Roman" w:cs="Times New Roman"/>
          <w:sz w:val="24"/>
          <w:szCs w:val="24"/>
          <w:lang w:val="fi-FI"/>
        </w:rPr>
        <w:t xml:space="preserve">pembelajaran dengan </w:t>
      </w:r>
      <w:r w:rsidRPr="00B16924">
        <w:rPr>
          <w:rFonts w:ascii="Times New Roman" w:hAnsi="Times New Roman" w:cs="Times New Roman"/>
          <w:sz w:val="24"/>
          <w:szCs w:val="24"/>
          <w:lang w:val="fi-FI"/>
        </w:rPr>
        <w:t>kendaraan khusus untuk praktek kelistrikan</w:t>
      </w:r>
      <w:r w:rsidR="00D247F4" w:rsidRPr="00B16924">
        <w:rPr>
          <w:rFonts w:ascii="Times New Roman" w:hAnsi="Times New Roman" w:cs="Times New Roman"/>
          <w:sz w:val="24"/>
          <w:szCs w:val="24"/>
          <w:lang w:val="fi-FI"/>
        </w:rPr>
        <w:t xml:space="preserve"> fasilitas yang di gunakan yaitu </w:t>
      </w:r>
      <w:r w:rsidRPr="00B16924">
        <w:rPr>
          <w:rFonts w:ascii="Times New Roman" w:hAnsi="Times New Roman" w:cs="Times New Roman"/>
          <w:sz w:val="24"/>
          <w:szCs w:val="24"/>
          <w:lang w:val="fi-FI"/>
        </w:rPr>
        <w:t>sebuah tool books, avo meter, modul, dan job sheet kelistrikan. Dengan media tersebut para peserta akan dapat berkonsentrasi secara penuh untuk praktek kelistrikan dengan di dampingi oleh pemateri kelistrikan dan</w:t>
      </w:r>
      <w:r w:rsidR="00BC4733" w:rsidRPr="00B16924">
        <w:rPr>
          <w:rFonts w:ascii="Times New Roman" w:hAnsi="Times New Roman" w:cs="Times New Roman"/>
          <w:sz w:val="24"/>
          <w:szCs w:val="24"/>
          <w:lang w:val="fi-FI"/>
        </w:rPr>
        <w:t xml:space="preserve"> untuk mengetahui </w:t>
      </w:r>
      <w:r w:rsidRPr="00B16924">
        <w:rPr>
          <w:rFonts w:ascii="Times New Roman" w:hAnsi="Times New Roman" w:cs="Times New Roman"/>
          <w:sz w:val="24"/>
          <w:szCs w:val="24"/>
          <w:lang w:val="fi-FI"/>
        </w:rPr>
        <w:t xml:space="preserve">langkah-langkah </w:t>
      </w:r>
      <w:r w:rsidR="00BC4733" w:rsidRPr="00B16924">
        <w:rPr>
          <w:rFonts w:ascii="Times New Roman" w:hAnsi="Times New Roman" w:cs="Times New Roman"/>
          <w:sz w:val="24"/>
          <w:szCs w:val="24"/>
          <w:lang w:val="fi-FI"/>
        </w:rPr>
        <w:t xml:space="preserve">bongkar dan pasang </w:t>
      </w:r>
      <w:r w:rsidRPr="00B16924">
        <w:rPr>
          <w:rFonts w:ascii="Times New Roman" w:hAnsi="Times New Roman" w:cs="Times New Roman"/>
          <w:sz w:val="24"/>
          <w:szCs w:val="24"/>
          <w:lang w:val="fi-FI"/>
        </w:rPr>
        <w:t>pekerjaan yang jelas. Selain dengan melaksanakan praktek, para peserta pelatihan juga melakukan diskusi dengan pemateri untuk pemantapan tentang servis sepeda motor roda dua. Sehingga peserta pelatihan mampu untuk memahami dengan baik tentang servis sepeda motor roda dua.</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fi-FI"/>
        </w:rPr>
      </w:pPr>
      <w:r w:rsidRPr="00B16924">
        <w:rPr>
          <w:rFonts w:ascii="Times New Roman" w:hAnsi="Times New Roman" w:cs="Times New Roman"/>
          <w:i/>
          <w:sz w:val="24"/>
          <w:szCs w:val="24"/>
          <w:lang w:val="fi-FI"/>
        </w:rPr>
        <w:t xml:space="preserve">Praktek Chasis </w:t>
      </w:r>
      <w:r w:rsidRPr="00B16924">
        <w:rPr>
          <w:rFonts w:ascii="Times New Roman" w:hAnsi="Times New Roman" w:cs="Times New Roman"/>
          <w:sz w:val="24"/>
          <w:szCs w:val="24"/>
          <w:lang w:val="fi-FI"/>
        </w:rPr>
        <w:t xml:space="preserve">Media yang dipakai dalam praktek chasis adalah sebuah kendaraan khusus untuk praktek chasis, sebuah tool books, obeng ketok, drip, modul, dan job sheet chasis. Dengan media tersebut para peserta akan dapat berkonsentrasi secara penuh untuk praktek chasis dengan di dampingi oleh </w:t>
      </w:r>
      <w:r w:rsidRPr="00B16924">
        <w:rPr>
          <w:rFonts w:ascii="Times New Roman" w:hAnsi="Times New Roman" w:cs="Times New Roman"/>
          <w:sz w:val="24"/>
          <w:szCs w:val="24"/>
          <w:lang w:val="fi-FI"/>
        </w:rPr>
        <w:lastRenderedPageBreak/>
        <w:t>pemateri chasis dan dapat melaksanakan langkah-langkah pekerjaan yang jelas. Selain dengan melaksanakan praktek, para peserta pelatihan juga melakukan diskusi dengan pemateri untuk pemantapan tentang servis sepeda motor roda dua. Sehingga peserta pelatihan mampu untuk memahami dengan baik tentang servis sepeda motor roda dua</w:t>
      </w:r>
      <w:r w:rsidR="00426A4F" w:rsidRPr="00B16924">
        <w:rPr>
          <w:rFonts w:ascii="Times New Roman" w:hAnsi="Times New Roman" w:cs="Times New Roman"/>
          <w:sz w:val="24"/>
          <w:szCs w:val="24"/>
          <w:lang w:val="fi-FI"/>
        </w:rPr>
        <w:t xml:space="preserve"> secara baik dan sistematis</w:t>
      </w:r>
      <w:r w:rsidRPr="00B16924">
        <w:rPr>
          <w:rFonts w:ascii="Times New Roman" w:hAnsi="Times New Roman" w:cs="Times New Roman"/>
          <w:sz w:val="24"/>
          <w:szCs w:val="24"/>
          <w:lang w:val="fi-FI"/>
        </w:rPr>
        <w:t>.</w:t>
      </w:r>
    </w:p>
    <w:p w:rsidR="002C6E1E" w:rsidRDefault="002C6E1E" w:rsidP="00F56013">
      <w:pPr>
        <w:spacing w:line="240" w:lineRule="auto"/>
        <w:jc w:val="both"/>
        <w:rPr>
          <w:rFonts w:ascii="Times New Roman" w:hAnsi="Times New Roman" w:cs="Times New Roman"/>
          <w:sz w:val="24"/>
          <w:szCs w:val="24"/>
          <w:lang w:val="fi-FI"/>
        </w:rPr>
      </w:pPr>
    </w:p>
    <w:p w:rsidR="00F56013" w:rsidRPr="00B16924" w:rsidRDefault="00F56013" w:rsidP="00F56013">
      <w:pPr>
        <w:spacing w:line="240" w:lineRule="auto"/>
        <w:jc w:val="both"/>
        <w:rPr>
          <w:rFonts w:ascii="Times New Roman" w:hAnsi="Times New Roman" w:cs="Times New Roman"/>
          <w:sz w:val="24"/>
          <w:szCs w:val="24"/>
          <w:lang w:val="fi-FI"/>
        </w:rPr>
      </w:pPr>
    </w:p>
    <w:p w:rsidR="002C6E1E" w:rsidRPr="00B16924" w:rsidRDefault="002C6E1E" w:rsidP="00F56013">
      <w:pPr>
        <w:tabs>
          <w:tab w:val="left" w:pos="2340"/>
          <w:tab w:val="left" w:pos="4500"/>
        </w:tabs>
        <w:spacing w:line="240" w:lineRule="auto"/>
        <w:jc w:val="both"/>
        <w:rPr>
          <w:rFonts w:ascii="Times New Roman" w:hAnsi="Times New Roman" w:cs="Times New Roman"/>
          <w:b/>
          <w:bCs/>
          <w:sz w:val="24"/>
          <w:szCs w:val="24"/>
          <w:lang w:val="fi-FI"/>
        </w:rPr>
      </w:pPr>
      <w:r w:rsidRPr="00B16924">
        <w:rPr>
          <w:rFonts w:ascii="Times New Roman" w:hAnsi="Times New Roman" w:cs="Times New Roman"/>
          <w:b/>
          <w:bCs/>
          <w:sz w:val="24"/>
          <w:szCs w:val="24"/>
          <w:lang w:val="fi-FI"/>
        </w:rPr>
        <w:t>HASIL DAN PEMBAHASAN</w:t>
      </w:r>
    </w:p>
    <w:p w:rsidR="002C6E1E" w:rsidRPr="00B16924" w:rsidRDefault="002C6E1E" w:rsidP="00F56013">
      <w:pPr>
        <w:spacing w:line="240" w:lineRule="auto"/>
        <w:jc w:val="both"/>
        <w:rPr>
          <w:rFonts w:ascii="Times New Roman" w:hAnsi="Times New Roman" w:cs="Times New Roman"/>
          <w:sz w:val="24"/>
          <w:szCs w:val="24"/>
          <w:lang w:val="fi-FI"/>
        </w:rPr>
      </w:pPr>
    </w:p>
    <w:p w:rsidR="002C6E1E" w:rsidRPr="00B16924" w:rsidRDefault="002C6E1E" w:rsidP="00F56013">
      <w:pPr>
        <w:spacing w:line="240" w:lineRule="auto"/>
        <w:ind w:firstLine="709"/>
        <w:jc w:val="both"/>
        <w:rPr>
          <w:rFonts w:ascii="Times New Roman" w:hAnsi="Times New Roman" w:cs="Times New Roman"/>
          <w:sz w:val="24"/>
          <w:szCs w:val="24"/>
          <w:lang w:val="fi-FI"/>
        </w:rPr>
      </w:pPr>
      <w:r w:rsidRPr="00B16924">
        <w:rPr>
          <w:rFonts w:ascii="Times New Roman" w:hAnsi="Times New Roman" w:cs="Times New Roman"/>
          <w:sz w:val="24"/>
          <w:szCs w:val="24"/>
          <w:lang w:val="fi-FI"/>
        </w:rPr>
        <w:tab/>
        <w:t xml:space="preserve">Dalam kegiatan pelatihan keterampilan servis sepeda motor digunakan beberapa metode dalam penyampaian materi yaitu metode ceramah, demonstrasi, diskusi, praktek. Metode ceramah yang dilakukan sebelum melakukan praktik. Di hari pertama metode ceramah digunakan dalam penyampaian tentang penggunaan atau fungsi dari tiap peralatan servis dan K3 (Keselamatan dan Kesehatan Kerja). Kemudian juga tentang materi pelatihan mengenai pengetahuan dasar sepeda motor roda dua dibagi menjadi 3 yaitu; pengetahuan tentang mesin, pengetahuan tentang kelistrikan, pengetahuan tentang chasis. </w:t>
      </w:r>
    </w:p>
    <w:p w:rsidR="002C6E1E" w:rsidRPr="00B16924" w:rsidRDefault="002C6E1E" w:rsidP="00F56013">
      <w:pPr>
        <w:spacing w:line="240" w:lineRule="auto"/>
        <w:ind w:firstLine="720"/>
        <w:jc w:val="both"/>
        <w:rPr>
          <w:rFonts w:ascii="Times New Roman" w:hAnsi="Times New Roman" w:cs="Times New Roman"/>
          <w:sz w:val="24"/>
          <w:szCs w:val="24"/>
          <w:lang w:val="sv-SE"/>
        </w:rPr>
      </w:pPr>
      <w:r w:rsidRPr="00B16924">
        <w:rPr>
          <w:rFonts w:ascii="Times New Roman" w:hAnsi="Times New Roman" w:cs="Times New Roman"/>
          <w:sz w:val="24"/>
          <w:szCs w:val="24"/>
          <w:lang w:val="fi-FI"/>
        </w:rPr>
        <w:t xml:space="preserve">Pada pengetahuan tentang mesin materi yang disampaikan mengenai macam jenis mesin, prisip kerja mesin, langkah-langkah melakukan servis pada mesin sepeda motor. Sehingga peserta memahami tentang jenis mesin, prinsip kerja mesin dan langkah-langkah melakukan servis pada mesin sepeda motor sebelum melaksanakan kegiatan praktek servis. Pada pengetahuan tentang kelistrikan materi yang disampaikan mengenai sistem pengapian, sistem penerangan, sistem starter, dan sistem pengisian pada sepeda motor. Sehingga peserta memahami sistem kelistrikan terlebih dahulu sebelum melakukan kegiatan praktek kelistrikan. Pada pengetahuan tentang chasis materi yang disampaikan mengenai tentang rangka, suspesi, kemudi dan rem. Sehingga peserta memahami tentang chasis pada sepeda motor sebelum melakukan praktek chasis. </w:t>
      </w:r>
      <w:r w:rsidRPr="00B16924">
        <w:rPr>
          <w:rFonts w:ascii="Times New Roman" w:hAnsi="Times New Roman" w:cs="Times New Roman"/>
          <w:sz w:val="24"/>
          <w:szCs w:val="24"/>
          <w:lang w:val="sv-SE"/>
        </w:rPr>
        <w:t xml:space="preserve">Metode ceramah tersebut juga dilakukan metode demonstrasi dalam penyampaian tentang cara penggunaan peralatan servis dan pengukuran. Diakhir penyampaian seluruh materi dilakukan evaluasi semacam tugas atau pertanyaan mengenai materi yang telah disampaikan. Tugas tersebut dibuat tugas rumah yang di kumpulkan pada hari ke dua, sehingga peserta dapat belajar dan memahami materi yang sudah disampaikan pada hari pertama. Maka pada hari kedua peserta telah siap untuk melakukan praktek servis sepeda motor. </w:t>
      </w: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Di hari kedua atau pertemuan kedua metode praktek digunakan untuk pelatihan keterampilan menservis sepeda motor. Pelatihan praktek tersebut di bagi menjadi tiga kelompok dan dari ketiga kelompok masing-masing kelompok mendapat satu job sheet tentang praktek menservis sepeda motor sesuai dengan materi dasar sepeda motor yang di bagi menjadi tiga, maka  job sheet yang diberikan pada pelatihan praktek servis terdapat tiga job sheet yaitu, praktek mesin sepeda motor, praktek kelistrikan sepeda motor, praktek chasis sepeda motor. Dari ke tiga job sheet tersebut di tiap pertemuan (selama 3x pertemuan) dilakukan rolling job sheet di tiga kelompok. Pada praktek tersebut disetiap pertemuan dilakukan evaluasi dengan memberi tugas dimasing-masing job sheet mengenai apa yang diketahui peserta setelah melakukan praktek servis.  </w:t>
      </w:r>
    </w:p>
    <w:p w:rsidR="002C6E1E" w:rsidRPr="00B16924" w:rsidRDefault="002C6E1E" w:rsidP="00F56013">
      <w:pPr>
        <w:spacing w:line="240" w:lineRule="auto"/>
        <w:ind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Pada metode praktek tersebut metode diskusi juga digunakan disaat di beri pertanyaan mengenai permasalahan atau trouble shooting pada sepeda motor. </w:t>
      </w:r>
      <w:r w:rsidRPr="00B16924">
        <w:rPr>
          <w:rFonts w:ascii="Times New Roman" w:hAnsi="Times New Roman" w:cs="Times New Roman"/>
          <w:sz w:val="24"/>
          <w:szCs w:val="24"/>
          <w:lang w:val="sv-SE"/>
        </w:rPr>
        <w:lastRenderedPageBreak/>
        <w:t xml:space="preserve">Sehingga seluruh peserta di tiap kelompok aktif dan terampil dalam mengikuti pelatihan servis tersebut. Dari materi yang diberikan dan metode yang digunakan,  peserta memiliki keterampilan, dan pengetahuan dalam melakukan kegiatan servis pada kendaraan roda dua sepeda motor. Disamping itu peserta maupun masyarakat saat ini merencanakan untuk mendirikan suatu bengkel sepeda motor.  </w:t>
      </w:r>
    </w:p>
    <w:p w:rsidR="002C6E1E" w:rsidRPr="00B16924" w:rsidRDefault="002C6E1E" w:rsidP="00F56013">
      <w:pPr>
        <w:spacing w:line="240" w:lineRule="auto"/>
        <w:jc w:val="both"/>
        <w:rPr>
          <w:rFonts w:ascii="Times New Roman" w:hAnsi="Times New Roman" w:cs="Times New Roman"/>
          <w:sz w:val="24"/>
          <w:szCs w:val="24"/>
          <w:lang w:val="sv-SE"/>
        </w:rPr>
      </w:pPr>
    </w:p>
    <w:p w:rsidR="002C6E1E" w:rsidRPr="00B16924" w:rsidRDefault="002C6E1E" w:rsidP="00F56013">
      <w:pPr>
        <w:spacing w:line="240" w:lineRule="auto"/>
        <w:jc w:val="both"/>
        <w:rPr>
          <w:rFonts w:ascii="Times New Roman" w:hAnsi="Times New Roman" w:cs="Times New Roman"/>
          <w:sz w:val="24"/>
          <w:szCs w:val="24"/>
          <w:lang w:val="sv-SE"/>
        </w:rPr>
      </w:pPr>
    </w:p>
    <w:p w:rsidR="002C6E1E" w:rsidRPr="00B16924" w:rsidRDefault="002C6E1E" w:rsidP="00F56013">
      <w:pPr>
        <w:tabs>
          <w:tab w:val="left" w:pos="2340"/>
          <w:tab w:val="left" w:pos="4500"/>
        </w:tabs>
        <w:spacing w:line="240" w:lineRule="auto"/>
        <w:jc w:val="both"/>
        <w:rPr>
          <w:rFonts w:ascii="Times New Roman" w:hAnsi="Times New Roman" w:cs="Times New Roman"/>
          <w:b/>
          <w:bCs/>
          <w:sz w:val="24"/>
          <w:szCs w:val="24"/>
          <w:lang w:val="sv-SE"/>
        </w:rPr>
      </w:pPr>
      <w:r w:rsidRPr="00B16924">
        <w:rPr>
          <w:rFonts w:ascii="Times New Roman" w:hAnsi="Times New Roman" w:cs="Times New Roman"/>
          <w:b/>
          <w:bCs/>
          <w:sz w:val="24"/>
          <w:szCs w:val="24"/>
          <w:lang w:val="sv-SE"/>
        </w:rPr>
        <w:t>KESIMPULAN</w:t>
      </w:r>
    </w:p>
    <w:p w:rsidR="002C6E1E" w:rsidRPr="00B16924" w:rsidRDefault="002C6E1E" w:rsidP="00F56013">
      <w:pPr>
        <w:pStyle w:val="ListParagraph"/>
        <w:spacing w:line="240" w:lineRule="auto"/>
        <w:ind w:left="0"/>
        <w:jc w:val="both"/>
        <w:rPr>
          <w:rFonts w:ascii="Times New Roman" w:hAnsi="Times New Roman" w:cs="Times New Roman"/>
          <w:b/>
          <w:sz w:val="24"/>
          <w:szCs w:val="24"/>
          <w:lang w:val="sv-SE"/>
        </w:rPr>
      </w:pP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 xml:space="preserve">Para peserta pelatihan servis sepeda motor roda dua telah memiliki pemahaman, keterampilan, dan wawasan mengenai berbagai pengetahuan cara mengerjakan dan memperbaiki sepeda motor roda dua dengan baik. Dalam hal wawasan mengenai berbagai pengetahuan cara mengerjakan dan memperbaiki sepeda motor roda dua, para peserta pelatihan telah dibekali dengan prinsip dan dasar-dasar dalam melaksanakan melaksanakan servis sepeda motor roda dua pada pembekalan teori. Kemudian wawasan tersebut lebih diasah lagi kemampuan pemahaman dan keterampilan peserta pelatihan dengan melakukan diskusi dan praktek secara langsung sehingga peserta pelatihan dapat merasakan sendiri dan mempraktekkan teori yang telah dipelajari sebelumnya. </w:t>
      </w:r>
    </w:p>
    <w:p w:rsidR="002C6E1E" w:rsidRPr="00B16924" w:rsidRDefault="002C6E1E" w:rsidP="00F56013">
      <w:pPr>
        <w:pStyle w:val="ListParagraph"/>
        <w:spacing w:line="240" w:lineRule="auto"/>
        <w:ind w:left="0" w:firstLine="709"/>
        <w:jc w:val="both"/>
        <w:rPr>
          <w:rFonts w:ascii="Times New Roman" w:hAnsi="Times New Roman" w:cs="Times New Roman"/>
          <w:sz w:val="24"/>
          <w:szCs w:val="24"/>
          <w:lang w:val="sv-SE"/>
        </w:rPr>
      </w:pPr>
      <w:r w:rsidRPr="00B16924">
        <w:rPr>
          <w:rFonts w:ascii="Times New Roman" w:hAnsi="Times New Roman" w:cs="Times New Roman"/>
          <w:sz w:val="24"/>
          <w:szCs w:val="24"/>
          <w:lang w:val="sv-SE"/>
        </w:rPr>
        <w:t>Para peserta pelatihan telah memiliki bekal mengenai metode dan teknik pengelolaan bengkel servis sepeda motor roda dua. Bekal mengenai metode dan teknik pengelolaan bengkel servis sepeda motor diberikan dan dilaksanakan dengan menggunakan metode diskusi secara langsung baik saat teori maupun pada saat melaksanakan praktek servis sepeda motor.</w:t>
      </w:r>
    </w:p>
    <w:p w:rsidR="002C6E1E" w:rsidRPr="00B16924" w:rsidRDefault="009142F9" w:rsidP="00F56013">
      <w:pPr>
        <w:pStyle w:val="ListParagraph"/>
        <w:spacing w:line="240" w:lineRule="auto"/>
        <w:ind w:left="0" w:firstLine="709"/>
        <w:jc w:val="both"/>
        <w:rPr>
          <w:rFonts w:ascii="Times New Roman" w:hAnsi="Times New Roman" w:cs="Times New Roman"/>
          <w:bCs/>
          <w:sz w:val="24"/>
          <w:szCs w:val="24"/>
          <w:lang w:val="fi-FI"/>
        </w:rPr>
      </w:pPr>
      <w:r w:rsidRPr="00B16924">
        <w:rPr>
          <w:rFonts w:ascii="Times New Roman" w:hAnsi="Times New Roman" w:cs="Times New Roman"/>
          <w:bCs/>
          <w:sz w:val="24"/>
          <w:szCs w:val="24"/>
          <w:lang w:val="fi-FI"/>
        </w:rPr>
        <w:t xml:space="preserve">Kami ucapan </w:t>
      </w:r>
      <w:r w:rsidR="002C6E1E" w:rsidRPr="00B16924">
        <w:rPr>
          <w:rFonts w:ascii="Times New Roman" w:hAnsi="Times New Roman" w:cs="Times New Roman"/>
          <w:bCs/>
          <w:sz w:val="24"/>
          <w:szCs w:val="24"/>
          <w:lang w:val="fi-FI"/>
        </w:rPr>
        <w:t xml:space="preserve">terimakasih kepada </w:t>
      </w:r>
      <w:r w:rsidRPr="00B16924">
        <w:rPr>
          <w:rFonts w:ascii="Times New Roman" w:hAnsi="Times New Roman" w:cs="Times New Roman"/>
          <w:bCs/>
          <w:sz w:val="24"/>
          <w:szCs w:val="24"/>
          <w:lang w:val="fi-FI"/>
        </w:rPr>
        <w:t xml:space="preserve">semua </w:t>
      </w:r>
      <w:r w:rsidR="002C6E1E" w:rsidRPr="00B16924">
        <w:rPr>
          <w:rFonts w:ascii="Times New Roman" w:hAnsi="Times New Roman" w:cs="Times New Roman"/>
          <w:bCs/>
          <w:sz w:val="24"/>
          <w:szCs w:val="24"/>
          <w:lang w:val="fi-FI"/>
        </w:rPr>
        <w:t xml:space="preserve">pihak yang telah membantu </w:t>
      </w:r>
      <w:r w:rsidRPr="00B16924">
        <w:rPr>
          <w:rFonts w:ascii="Times New Roman" w:hAnsi="Times New Roman" w:cs="Times New Roman"/>
          <w:bCs/>
          <w:sz w:val="24"/>
          <w:szCs w:val="24"/>
          <w:lang w:val="fi-FI"/>
        </w:rPr>
        <w:t xml:space="preserve">baik </w:t>
      </w:r>
      <w:r w:rsidR="002C6E1E" w:rsidRPr="00B16924">
        <w:rPr>
          <w:rFonts w:ascii="Times New Roman" w:hAnsi="Times New Roman" w:cs="Times New Roman"/>
          <w:bCs/>
          <w:sz w:val="24"/>
          <w:szCs w:val="24"/>
          <w:lang w:val="fi-FI"/>
        </w:rPr>
        <w:t>dalam</w:t>
      </w:r>
      <w:r w:rsidRPr="00B16924">
        <w:rPr>
          <w:rFonts w:ascii="Times New Roman" w:hAnsi="Times New Roman" w:cs="Times New Roman"/>
          <w:bCs/>
          <w:sz w:val="24"/>
          <w:szCs w:val="24"/>
          <w:lang w:val="fi-FI"/>
        </w:rPr>
        <w:t xml:space="preserve"> pemikiran</w:t>
      </w:r>
      <w:r w:rsidR="004C5314" w:rsidRPr="00B16924">
        <w:rPr>
          <w:rFonts w:ascii="Times New Roman" w:hAnsi="Times New Roman" w:cs="Times New Roman"/>
          <w:bCs/>
          <w:sz w:val="24"/>
          <w:szCs w:val="24"/>
          <w:lang w:val="fi-FI"/>
        </w:rPr>
        <w:t>, dana</w:t>
      </w:r>
      <w:r w:rsidRPr="00B16924">
        <w:rPr>
          <w:rFonts w:ascii="Times New Roman" w:hAnsi="Times New Roman" w:cs="Times New Roman"/>
          <w:bCs/>
          <w:sz w:val="24"/>
          <w:szCs w:val="24"/>
          <w:lang w:val="fi-FI"/>
        </w:rPr>
        <w:t xml:space="preserve"> </w:t>
      </w:r>
      <w:r w:rsidR="004C5314" w:rsidRPr="00B16924">
        <w:rPr>
          <w:rFonts w:ascii="Times New Roman" w:hAnsi="Times New Roman" w:cs="Times New Roman"/>
          <w:bCs/>
          <w:sz w:val="24"/>
          <w:szCs w:val="24"/>
          <w:lang w:val="fi-FI"/>
        </w:rPr>
        <w:t>maupun tenaga sehingga</w:t>
      </w:r>
      <w:r w:rsidRPr="00B16924">
        <w:rPr>
          <w:rFonts w:ascii="Times New Roman" w:hAnsi="Times New Roman" w:cs="Times New Roman"/>
          <w:bCs/>
          <w:sz w:val="24"/>
          <w:szCs w:val="24"/>
          <w:lang w:val="fi-FI"/>
        </w:rPr>
        <w:t xml:space="preserve"> </w:t>
      </w:r>
      <w:r w:rsidR="002C6E1E" w:rsidRPr="00B16924">
        <w:rPr>
          <w:rFonts w:ascii="Times New Roman" w:hAnsi="Times New Roman" w:cs="Times New Roman"/>
          <w:bCs/>
          <w:sz w:val="24"/>
          <w:szCs w:val="24"/>
          <w:lang w:val="fi-FI"/>
        </w:rPr>
        <w:t>terselenggaranya pelatihan servis sepeda motor roda dua ini</w:t>
      </w:r>
      <w:r w:rsidR="004C5314" w:rsidRPr="00B16924">
        <w:rPr>
          <w:rFonts w:ascii="Times New Roman" w:hAnsi="Times New Roman" w:cs="Times New Roman"/>
          <w:bCs/>
          <w:sz w:val="24"/>
          <w:szCs w:val="24"/>
          <w:lang w:val="fi-FI"/>
        </w:rPr>
        <w:t xml:space="preserve"> bisa lancar</w:t>
      </w:r>
      <w:r w:rsidR="002C6E1E" w:rsidRPr="00B16924">
        <w:rPr>
          <w:rFonts w:ascii="Times New Roman" w:hAnsi="Times New Roman" w:cs="Times New Roman"/>
          <w:bCs/>
          <w:sz w:val="24"/>
          <w:szCs w:val="24"/>
          <w:lang w:val="fi-FI"/>
        </w:rPr>
        <w:t xml:space="preserve">. Ucapan terikasih yang utama kami ucapkan kepada </w:t>
      </w:r>
      <w:r w:rsidR="004C5314" w:rsidRPr="00B16924">
        <w:rPr>
          <w:rFonts w:ascii="Times New Roman" w:hAnsi="Times New Roman" w:cs="Times New Roman"/>
          <w:bCs/>
          <w:sz w:val="24"/>
          <w:szCs w:val="24"/>
          <w:lang w:val="fi-FI"/>
        </w:rPr>
        <w:t>semua masyarakat</w:t>
      </w:r>
      <w:r w:rsidR="002C6E1E" w:rsidRPr="00B16924">
        <w:rPr>
          <w:rFonts w:ascii="Times New Roman" w:hAnsi="Times New Roman" w:cs="Times New Roman"/>
          <w:bCs/>
          <w:sz w:val="24"/>
          <w:szCs w:val="24"/>
          <w:lang w:val="fi-FI"/>
        </w:rPr>
        <w:t xml:space="preserve"> desa kolo-kolo yang telah memberikan izin atas terselenggaranya pelatihan servis sepeda motor roda dua ini. </w:t>
      </w:r>
    </w:p>
    <w:p w:rsidR="00426A4F" w:rsidRPr="00B16924" w:rsidRDefault="00426A4F" w:rsidP="00B16924">
      <w:pPr>
        <w:pStyle w:val="ListParagraph"/>
        <w:spacing w:line="240" w:lineRule="auto"/>
        <w:ind w:left="0" w:firstLine="709"/>
        <w:jc w:val="both"/>
        <w:rPr>
          <w:rFonts w:ascii="Times New Roman" w:hAnsi="Times New Roman" w:cs="Times New Roman"/>
          <w:bCs/>
          <w:sz w:val="24"/>
          <w:szCs w:val="24"/>
          <w:lang w:val="fi-FI"/>
        </w:rPr>
      </w:pPr>
    </w:p>
    <w:p w:rsidR="00426A4F" w:rsidRPr="00B16924" w:rsidRDefault="00426A4F" w:rsidP="00B16924">
      <w:pPr>
        <w:pStyle w:val="ListParagraph"/>
        <w:spacing w:line="240" w:lineRule="auto"/>
        <w:ind w:left="0" w:firstLine="709"/>
        <w:jc w:val="both"/>
        <w:rPr>
          <w:rFonts w:ascii="Times New Roman" w:hAnsi="Times New Roman" w:cs="Times New Roman"/>
          <w:bCs/>
          <w:sz w:val="24"/>
          <w:szCs w:val="24"/>
          <w:lang w:val="fi-FI"/>
        </w:rPr>
      </w:pPr>
    </w:p>
    <w:p w:rsidR="00426A4F" w:rsidRPr="00B16924" w:rsidRDefault="00426A4F" w:rsidP="00B16924">
      <w:pPr>
        <w:spacing w:line="240" w:lineRule="auto"/>
        <w:rPr>
          <w:rFonts w:ascii="Times New Roman" w:hAnsi="Times New Roman" w:cs="Times New Roman"/>
          <w:b/>
          <w:sz w:val="24"/>
          <w:szCs w:val="24"/>
          <w:lang w:val="fi-FI"/>
        </w:rPr>
      </w:pPr>
      <w:r w:rsidRPr="00B16924">
        <w:rPr>
          <w:rFonts w:ascii="Times New Roman" w:hAnsi="Times New Roman" w:cs="Times New Roman"/>
          <w:b/>
          <w:sz w:val="24"/>
          <w:szCs w:val="24"/>
          <w:lang w:val="fi-FI"/>
        </w:rPr>
        <w:t>DAFTARA PUSTAKA</w:t>
      </w:r>
    </w:p>
    <w:p w:rsidR="00426A4F" w:rsidRPr="00B16924" w:rsidRDefault="00426A4F" w:rsidP="00B16924">
      <w:pPr>
        <w:spacing w:line="240" w:lineRule="auto"/>
        <w:rPr>
          <w:rFonts w:ascii="Times New Roman" w:hAnsi="Times New Roman" w:cs="Times New Roman"/>
          <w:sz w:val="24"/>
          <w:szCs w:val="24"/>
          <w:lang w:val="fi-FI"/>
        </w:rPr>
      </w:pPr>
    </w:p>
    <w:p w:rsidR="00426A4F" w:rsidRDefault="00426A4F" w:rsidP="00B16924">
      <w:pPr>
        <w:spacing w:line="240" w:lineRule="auto"/>
        <w:ind w:left="992" w:hanging="992"/>
        <w:jc w:val="both"/>
        <w:rPr>
          <w:rFonts w:ascii="Times New Roman" w:hAnsi="Times New Roman" w:cs="Times New Roman"/>
          <w:sz w:val="24"/>
          <w:szCs w:val="24"/>
          <w:lang w:val="fi-FI"/>
        </w:rPr>
      </w:pPr>
      <w:r w:rsidRPr="00B16924">
        <w:rPr>
          <w:rFonts w:ascii="Times New Roman" w:hAnsi="Times New Roman" w:cs="Times New Roman"/>
          <w:iCs/>
          <w:sz w:val="24"/>
          <w:szCs w:val="24"/>
          <w:lang w:val="sv-SE"/>
        </w:rPr>
        <w:t xml:space="preserve">Daryanto. 1987. </w:t>
      </w:r>
      <w:r w:rsidRPr="00B16924">
        <w:rPr>
          <w:rFonts w:ascii="Times New Roman" w:hAnsi="Times New Roman" w:cs="Times New Roman"/>
          <w:sz w:val="24"/>
          <w:szCs w:val="24"/>
          <w:lang w:val="fi-FI"/>
        </w:rPr>
        <w:t>Pengetahuan Peralatan Otomotif.</w:t>
      </w:r>
    </w:p>
    <w:p w:rsidR="00F56013" w:rsidRPr="00B16924" w:rsidRDefault="00F56013" w:rsidP="00B16924">
      <w:pPr>
        <w:spacing w:line="240" w:lineRule="auto"/>
        <w:ind w:left="992" w:hanging="992"/>
        <w:jc w:val="both"/>
        <w:rPr>
          <w:rFonts w:ascii="Times New Roman" w:hAnsi="Times New Roman" w:cs="Times New Roman"/>
          <w:sz w:val="24"/>
          <w:szCs w:val="24"/>
          <w:lang w:val="fi-FI"/>
        </w:rPr>
      </w:pPr>
    </w:p>
    <w:p w:rsidR="00F56013" w:rsidRPr="00B16924" w:rsidRDefault="00426A4F" w:rsidP="00F56013">
      <w:pPr>
        <w:spacing w:line="240" w:lineRule="auto"/>
        <w:ind w:left="993" w:hanging="993"/>
        <w:jc w:val="both"/>
        <w:rPr>
          <w:rFonts w:ascii="Times New Roman" w:hAnsi="Times New Roman" w:cs="Times New Roman"/>
          <w:color w:val="010202"/>
          <w:sz w:val="24"/>
          <w:szCs w:val="24"/>
        </w:rPr>
      </w:pPr>
      <w:r w:rsidRPr="00B16924">
        <w:rPr>
          <w:rFonts w:ascii="Times New Roman" w:hAnsi="Times New Roman" w:cs="Times New Roman"/>
          <w:sz w:val="24"/>
          <w:szCs w:val="24"/>
          <w:lang w:val="fi-FI"/>
        </w:rPr>
        <w:t xml:space="preserve">Gunadi. 2008. </w:t>
      </w:r>
      <w:r w:rsidRPr="00B16924">
        <w:rPr>
          <w:rFonts w:ascii="Times New Roman" w:hAnsi="Times New Roman" w:cs="Times New Roman"/>
          <w:i/>
          <w:sz w:val="24"/>
          <w:szCs w:val="24"/>
          <w:lang w:val="fi-FI"/>
        </w:rPr>
        <w:t>Teknik Sepeda Motor roda dua Jilid 2.</w:t>
      </w:r>
      <w:r w:rsidRPr="00B16924">
        <w:rPr>
          <w:rFonts w:ascii="Times New Roman" w:hAnsi="Times New Roman" w:cs="Times New Roman"/>
          <w:sz w:val="24"/>
          <w:szCs w:val="24"/>
          <w:lang w:val="fi-FI"/>
        </w:rPr>
        <w:t xml:space="preserve"> </w:t>
      </w:r>
      <w:r w:rsidRPr="00B16924">
        <w:rPr>
          <w:rFonts w:ascii="Times New Roman" w:hAnsi="Times New Roman" w:cs="Times New Roman"/>
          <w:color w:val="010202"/>
          <w:sz w:val="24"/>
          <w:szCs w:val="24"/>
        </w:rPr>
        <w:t xml:space="preserve">Departemen Pendidikan </w:t>
      </w:r>
    </w:p>
    <w:p w:rsidR="00426A4F" w:rsidRDefault="00426A4F" w:rsidP="00B16924">
      <w:pPr>
        <w:autoSpaceDE w:val="0"/>
        <w:autoSpaceDN w:val="0"/>
        <w:adjustRightInd w:val="0"/>
        <w:spacing w:line="240" w:lineRule="auto"/>
        <w:rPr>
          <w:rFonts w:ascii="Times New Roman" w:hAnsi="Times New Roman" w:cs="Times New Roman"/>
          <w:color w:val="010202"/>
          <w:sz w:val="24"/>
          <w:szCs w:val="24"/>
        </w:rPr>
      </w:pPr>
      <w:r w:rsidRPr="00B16924">
        <w:rPr>
          <w:rFonts w:ascii="Times New Roman" w:hAnsi="Times New Roman" w:cs="Times New Roman"/>
          <w:color w:val="010202"/>
          <w:sz w:val="24"/>
          <w:szCs w:val="24"/>
        </w:rPr>
        <w:t>Nasional</w:t>
      </w:r>
    </w:p>
    <w:p w:rsidR="00F56013" w:rsidRPr="00B16924" w:rsidRDefault="00F56013" w:rsidP="00B16924">
      <w:pPr>
        <w:autoSpaceDE w:val="0"/>
        <w:autoSpaceDN w:val="0"/>
        <w:adjustRightInd w:val="0"/>
        <w:spacing w:line="240" w:lineRule="auto"/>
        <w:rPr>
          <w:rFonts w:ascii="Times New Roman" w:hAnsi="Times New Roman" w:cs="Times New Roman"/>
          <w:color w:val="000000"/>
          <w:sz w:val="20"/>
          <w:szCs w:val="20"/>
        </w:rPr>
      </w:pPr>
    </w:p>
    <w:p w:rsidR="00426A4F" w:rsidRPr="00B16924" w:rsidRDefault="00426A4F" w:rsidP="00B16924">
      <w:pPr>
        <w:spacing w:line="240" w:lineRule="auto"/>
        <w:ind w:left="993" w:hanging="993"/>
        <w:jc w:val="both"/>
        <w:rPr>
          <w:rFonts w:ascii="Times New Roman" w:hAnsi="Times New Roman" w:cs="Times New Roman"/>
          <w:color w:val="010202"/>
          <w:sz w:val="24"/>
          <w:szCs w:val="24"/>
        </w:rPr>
      </w:pPr>
      <w:r w:rsidRPr="00B16924">
        <w:rPr>
          <w:rFonts w:ascii="Times New Roman" w:hAnsi="Times New Roman" w:cs="Times New Roman"/>
          <w:sz w:val="24"/>
          <w:szCs w:val="24"/>
          <w:lang w:val="fi-FI"/>
        </w:rPr>
        <w:t xml:space="preserve">Gunadi. 2008. </w:t>
      </w:r>
      <w:r w:rsidRPr="00B16924">
        <w:rPr>
          <w:rFonts w:ascii="Times New Roman" w:hAnsi="Times New Roman" w:cs="Times New Roman"/>
          <w:i/>
          <w:sz w:val="24"/>
          <w:szCs w:val="24"/>
          <w:lang w:val="fi-FI"/>
        </w:rPr>
        <w:t>Teknik Sepeda Motor roda dua Jilid 3.</w:t>
      </w:r>
      <w:r w:rsidRPr="00B16924">
        <w:rPr>
          <w:rFonts w:ascii="Times New Roman" w:hAnsi="Times New Roman" w:cs="Times New Roman"/>
          <w:sz w:val="24"/>
          <w:szCs w:val="24"/>
          <w:lang w:val="fi-FI"/>
        </w:rPr>
        <w:t xml:space="preserve"> </w:t>
      </w:r>
      <w:r w:rsidRPr="00B16924">
        <w:rPr>
          <w:rFonts w:ascii="Times New Roman" w:hAnsi="Times New Roman" w:cs="Times New Roman"/>
          <w:color w:val="010202"/>
          <w:sz w:val="24"/>
          <w:szCs w:val="24"/>
        </w:rPr>
        <w:t>Departemen Pendidikan</w:t>
      </w:r>
    </w:p>
    <w:p w:rsidR="00426A4F" w:rsidRDefault="00426A4F" w:rsidP="00B16924">
      <w:pPr>
        <w:spacing w:line="240" w:lineRule="auto"/>
        <w:ind w:hanging="6"/>
        <w:jc w:val="both"/>
        <w:rPr>
          <w:rFonts w:ascii="Times New Roman" w:hAnsi="Times New Roman" w:cs="Times New Roman"/>
          <w:color w:val="010202"/>
          <w:sz w:val="24"/>
          <w:szCs w:val="24"/>
        </w:rPr>
      </w:pPr>
      <w:r w:rsidRPr="00B16924">
        <w:rPr>
          <w:rFonts w:ascii="Times New Roman" w:hAnsi="Times New Roman" w:cs="Times New Roman"/>
          <w:color w:val="010202"/>
          <w:sz w:val="24"/>
          <w:szCs w:val="24"/>
        </w:rPr>
        <w:t>Nasional</w:t>
      </w:r>
    </w:p>
    <w:p w:rsidR="00F56013" w:rsidRPr="00B16924" w:rsidRDefault="00F56013" w:rsidP="00B16924">
      <w:pPr>
        <w:spacing w:line="240" w:lineRule="auto"/>
        <w:ind w:hanging="6"/>
        <w:jc w:val="both"/>
        <w:rPr>
          <w:rFonts w:ascii="Times New Roman" w:hAnsi="Times New Roman" w:cs="Times New Roman"/>
          <w:sz w:val="24"/>
          <w:szCs w:val="24"/>
          <w:lang w:val="fi-FI"/>
        </w:rPr>
      </w:pPr>
    </w:p>
    <w:p w:rsidR="00426A4F" w:rsidRPr="00B16924" w:rsidRDefault="00426A4F" w:rsidP="00B16924">
      <w:pPr>
        <w:spacing w:line="240" w:lineRule="auto"/>
        <w:rPr>
          <w:rFonts w:ascii="Times New Roman" w:hAnsi="Times New Roman" w:cs="Times New Roman"/>
          <w:bCs/>
          <w:lang w:val="fi-FI"/>
        </w:rPr>
      </w:pPr>
      <w:r w:rsidRPr="00B16924">
        <w:rPr>
          <w:rFonts w:ascii="Times New Roman" w:hAnsi="Times New Roman" w:cs="Times New Roman"/>
          <w:iCs/>
          <w:sz w:val="24"/>
          <w:szCs w:val="24"/>
          <w:lang w:val="fi-FI"/>
        </w:rPr>
        <w:t xml:space="preserve">Kantor Kecamatan Arjasa Sumenep Tahun2006. </w:t>
      </w:r>
      <w:r w:rsidRPr="00B16924">
        <w:rPr>
          <w:rFonts w:ascii="Times New Roman" w:hAnsi="Times New Roman" w:cs="Times New Roman"/>
          <w:bCs/>
          <w:i/>
          <w:lang w:val="fi-FI"/>
        </w:rPr>
        <w:t xml:space="preserve">Komposisi Penduduk Kecamatan Arjasa. </w:t>
      </w:r>
      <w:r w:rsidRPr="00B16924">
        <w:rPr>
          <w:rFonts w:ascii="Times New Roman" w:hAnsi="Times New Roman" w:cs="Times New Roman"/>
          <w:bCs/>
          <w:lang w:val="fi-FI"/>
        </w:rPr>
        <w:t>Sumenep.</w:t>
      </w:r>
    </w:p>
    <w:p w:rsidR="00426A4F" w:rsidRPr="00B16924" w:rsidRDefault="00426A4F" w:rsidP="00B16924">
      <w:pPr>
        <w:spacing w:line="240" w:lineRule="auto"/>
        <w:rPr>
          <w:rFonts w:ascii="Times New Roman" w:hAnsi="Times New Roman" w:cs="Times New Roman"/>
          <w:sz w:val="24"/>
          <w:szCs w:val="24"/>
          <w:lang w:val="fi-FI"/>
        </w:rPr>
      </w:pPr>
    </w:p>
    <w:p w:rsidR="00426A4F" w:rsidRPr="00B16924" w:rsidRDefault="00426A4F" w:rsidP="00B16924">
      <w:pPr>
        <w:spacing w:line="240" w:lineRule="auto"/>
        <w:jc w:val="both"/>
        <w:rPr>
          <w:rFonts w:ascii="Times New Roman" w:hAnsi="Times New Roman" w:cs="Times New Roman"/>
          <w:iCs/>
          <w:sz w:val="24"/>
          <w:szCs w:val="24"/>
          <w:lang w:val="sv-SE"/>
        </w:rPr>
      </w:pPr>
      <w:r w:rsidRPr="00B16924">
        <w:rPr>
          <w:rFonts w:ascii="Times New Roman" w:hAnsi="Times New Roman" w:cs="Times New Roman"/>
          <w:sz w:val="24"/>
          <w:szCs w:val="24"/>
          <w:lang w:val="fi-FI"/>
        </w:rPr>
        <w:t xml:space="preserve">Quraisy, Ariska, M., dkk. 2009. </w:t>
      </w:r>
      <w:r w:rsidRPr="00B16924">
        <w:rPr>
          <w:rFonts w:ascii="Times New Roman" w:hAnsi="Times New Roman" w:cs="Times New Roman"/>
          <w:iCs/>
          <w:sz w:val="24"/>
          <w:szCs w:val="24"/>
          <w:lang w:val="sv-SE"/>
        </w:rPr>
        <w:t xml:space="preserve">Pemberdayaan Masyarakat Desa Kolo-Kolo Kecamatan Arjasa Kabupaten Sumenep Guna Meningkatkan Keterampilan Melalui Pelatihan Servis Sepeda Motor roda. Malang: Universitas Negeri Malang.  </w:t>
      </w:r>
    </w:p>
    <w:p w:rsidR="00426A4F" w:rsidRPr="00B16924" w:rsidRDefault="00426A4F" w:rsidP="00B16924">
      <w:pPr>
        <w:spacing w:line="240" w:lineRule="auto"/>
        <w:jc w:val="both"/>
        <w:rPr>
          <w:rFonts w:ascii="Times New Roman" w:hAnsi="Times New Roman" w:cs="Times New Roman"/>
          <w:iCs/>
          <w:sz w:val="24"/>
          <w:szCs w:val="24"/>
          <w:lang w:val="sv-SE"/>
        </w:rPr>
      </w:pPr>
    </w:p>
    <w:p w:rsidR="00426A4F" w:rsidRPr="00B16924" w:rsidRDefault="00426A4F" w:rsidP="00B16924">
      <w:pPr>
        <w:spacing w:line="240" w:lineRule="auto"/>
        <w:rPr>
          <w:rFonts w:ascii="Times New Roman" w:hAnsi="Times New Roman" w:cs="Times New Roman"/>
          <w:sz w:val="24"/>
          <w:szCs w:val="24"/>
        </w:rPr>
      </w:pPr>
      <w:r w:rsidRPr="00B16924">
        <w:rPr>
          <w:rFonts w:ascii="Times New Roman" w:hAnsi="Times New Roman" w:cs="Times New Roman"/>
          <w:sz w:val="24"/>
          <w:szCs w:val="24"/>
        </w:rPr>
        <w:lastRenderedPageBreak/>
        <w:t xml:space="preserve">Underwood, Marry. 2000. </w:t>
      </w:r>
      <w:r w:rsidRPr="00B16924">
        <w:rPr>
          <w:rFonts w:ascii="Times New Roman" w:hAnsi="Times New Roman" w:cs="Times New Roman"/>
          <w:i/>
          <w:iCs/>
          <w:sz w:val="24"/>
          <w:szCs w:val="24"/>
        </w:rPr>
        <w:t>Pengelolaan Kelas yang Efektif</w:t>
      </w:r>
      <w:r w:rsidRPr="00B16924">
        <w:rPr>
          <w:rFonts w:ascii="Times New Roman" w:hAnsi="Times New Roman" w:cs="Times New Roman"/>
          <w:sz w:val="24"/>
          <w:szCs w:val="24"/>
        </w:rPr>
        <w:t xml:space="preserve">. </w:t>
      </w:r>
      <w:smartTag w:uri="urn:schemas-microsoft-com:office:smarttags" w:element="City">
        <w:smartTag w:uri="urn:schemas-microsoft-com:office:smarttags" w:element="place">
          <w:r w:rsidRPr="00B16924">
            <w:rPr>
              <w:rFonts w:ascii="Times New Roman" w:hAnsi="Times New Roman" w:cs="Times New Roman"/>
              <w:sz w:val="24"/>
              <w:szCs w:val="24"/>
            </w:rPr>
            <w:t>Jakarta</w:t>
          </w:r>
        </w:smartTag>
      </w:smartTag>
      <w:r w:rsidRPr="00B16924">
        <w:rPr>
          <w:rFonts w:ascii="Times New Roman" w:hAnsi="Times New Roman" w:cs="Times New Roman"/>
          <w:sz w:val="24"/>
          <w:szCs w:val="24"/>
        </w:rPr>
        <w:t xml:space="preserve"> : Arkum.</w:t>
      </w:r>
    </w:p>
    <w:sectPr w:rsidR="00426A4F" w:rsidRPr="00B16924" w:rsidSect="00BB0CE4">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B4E" w:rsidRDefault="00D91B4E" w:rsidP="009142F9">
      <w:pPr>
        <w:spacing w:line="240" w:lineRule="auto"/>
      </w:pPr>
      <w:r>
        <w:separator/>
      </w:r>
    </w:p>
  </w:endnote>
  <w:endnote w:type="continuationSeparator" w:id="1">
    <w:p w:rsidR="00D91B4E" w:rsidRDefault="00D91B4E" w:rsidP="009142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B4E" w:rsidRDefault="00D91B4E" w:rsidP="009142F9">
      <w:pPr>
        <w:spacing w:line="240" w:lineRule="auto"/>
      </w:pPr>
      <w:r>
        <w:separator/>
      </w:r>
    </w:p>
  </w:footnote>
  <w:footnote w:type="continuationSeparator" w:id="1">
    <w:p w:rsidR="00D91B4E" w:rsidRDefault="00D91B4E" w:rsidP="009142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534"/>
    <w:multiLevelType w:val="hybridMultilevel"/>
    <w:tmpl w:val="FFAAEAAA"/>
    <w:lvl w:ilvl="0" w:tplc="3A94B6E8">
      <w:start w:val="1"/>
      <w:numFmt w:val="decimal"/>
      <w:lvlText w:val="%1."/>
      <w:lvlJc w:val="left"/>
      <w:pPr>
        <w:tabs>
          <w:tab w:val="num" w:pos="4254"/>
        </w:tabs>
        <w:ind w:left="4254" w:hanging="360"/>
      </w:pPr>
      <w:rPr>
        <w:rFonts w:cs="Times New Roman"/>
        <w:b w:val="0"/>
        <w:bCs w:val="0"/>
      </w:rPr>
    </w:lvl>
    <w:lvl w:ilvl="1" w:tplc="04090019">
      <w:start w:val="1"/>
      <w:numFmt w:val="lowerLetter"/>
      <w:lvlText w:val="%2."/>
      <w:lvlJc w:val="left"/>
      <w:pPr>
        <w:tabs>
          <w:tab w:val="num" w:pos="4974"/>
        </w:tabs>
        <w:ind w:left="4974" w:hanging="360"/>
      </w:pPr>
      <w:rPr>
        <w:rFonts w:cs="Times New Roman"/>
      </w:rPr>
    </w:lvl>
    <w:lvl w:ilvl="2" w:tplc="0409001B">
      <w:start w:val="1"/>
      <w:numFmt w:val="lowerRoman"/>
      <w:lvlText w:val="%3."/>
      <w:lvlJc w:val="right"/>
      <w:pPr>
        <w:tabs>
          <w:tab w:val="num" w:pos="5694"/>
        </w:tabs>
        <w:ind w:left="5694" w:hanging="180"/>
      </w:pPr>
      <w:rPr>
        <w:rFonts w:cs="Times New Roman"/>
      </w:rPr>
    </w:lvl>
    <w:lvl w:ilvl="3" w:tplc="0409000F">
      <w:start w:val="1"/>
      <w:numFmt w:val="decimal"/>
      <w:lvlText w:val="%4."/>
      <w:lvlJc w:val="left"/>
      <w:pPr>
        <w:tabs>
          <w:tab w:val="num" w:pos="6414"/>
        </w:tabs>
        <w:ind w:left="6414" w:hanging="360"/>
      </w:pPr>
      <w:rPr>
        <w:rFonts w:cs="Times New Roman"/>
      </w:rPr>
    </w:lvl>
    <w:lvl w:ilvl="4" w:tplc="04090019">
      <w:start w:val="1"/>
      <w:numFmt w:val="lowerLetter"/>
      <w:lvlText w:val="%5."/>
      <w:lvlJc w:val="left"/>
      <w:pPr>
        <w:tabs>
          <w:tab w:val="num" w:pos="7134"/>
        </w:tabs>
        <w:ind w:left="7134" w:hanging="360"/>
      </w:pPr>
      <w:rPr>
        <w:rFonts w:cs="Times New Roman"/>
      </w:rPr>
    </w:lvl>
    <w:lvl w:ilvl="5" w:tplc="0409001B">
      <w:start w:val="1"/>
      <w:numFmt w:val="lowerRoman"/>
      <w:lvlText w:val="%6."/>
      <w:lvlJc w:val="right"/>
      <w:pPr>
        <w:tabs>
          <w:tab w:val="num" w:pos="7854"/>
        </w:tabs>
        <w:ind w:left="7854" w:hanging="180"/>
      </w:pPr>
      <w:rPr>
        <w:rFonts w:cs="Times New Roman"/>
      </w:rPr>
    </w:lvl>
    <w:lvl w:ilvl="6" w:tplc="0409000F">
      <w:start w:val="1"/>
      <w:numFmt w:val="decimal"/>
      <w:lvlText w:val="%7."/>
      <w:lvlJc w:val="left"/>
      <w:pPr>
        <w:tabs>
          <w:tab w:val="num" w:pos="8574"/>
        </w:tabs>
        <w:ind w:left="8574" w:hanging="360"/>
      </w:pPr>
      <w:rPr>
        <w:rFonts w:cs="Times New Roman"/>
      </w:rPr>
    </w:lvl>
    <w:lvl w:ilvl="7" w:tplc="04090019">
      <w:start w:val="1"/>
      <w:numFmt w:val="lowerLetter"/>
      <w:lvlText w:val="%8."/>
      <w:lvlJc w:val="left"/>
      <w:pPr>
        <w:tabs>
          <w:tab w:val="num" w:pos="9294"/>
        </w:tabs>
        <w:ind w:left="9294" w:hanging="360"/>
      </w:pPr>
      <w:rPr>
        <w:rFonts w:cs="Times New Roman"/>
      </w:rPr>
    </w:lvl>
    <w:lvl w:ilvl="8" w:tplc="0409001B">
      <w:start w:val="1"/>
      <w:numFmt w:val="lowerRoman"/>
      <w:lvlText w:val="%9."/>
      <w:lvlJc w:val="right"/>
      <w:pPr>
        <w:tabs>
          <w:tab w:val="num" w:pos="10014"/>
        </w:tabs>
        <w:ind w:left="10014" w:hanging="180"/>
      </w:pPr>
      <w:rPr>
        <w:rFonts w:cs="Times New Roman"/>
      </w:rPr>
    </w:lvl>
  </w:abstractNum>
  <w:abstractNum w:abstractNumId="1">
    <w:nsid w:val="1D2E16B0"/>
    <w:multiLevelType w:val="hybridMultilevel"/>
    <w:tmpl w:val="11AC31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6"/>
        </w:tabs>
        <w:ind w:left="1446" w:hanging="360"/>
      </w:pPr>
      <w:rPr>
        <w:rFonts w:ascii="Courier New" w:hAnsi="Courier New" w:cs="Courier New" w:hint="default"/>
      </w:rPr>
    </w:lvl>
    <w:lvl w:ilvl="2" w:tplc="04090005">
      <w:start w:val="1"/>
      <w:numFmt w:val="bullet"/>
      <w:lvlText w:val=""/>
      <w:lvlJc w:val="left"/>
      <w:pPr>
        <w:tabs>
          <w:tab w:val="num" w:pos="2166"/>
        </w:tabs>
        <w:ind w:left="2166" w:hanging="360"/>
      </w:pPr>
      <w:rPr>
        <w:rFonts w:ascii="Wingdings" w:hAnsi="Wingdings" w:cs="Wingdings" w:hint="default"/>
      </w:rPr>
    </w:lvl>
    <w:lvl w:ilvl="3" w:tplc="04090001">
      <w:start w:val="1"/>
      <w:numFmt w:val="bullet"/>
      <w:lvlText w:val=""/>
      <w:lvlJc w:val="left"/>
      <w:pPr>
        <w:tabs>
          <w:tab w:val="num" w:pos="2886"/>
        </w:tabs>
        <w:ind w:left="2886" w:hanging="360"/>
      </w:pPr>
      <w:rPr>
        <w:rFonts w:ascii="Symbol" w:hAnsi="Symbol" w:cs="Symbol" w:hint="default"/>
      </w:rPr>
    </w:lvl>
    <w:lvl w:ilvl="4" w:tplc="04090003">
      <w:start w:val="1"/>
      <w:numFmt w:val="bullet"/>
      <w:lvlText w:val="o"/>
      <w:lvlJc w:val="left"/>
      <w:pPr>
        <w:tabs>
          <w:tab w:val="num" w:pos="3606"/>
        </w:tabs>
        <w:ind w:left="3606" w:hanging="360"/>
      </w:pPr>
      <w:rPr>
        <w:rFonts w:ascii="Courier New" w:hAnsi="Courier New" w:cs="Courier New" w:hint="default"/>
      </w:rPr>
    </w:lvl>
    <w:lvl w:ilvl="5" w:tplc="04090005">
      <w:start w:val="1"/>
      <w:numFmt w:val="bullet"/>
      <w:lvlText w:val=""/>
      <w:lvlJc w:val="left"/>
      <w:pPr>
        <w:tabs>
          <w:tab w:val="num" w:pos="4326"/>
        </w:tabs>
        <w:ind w:left="4326" w:hanging="360"/>
      </w:pPr>
      <w:rPr>
        <w:rFonts w:ascii="Wingdings" w:hAnsi="Wingdings" w:cs="Wingdings" w:hint="default"/>
      </w:rPr>
    </w:lvl>
    <w:lvl w:ilvl="6" w:tplc="04090001">
      <w:start w:val="1"/>
      <w:numFmt w:val="bullet"/>
      <w:lvlText w:val=""/>
      <w:lvlJc w:val="left"/>
      <w:pPr>
        <w:tabs>
          <w:tab w:val="num" w:pos="5046"/>
        </w:tabs>
        <w:ind w:left="5046" w:hanging="360"/>
      </w:pPr>
      <w:rPr>
        <w:rFonts w:ascii="Symbol" w:hAnsi="Symbol" w:cs="Symbol" w:hint="default"/>
      </w:rPr>
    </w:lvl>
    <w:lvl w:ilvl="7" w:tplc="04090003">
      <w:start w:val="1"/>
      <w:numFmt w:val="bullet"/>
      <w:lvlText w:val="o"/>
      <w:lvlJc w:val="left"/>
      <w:pPr>
        <w:tabs>
          <w:tab w:val="num" w:pos="5766"/>
        </w:tabs>
        <w:ind w:left="5766" w:hanging="360"/>
      </w:pPr>
      <w:rPr>
        <w:rFonts w:ascii="Courier New" w:hAnsi="Courier New" w:cs="Courier New" w:hint="default"/>
      </w:rPr>
    </w:lvl>
    <w:lvl w:ilvl="8" w:tplc="04090005">
      <w:start w:val="1"/>
      <w:numFmt w:val="bullet"/>
      <w:lvlText w:val=""/>
      <w:lvlJc w:val="left"/>
      <w:pPr>
        <w:tabs>
          <w:tab w:val="num" w:pos="6486"/>
        </w:tabs>
        <w:ind w:left="6486" w:hanging="360"/>
      </w:pPr>
      <w:rPr>
        <w:rFonts w:ascii="Wingdings" w:hAnsi="Wingdings" w:cs="Wingdings" w:hint="default"/>
      </w:rPr>
    </w:lvl>
  </w:abstractNum>
  <w:abstractNum w:abstractNumId="2">
    <w:nsid w:val="3C8D3B1D"/>
    <w:multiLevelType w:val="hybridMultilevel"/>
    <w:tmpl w:val="FAD0865A"/>
    <w:lvl w:ilvl="0" w:tplc="00E471C6">
      <w:start w:val="2"/>
      <w:numFmt w:val="decimal"/>
      <w:lvlText w:val="%1."/>
      <w:lvlJc w:val="left"/>
      <w:pPr>
        <w:tabs>
          <w:tab w:val="num" w:pos="540"/>
        </w:tabs>
        <w:ind w:left="5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hint="default"/>
        <w:b w:val="0"/>
        <w:bCs w:val="0"/>
      </w:rPr>
    </w:lvl>
    <w:lvl w:ilvl="2" w:tplc="7EEEDA00">
      <w:start w:val="1"/>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9075039"/>
    <w:multiLevelType w:val="hybridMultilevel"/>
    <w:tmpl w:val="C720C9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62C3F75"/>
    <w:multiLevelType w:val="hybridMultilevel"/>
    <w:tmpl w:val="76A28BC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FB94030"/>
    <w:multiLevelType w:val="hybridMultilevel"/>
    <w:tmpl w:val="5F5A98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6"/>
        </w:tabs>
        <w:ind w:left="1446" w:hanging="360"/>
      </w:pPr>
      <w:rPr>
        <w:rFonts w:ascii="Courier New" w:hAnsi="Courier New" w:cs="Courier New" w:hint="default"/>
      </w:rPr>
    </w:lvl>
    <w:lvl w:ilvl="2" w:tplc="04090005">
      <w:start w:val="1"/>
      <w:numFmt w:val="bullet"/>
      <w:lvlText w:val=""/>
      <w:lvlJc w:val="left"/>
      <w:pPr>
        <w:tabs>
          <w:tab w:val="num" w:pos="2166"/>
        </w:tabs>
        <w:ind w:left="2166" w:hanging="360"/>
      </w:pPr>
      <w:rPr>
        <w:rFonts w:ascii="Wingdings" w:hAnsi="Wingdings" w:cs="Wingdings" w:hint="default"/>
      </w:rPr>
    </w:lvl>
    <w:lvl w:ilvl="3" w:tplc="04090001">
      <w:start w:val="1"/>
      <w:numFmt w:val="bullet"/>
      <w:lvlText w:val=""/>
      <w:lvlJc w:val="left"/>
      <w:pPr>
        <w:tabs>
          <w:tab w:val="num" w:pos="2886"/>
        </w:tabs>
        <w:ind w:left="2886" w:hanging="360"/>
      </w:pPr>
      <w:rPr>
        <w:rFonts w:ascii="Symbol" w:hAnsi="Symbol" w:cs="Symbol" w:hint="default"/>
      </w:rPr>
    </w:lvl>
    <w:lvl w:ilvl="4" w:tplc="04090003">
      <w:start w:val="1"/>
      <w:numFmt w:val="bullet"/>
      <w:lvlText w:val="o"/>
      <w:lvlJc w:val="left"/>
      <w:pPr>
        <w:tabs>
          <w:tab w:val="num" w:pos="3606"/>
        </w:tabs>
        <w:ind w:left="3606" w:hanging="360"/>
      </w:pPr>
      <w:rPr>
        <w:rFonts w:ascii="Courier New" w:hAnsi="Courier New" w:cs="Courier New" w:hint="default"/>
      </w:rPr>
    </w:lvl>
    <w:lvl w:ilvl="5" w:tplc="04090005">
      <w:start w:val="1"/>
      <w:numFmt w:val="bullet"/>
      <w:lvlText w:val=""/>
      <w:lvlJc w:val="left"/>
      <w:pPr>
        <w:tabs>
          <w:tab w:val="num" w:pos="4326"/>
        </w:tabs>
        <w:ind w:left="4326" w:hanging="360"/>
      </w:pPr>
      <w:rPr>
        <w:rFonts w:ascii="Wingdings" w:hAnsi="Wingdings" w:cs="Wingdings" w:hint="default"/>
      </w:rPr>
    </w:lvl>
    <w:lvl w:ilvl="6" w:tplc="04090001">
      <w:start w:val="1"/>
      <w:numFmt w:val="bullet"/>
      <w:lvlText w:val=""/>
      <w:lvlJc w:val="left"/>
      <w:pPr>
        <w:tabs>
          <w:tab w:val="num" w:pos="5046"/>
        </w:tabs>
        <w:ind w:left="5046" w:hanging="360"/>
      </w:pPr>
      <w:rPr>
        <w:rFonts w:ascii="Symbol" w:hAnsi="Symbol" w:cs="Symbol" w:hint="default"/>
      </w:rPr>
    </w:lvl>
    <w:lvl w:ilvl="7" w:tplc="04090003">
      <w:start w:val="1"/>
      <w:numFmt w:val="bullet"/>
      <w:lvlText w:val="o"/>
      <w:lvlJc w:val="left"/>
      <w:pPr>
        <w:tabs>
          <w:tab w:val="num" w:pos="5766"/>
        </w:tabs>
        <w:ind w:left="5766" w:hanging="360"/>
      </w:pPr>
      <w:rPr>
        <w:rFonts w:ascii="Courier New" w:hAnsi="Courier New" w:cs="Courier New" w:hint="default"/>
      </w:rPr>
    </w:lvl>
    <w:lvl w:ilvl="8" w:tplc="04090005">
      <w:start w:val="1"/>
      <w:numFmt w:val="bullet"/>
      <w:lvlText w:val=""/>
      <w:lvlJc w:val="left"/>
      <w:pPr>
        <w:tabs>
          <w:tab w:val="num" w:pos="6486"/>
        </w:tabs>
        <w:ind w:left="6486" w:hanging="360"/>
      </w:pPr>
      <w:rPr>
        <w:rFonts w:ascii="Wingdings" w:hAnsi="Wingdings" w:cs="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6E1E"/>
    <w:rsid w:val="00012F2B"/>
    <w:rsid w:val="00063D8F"/>
    <w:rsid w:val="001226A9"/>
    <w:rsid w:val="00285E6E"/>
    <w:rsid w:val="002C6E1E"/>
    <w:rsid w:val="002F699F"/>
    <w:rsid w:val="00315E45"/>
    <w:rsid w:val="00350697"/>
    <w:rsid w:val="003640E3"/>
    <w:rsid w:val="003A1B65"/>
    <w:rsid w:val="003B04F1"/>
    <w:rsid w:val="003E5359"/>
    <w:rsid w:val="00426A4F"/>
    <w:rsid w:val="004A020E"/>
    <w:rsid w:val="004B6054"/>
    <w:rsid w:val="004C5314"/>
    <w:rsid w:val="004D7670"/>
    <w:rsid w:val="00592115"/>
    <w:rsid w:val="005A417C"/>
    <w:rsid w:val="005E2252"/>
    <w:rsid w:val="00676275"/>
    <w:rsid w:val="00705937"/>
    <w:rsid w:val="00761BC8"/>
    <w:rsid w:val="007C1C0C"/>
    <w:rsid w:val="00816E27"/>
    <w:rsid w:val="0083770B"/>
    <w:rsid w:val="009142F9"/>
    <w:rsid w:val="009A6B77"/>
    <w:rsid w:val="009E3FF3"/>
    <w:rsid w:val="009E71E3"/>
    <w:rsid w:val="00A944E1"/>
    <w:rsid w:val="00B16924"/>
    <w:rsid w:val="00B37B7E"/>
    <w:rsid w:val="00B57DA6"/>
    <w:rsid w:val="00B6493F"/>
    <w:rsid w:val="00BB0CE4"/>
    <w:rsid w:val="00BC4733"/>
    <w:rsid w:val="00C079B3"/>
    <w:rsid w:val="00C40D35"/>
    <w:rsid w:val="00D077C4"/>
    <w:rsid w:val="00D247F4"/>
    <w:rsid w:val="00D740DB"/>
    <w:rsid w:val="00D8753A"/>
    <w:rsid w:val="00D91B4E"/>
    <w:rsid w:val="00EA51A8"/>
    <w:rsid w:val="00F44FA7"/>
    <w:rsid w:val="00F56013"/>
    <w:rsid w:val="00FA4D7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1E"/>
    <w:pPr>
      <w:spacing w:line="276" w:lineRule="auto"/>
    </w:pPr>
    <w:rPr>
      <w:rFonts w:eastAsia="Times New Roman" w:cs="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E1E"/>
    <w:pPr>
      <w:ind w:left="720"/>
    </w:pPr>
  </w:style>
  <w:style w:type="paragraph" w:styleId="Header">
    <w:name w:val="header"/>
    <w:basedOn w:val="Normal"/>
    <w:link w:val="HeaderChar"/>
    <w:uiPriority w:val="99"/>
    <w:rsid w:val="002C6E1E"/>
    <w:pPr>
      <w:tabs>
        <w:tab w:val="center" w:pos="4320"/>
        <w:tab w:val="right" w:pos="8640"/>
      </w:tabs>
      <w:spacing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2C6E1E"/>
    <w:rPr>
      <w:rFonts w:ascii="Times New Roman" w:eastAsia="MS Mincho" w:hAnsi="Times New Roman" w:cs="Times New Roman"/>
      <w:sz w:val="24"/>
      <w:szCs w:val="24"/>
    </w:rPr>
  </w:style>
  <w:style w:type="paragraph" w:styleId="Footer">
    <w:name w:val="footer"/>
    <w:basedOn w:val="Normal"/>
    <w:link w:val="FooterChar"/>
    <w:uiPriority w:val="99"/>
    <w:semiHidden/>
    <w:unhideWhenUsed/>
    <w:rsid w:val="009142F9"/>
    <w:pPr>
      <w:tabs>
        <w:tab w:val="center" w:pos="4680"/>
        <w:tab w:val="right" w:pos="9360"/>
      </w:tabs>
    </w:pPr>
  </w:style>
  <w:style w:type="character" w:customStyle="1" w:styleId="FooterChar">
    <w:name w:val="Footer Char"/>
    <w:basedOn w:val="DefaultParagraphFont"/>
    <w:link w:val="Footer"/>
    <w:uiPriority w:val="99"/>
    <w:semiHidden/>
    <w:rsid w:val="009142F9"/>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getahuan"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Warung Cinta Paksa</Company>
  <LinksUpToDate>false</LinksUpToDate>
  <CharactersWithSpaces>22165</CharactersWithSpaces>
  <SharedDoc>false</SharedDoc>
  <HLinks>
    <vt:vector size="6" baseType="variant">
      <vt:variant>
        <vt:i4>1179712</vt:i4>
      </vt:variant>
      <vt:variant>
        <vt:i4>0</vt:i4>
      </vt:variant>
      <vt:variant>
        <vt:i4>0</vt:i4>
      </vt:variant>
      <vt:variant>
        <vt:i4>5</vt:i4>
      </vt:variant>
      <vt:variant>
        <vt:lpwstr>http://id.wikipedia.org/wiki/Pengetahuan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ay_stea</dc:creator>
  <cp:keywords/>
  <dc:description/>
  <cp:lastModifiedBy>MPI 3</cp:lastModifiedBy>
  <cp:revision>2</cp:revision>
  <dcterms:created xsi:type="dcterms:W3CDTF">2009-06-17T05:24:00Z</dcterms:created>
  <dcterms:modified xsi:type="dcterms:W3CDTF">2009-06-17T05:24:00Z</dcterms:modified>
</cp:coreProperties>
</file>