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36" w:rsidRDefault="00253B5D" w:rsidP="00B17B36">
      <w:pPr>
        <w:spacing w:line="360" w:lineRule="auto"/>
        <w:jc w:val="center"/>
      </w:pPr>
      <w:r>
        <w:rPr>
          <w:noProof/>
          <w:lang w:val="id-ID" w:eastAsia="id-ID" w:bidi="th-TH"/>
        </w:rPr>
        <w:drawing>
          <wp:inline distT="0" distB="0" distL="0" distR="0">
            <wp:extent cx="1390650" cy="1352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90650" cy="1352550"/>
                    </a:xfrm>
                    <a:prstGeom prst="rect">
                      <a:avLst/>
                    </a:prstGeom>
                    <a:solidFill>
                      <a:srgbClr val="FFFFFF"/>
                    </a:solidFill>
                    <a:ln w="9525">
                      <a:noFill/>
                      <a:miter lim="800000"/>
                      <a:headEnd/>
                      <a:tailEnd/>
                    </a:ln>
                  </pic:spPr>
                </pic:pic>
              </a:graphicData>
            </a:graphic>
          </wp:inline>
        </w:drawing>
      </w:r>
    </w:p>
    <w:p w:rsidR="00B17B36" w:rsidRDefault="00B17B36" w:rsidP="00B17B36">
      <w:pPr>
        <w:spacing w:line="360" w:lineRule="auto"/>
        <w:jc w:val="center"/>
      </w:pPr>
    </w:p>
    <w:p w:rsidR="008B78B9" w:rsidRDefault="008B78B9" w:rsidP="00817614">
      <w:pPr>
        <w:spacing w:line="360" w:lineRule="auto"/>
      </w:pPr>
    </w:p>
    <w:p w:rsidR="00B17B36" w:rsidRDefault="00B17B36" w:rsidP="008B78B9">
      <w:pPr>
        <w:spacing w:line="360" w:lineRule="auto"/>
        <w:rPr>
          <w:b/>
        </w:rPr>
      </w:pPr>
    </w:p>
    <w:p w:rsidR="00B17B36" w:rsidRDefault="00B17B36" w:rsidP="00B17B36">
      <w:pPr>
        <w:spacing w:line="360" w:lineRule="auto"/>
        <w:jc w:val="center"/>
        <w:rPr>
          <w:b/>
        </w:rPr>
      </w:pPr>
      <w:r>
        <w:rPr>
          <w:b/>
        </w:rPr>
        <w:t>PROGRAM KREATIVITAS MAHASISWA</w:t>
      </w:r>
    </w:p>
    <w:p w:rsidR="00817614" w:rsidRDefault="00817614" w:rsidP="00B17B36">
      <w:pPr>
        <w:spacing w:line="360" w:lineRule="auto"/>
        <w:jc w:val="center"/>
        <w:rPr>
          <w:b/>
        </w:rPr>
      </w:pPr>
    </w:p>
    <w:p w:rsidR="00817614" w:rsidRDefault="00817614" w:rsidP="00B17B36">
      <w:pPr>
        <w:spacing w:line="360" w:lineRule="auto"/>
        <w:jc w:val="center"/>
        <w:rPr>
          <w:b/>
        </w:rPr>
      </w:pPr>
    </w:p>
    <w:p w:rsidR="00B17B36" w:rsidRPr="002E080F" w:rsidRDefault="00B17B36" w:rsidP="00B17B36">
      <w:pPr>
        <w:spacing w:line="360" w:lineRule="auto"/>
        <w:jc w:val="center"/>
        <w:rPr>
          <w:b/>
        </w:rPr>
      </w:pPr>
      <w:r w:rsidRPr="002E080F">
        <w:rPr>
          <w:b/>
        </w:rPr>
        <w:t>USAHA BAKSO SARI LAUT ANEKA BENTUK SEBAGAI PELUANG BISNIS BARU BERNILAI GIZI TINGGI</w:t>
      </w:r>
    </w:p>
    <w:p w:rsidR="00B17B36" w:rsidRDefault="00B17B36" w:rsidP="00B17B36">
      <w:pPr>
        <w:spacing w:line="360" w:lineRule="auto"/>
        <w:jc w:val="center"/>
        <w:rPr>
          <w:b/>
        </w:rPr>
      </w:pPr>
    </w:p>
    <w:p w:rsidR="00B17B36" w:rsidRDefault="00B17B36" w:rsidP="00B17B36">
      <w:pPr>
        <w:spacing w:line="360" w:lineRule="auto"/>
        <w:jc w:val="center"/>
        <w:rPr>
          <w:b/>
        </w:rPr>
      </w:pPr>
    </w:p>
    <w:p w:rsidR="00B17B36" w:rsidRDefault="00B17B36" w:rsidP="00B17B36">
      <w:pPr>
        <w:spacing w:line="360" w:lineRule="auto"/>
        <w:jc w:val="center"/>
      </w:pPr>
      <w:r>
        <w:t>Bidang Kegiatan</w:t>
      </w:r>
    </w:p>
    <w:p w:rsidR="00B17B36" w:rsidRDefault="008B78B9" w:rsidP="00B17B36">
      <w:pPr>
        <w:spacing w:line="360" w:lineRule="auto"/>
        <w:jc w:val="center"/>
      </w:pPr>
      <w:r>
        <w:t>PKM-AI</w:t>
      </w:r>
    </w:p>
    <w:p w:rsidR="008B78B9" w:rsidRDefault="008B78B9" w:rsidP="00B17B36">
      <w:pPr>
        <w:spacing w:line="360" w:lineRule="auto"/>
        <w:jc w:val="center"/>
      </w:pPr>
    </w:p>
    <w:p w:rsidR="00B17B36" w:rsidRDefault="00B17B36" w:rsidP="00B17B36">
      <w:pPr>
        <w:spacing w:line="360" w:lineRule="auto"/>
      </w:pPr>
    </w:p>
    <w:p w:rsidR="00B17B36" w:rsidRPr="00C62003" w:rsidRDefault="00B17B36" w:rsidP="00B17B36">
      <w:pPr>
        <w:spacing w:line="360" w:lineRule="auto"/>
        <w:jc w:val="center"/>
      </w:pPr>
      <w:r w:rsidRPr="00C62003">
        <w:t>Disusun oleh:</w:t>
      </w:r>
    </w:p>
    <w:p w:rsidR="00B17B36" w:rsidRPr="002E080F" w:rsidRDefault="002D343E" w:rsidP="002D343E">
      <w:pPr>
        <w:pStyle w:val="NormalWeb"/>
        <w:spacing w:before="0" w:after="0"/>
        <w:ind w:left="1440"/>
        <w:rPr>
          <w:lang w:val="sv-SE"/>
        </w:rPr>
      </w:pPr>
      <w:r w:rsidRPr="002E080F">
        <w:rPr>
          <w:lang w:val="sv-SE"/>
        </w:rPr>
        <w:t>NUR LIA LIZA</w:t>
      </w:r>
      <w:r w:rsidRPr="002E080F">
        <w:rPr>
          <w:lang w:val="sv-SE"/>
        </w:rPr>
        <w:tab/>
      </w:r>
      <w:r w:rsidRPr="002E080F">
        <w:rPr>
          <w:lang w:val="sv-SE"/>
        </w:rPr>
        <w:tab/>
      </w:r>
      <w:r>
        <w:rPr>
          <w:lang w:val="sv-SE"/>
        </w:rPr>
        <w:tab/>
        <w:t>106412403890/</w:t>
      </w:r>
      <w:r w:rsidRPr="002E080F">
        <w:rPr>
          <w:lang w:val="sv-SE"/>
        </w:rPr>
        <w:t xml:space="preserve"> 2006</w:t>
      </w:r>
    </w:p>
    <w:p w:rsidR="00B17B36" w:rsidRPr="002E080F" w:rsidRDefault="002D343E" w:rsidP="002D343E">
      <w:pPr>
        <w:pStyle w:val="NormalWeb"/>
        <w:spacing w:before="0" w:after="0"/>
        <w:ind w:left="1440"/>
        <w:rPr>
          <w:lang w:val="sv-SE"/>
        </w:rPr>
      </w:pPr>
      <w:r w:rsidRPr="002E080F">
        <w:rPr>
          <w:lang w:val="sv-SE"/>
        </w:rPr>
        <w:t>DIANA AMBARWATI</w:t>
      </w:r>
      <w:r w:rsidRPr="002E080F">
        <w:rPr>
          <w:lang w:val="sv-SE"/>
        </w:rPr>
        <w:tab/>
      </w:r>
      <w:r w:rsidRPr="002E080F">
        <w:rPr>
          <w:lang w:val="sv-SE"/>
        </w:rPr>
        <w:tab/>
      </w:r>
      <w:r>
        <w:rPr>
          <w:lang w:val="sv-SE"/>
        </w:rPr>
        <w:t>106412403874/ 2006</w:t>
      </w:r>
    </w:p>
    <w:p w:rsidR="00B17B36" w:rsidRPr="00AF01F6" w:rsidRDefault="002D343E" w:rsidP="002D343E">
      <w:pPr>
        <w:pStyle w:val="NormalWeb"/>
        <w:spacing w:before="0" w:after="0"/>
        <w:ind w:left="1440"/>
        <w:rPr>
          <w:lang w:val="sv-SE"/>
        </w:rPr>
      </w:pPr>
      <w:r>
        <w:rPr>
          <w:lang w:val="sv-SE"/>
        </w:rPr>
        <w:t>WAHYU INDARWATI</w:t>
      </w:r>
      <w:r>
        <w:rPr>
          <w:lang w:val="sv-SE"/>
        </w:rPr>
        <w:tab/>
      </w:r>
      <w:r>
        <w:rPr>
          <w:lang w:val="sv-SE"/>
        </w:rPr>
        <w:tab/>
        <w:t>904413474262/ 2004</w:t>
      </w:r>
    </w:p>
    <w:p w:rsidR="00B17B36" w:rsidRPr="00AF01F6" w:rsidRDefault="00B17B36" w:rsidP="00B17B36">
      <w:pPr>
        <w:pStyle w:val="NormalWeb"/>
        <w:spacing w:before="0" w:after="0" w:line="360" w:lineRule="auto"/>
        <w:rPr>
          <w:lang w:val="sv-SE"/>
        </w:rPr>
      </w:pPr>
    </w:p>
    <w:p w:rsidR="00B17B36" w:rsidRPr="00AF01F6" w:rsidRDefault="00B17B36" w:rsidP="00B17B36">
      <w:pPr>
        <w:pStyle w:val="NormalWeb"/>
        <w:spacing w:before="0" w:after="0" w:line="360" w:lineRule="auto"/>
        <w:jc w:val="center"/>
        <w:rPr>
          <w:lang w:val="sv-SE"/>
        </w:rPr>
      </w:pPr>
    </w:p>
    <w:p w:rsidR="00B17B36" w:rsidRPr="00AF01F6" w:rsidRDefault="00B17B36" w:rsidP="00B17B36">
      <w:pPr>
        <w:pStyle w:val="NormalWeb"/>
        <w:spacing w:before="0" w:after="0" w:line="360" w:lineRule="auto"/>
        <w:rPr>
          <w:lang w:val="sv-SE"/>
        </w:rPr>
      </w:pPr>
    </w:p>
    <w:p w:rsidR="00B17B36" w:rsidRDefault="00B17B36" w:rsidP="00B17B36">
      <w:pPr>
        <w:pStyle w:val="NormalWeb"/>
        <w:spacing w:before="0" w:after="0" w:line="360" w:lineRule="auto"/>
        <w:jc w:val="center"/>
        <w:rPr>
          <w:b/>
          <w:lang w:val="sv-SE"/>
        </w:rPr>
      </w:pPr>
      <w:r w:rsidRPr="0073697D">
        <w:rPr>
          <w:b/>
          <w:lang w:val="sv-SE"/>
        </w:rPr>
        <w:t>UNIVERSITAS NEGERI MALANG</w:t>
      </w:r>
    </w:p>
    <w:p w:rsidR="00B17B36" w:rsidRPr="007E7B53" w:rsidRDefault="00B17B36" w:rsidP="00B17B36">
      <w:pPr>
        <w:pStyle w:val="NormalWeb"/>
        <w:spacing w:before="0" w:after="0" w:line="360" w:lineRule="auto"/>
        <w:jc w:val="center"/>
        <w:rPr>
          <w:b/>
          <w:lang w:val="fi-FI"/>
        </w:rPr>
      </w:pPr>
      <w:r w:rsidRPr="007E7B53">
        <w:rPr>
          <w:b/>
          <w:lang w:val="fi-FI"/>
        </w:rPr>
        <w:t>MALANG</w:t>
      </w:r>
    </w:p>
    <w:p w:rsidR="00B17B36" w:rsidRDefault="009421BA" w:rsidP="00B17B36">
      <w:pPr>
        <w:pStyle w:val="NormalWeb"/>
        <w:spacing w:before="0" w:after="0" w:line="360" w:lineRule="auto"/>
        <w:jc w:val="center"/>
        <w:rPr>
          <w:b/>
          <w:lang w:val="fi-FI"/>
        </w:rPr>
      </w:pPr>
      <w:r>
        <w:rPr>
          <w:b/>
          <w:lang w:val="fi-FI"/>
        </w:rPr>
        <w:t>2010</w:t>
      </w:r>
    </w:p>
    <w:p w:rsidR="002D343E" w:rsidRPr="007E7B53" w:rsidRDefault="002D343E" w:rsidP="00B17B36">
      <w:pPr>
        <w:pStyle w:val="NormalWeb"/>
        <w:spacing w:before="0" w:after="0" w:line="360" w:lineRule="auto"/>
        <w:jc w:val="center"/>
        <w:rPr>
          <w:b/>
          <w:lang w:val="fi-FI"/>
        </w:rPr>
      </w:pPr>
    </w:p>
    <w:p w:rsidR="00B17B36" w:rsidRPr="007E7B53" w:rsidRDefault="00B17B36" w:rsidP="00B17B36">
      <w:pPr>
        <w:pStyle w:val="Heading1"/>
        <w:numPr>
          <w:ilvl w:val="0"/>
          <w:numId w:val="0"/>
        </w:numPr>
        <w:tabs>
          <w:tab w:val="left" w:pos="180"/>
        </w:tabs>
        <w:spacing w:before="0" w:after="0"/>
        <w:jc w:val="center"/>
        <w:rPr>
          <w:sz w:val="24"/>
          <w:lang w:val="fi-FI"/>
        </w:rPr>
      </w:pPr>
      <w:r w:rsidRPr="007E7B53">
        <w:rPr>
          <w:sz w:val="24"/>
          <w:lang w:val="fi-FI"/>
        </w:rPr>
        <w:lastRenderedPageBreak/>
        <w:t>HALAMAN PENGESAHAN USUL</w:t>
      </w:r>
    </w:p>
    <w:p w:rsidR="00B17B36" w:rsidRPr="007E7B53" w:rsidRDefault="00B17B36" w:rsidP="00B17B36">
      <w:pPr>
        <w:pStyle w:val="BodyText"/>
        <w:jc w:val="center"/>
        <w:rPr>
          <w:b/>
          <w:lang w:val="fi-FI"/>
        </w:rPr>
      </w:pPr>
      <w:r w:rsidRPr="007E7B53">
        <w:rPr>
          <w:b/>
          <w:lang w:val="fi-FI"/>
        </w:rPr>
        <w:t>PKM-AI</w:t>
      </w:r>
    </w:p>
    <w:p w:rsidR="00B17B36" w:rsidRPr="007E7B53" w:rsidRDefault="00B17B36" w:rsidP="00B17B36">
      <w:pPr>
        <w:pStyle w:val="BodyText"/>
        <w:rPr>
          <w:lang w:val="fi-FI"/>
        </w:rPr>
      </w:pPr>
    </w:p>
    <w:p w:rsidR="00B17B36" w:rsidRPr="009E58B0" w:rsidRDefault="00B17B36" w:rsidP="00B17B36">
      <w:pPr>
        <w:numPr>
          <w:ilvl w:val="0"/>
          <w:numId w:val="3"/>
        </w:numPr>
        <w:tabs>
          <w:tab w:val="clear" w:pos="600"/>
        </w:tabs>
        <w:ind w:left="360"/>
        <w:jc w:val="both"/>
        <w:rPr>
          <w:lang w:val="fi-FI"/>
        </w:rPr>
      </w:pPr>
      <w:r w:rsidRPr="009E58B0">
        <w:rPr>
          <w:lang w:val="fi-FI"/>
        </w:rPr>
        <w:t>Judul Kegiatan</w:t>
      </w:r>
      <w:r w:rsidRPr="009E58B0">
        <w:rPr>
          <w:lang w:val="fi-FI"/>
        </w:rPr>
        <w:tab/>
        <w:t xml:space="preserve">             : Usaha Bakso Sari Laut Aneka Bentuk Sebagai</w:t>
      </w:r>
    </w:p>
    <w:p w:rsidR="00B17B36" w:rsidRPr="009E58B0" w:rsidRDefault="00B17B36" w:rsidP="00B17B36">
      <w:pPr>
        <w:jc w:val="both"/>
        <w:rPr>
          <w:lang w:val="fi-FI"/>
        </w:rPr>
      </w:pPr>
      <w:r w:rsidRPr="009E58B0">
        <w:rPr>
          <w:lang w:val="fi-FI"/>
        </w:rPr>
        <w:t xml:space="preserve">                                                   Peluang Bisnis Baru Bernilai Gizi Tinggi. </w:t>
      </w:r>
    </w:p>
    <w:p w:rsidR="00B17B36" w:rsidRPr="009E58B0" w:rsidRDefault="00B17B36" w:rsidP="00B17B36">
      <w:pPr>
        <w:numPr>
          <w:ilvl w:val="0"/>
          <w:numId w:val="3"/>
        </w:numPr>
        <w:tabs>
          <w:tab w:val="num" w:pos="360"/>
          <w:tab w:val="left" w:pos="2880"/>
          <w:tab w:val="left" w:pos="3420"/>
          <w:tab w:val="left" w:pos="6120"/>
        </w:tabs>
        <w:ind w:left="360"/>
        <w:jc w:val="both"/>
        <w:rPr>
          <w:lang w:val="fi-FI"/>
        </w:rPr>
      </w:pPr>
      <w:r w:rsidRPr="009E58B0">
        <w:rPr>
          <w:lang w:val="fi-FI"/>
        </w:rPr>
        <w:t>Bidang Kegiatan</w:t>
      </w:r>
      <w:r w:rsidRPr="009E58B0">
        <w:rPr>
          <w:lang w:val="fi-FI"/>
        </w:rPr>
        <w:tab/>
        <w:t xml:space="preserve">: ( </w:t>
      </w:r>
      <w:r>
        <w:rPr>
          <w:lang w:val="sv-SE"/>
        </w:rPr>
        <w:sym w:font="Symbol" w:char="F0D6"/>
      </w:r>
      <w:r w:rsidRPr="009E58B0">
        <w:rPr>
          <w:lang w:val="fi-FI"/>
        </w:rPr>
        <w:t xml:space="preserve"> )</w:t>
      </w:r>
      <w:r w:rsidRPr="009E58B0">
        <w:rPr>
          <w:lang w:val="fi-FI"/>
        </w:rPr>
        <w:tab/>
        <w:t>PKM-AI</w:t>
      </w:r>
      <w:r w:rsidRPr="009E58B0">
        <w:rPr>
          <w:lang w:val="fi-FI"/>
        </w:rPr>
        <w:tab/>
      </w:r>
      <w:r w:rsidRPr="009E58B0">
        <w:rPr>
          <w:b/>
          <w:bCs/>
          <w:lang w:val="fi-FI"/>
        </w:rPr>
        <w:t>(   )</w:t>
      </w:r>
      <w:r w:rsidRPr="009E58B0">
        <w:rPr>
          <w:lang w:val="fi-FI"/>
        </w:rPr>
        <w:t>PKM-GT</w:t>
      </w:r>
    </w:p>
    <w:p w:rsidR="00B17B36" w:rsidRDefault="00B17B36" w:rsidP="00B17B36">
      <w:pPr>
        <w:numPr>
          <w:ilvl w:val="0"/>
          <w:numId w:val="3"/>
        </w:numPr>
        <w:tabs>
          <w:tab w:val="num" w:pos="360"/>
          <w:tab w:val="left" w:pos="2880"/>
          <w:tab w:val="left" w:pos="4140"/>
        </w:tabs>
        <w:ind w:left="360"/>
        <w:jc w:val="both"/>
      </w:pPr>
      <w:r>
        <w:t>Ketua Pelaksana Kegiatan/Penulis</w:t>
      </w:r>
      <w:r>
        <w:tab/>
      </w:r>
      <w:r>
        <w:tab/>
      </w:r>
      <w:r>
        <w:tab/>
        <w:t xml:space="preserve">   </w:t>
      </w:r>
      <w:r>
        <w:tab/>
        <w:t xml:space="preserve">  </w:t>
      </w:r>
    </w:p>
    <w:p w:rsidR="00B17B36" w:rsidRDefault="00B17B36" w:rsidP="00B17B36">
      <w:pPr>
        <w:tabs>
          <w:tab w:val="left" w:pos="-6600"/>
        </w:tabs>
        <w:rPr>
          <w:lang w:val="sv-SE"/>
        </w:rPr>
      </w:pPr>
      <w:r>
        <w:rPr>
          <w:lang w:val="sv-SE"/>
        </w:rPr>
        <w:tab/>
        <w:t>Nama</w:t>
      </w:r>
      <w:r>
        <w:rPr>
          <w:lang w:val="sv-SE"/>
        </w:rPr>
        <w:tab/>
      </w:r>
      <w:r>
        <w:rPr>
          <w:lang w:val="sv-SE"/>
        </w:rPr>
        <w:tab/>
        <w:t xml:space="preserve">  </w:t>
      </w:r>
      <w:r>
        <w:rPr>
          <w:lang w:val="sv-SE"/>
        </w:rPr>
        <w:tab/>
        <w:t>: Nur Lia Liza</w:t>
      </w:r>
    </w:p>
    <w:p w:rsidR="00B17B36" w:rsidRDefault="00B17B36" w:rsidP="00B17B36">
      <w:pPr>
        <w:tabs>
          <w:tab w:val="left" w:pos="-6600"/>
        </w:tabs>
        <w:rPr>
          <w:lang w:val="sv-SE"/>
        </w:rPr>
      </w:pPr>
      <w:r>
        <w:rPr>
          <w:lang w:val="sv-SE"/>
        </w:rPr>
        <w:tab/>
        <w:t>NIM</w:t>
      </w:r>
      <w:r>
        <w:rPr>
          <w:lang w:val="sv-SE"/>
        </w:rPr>
        <w:tab/>
      </w:r>
      <w:r>
        <w:rPr>
          <w:lang w:val="sv-SE"/>
        </w:rPr>
        <w:tab/>
      </w:r>
      <w:r>
        <w:rPr>
          <w:lang w:val="sv-SE"/>
        </w:rPr>
        <w:tab/>
        <w:t>: 106412403890</w:t>
      </w:r>
    </w:p>
    <w:p w:rsidR="00B17B36" w:rsidRPr="00E3558B" w:rsidRDefault="00B17B36" w:rsidP="00B17B36">
      <w:pPr>
        <w:tabs>
          <w:tab w:val="left" w:pos="-4080"/>
          <w:tab w:val="num" w:pos="-720"/>
        </w:tabs>
        <w:rPr>
          <w:lang w:val="it-IT"/>
        </w:rPr>
      </w:pPr>
      <w:r>
        <w:rPr>
          <w:lang w:val="it-IT"/>
        </w:rPr>
        <w:tab/>
      </w:r>
      <w:r w:rsidRPr="00E3558B">
        <w:rPr>
          <w:lang w:val="it-IT"/>
        </w:rPr>
        <w:t>Jurusan/Prodi</w:t>
      </w:r>
      <w:r>
        <w:rPr>
          <w:lang w:val="it-IT"/>
        </w:rPr>
        <w:tab/>
      </w:r>
      <w:r w:rsidRPr="00E3558B">
        <w:rPr>
          <w:lang w:val="it-IT"/>
        </w:rPr>
        <w:tab/>
        <w:t>: Manajemen/S1 Pend. Administrasi Perkantoran</w:t>
      </w:r>
    </w:p>
    <w:p w:rsidR="00B17B36" w:rsidRPr="00C62003" w:rsidRDefault="00B17B36" w:rsidP="00B17B36">
      <w:pPr>
        <w:tabs>
          <w:tab w:val="left" w:pos="-6600"/>
        </w:tabs>
        <w:rPr>
          <w:lang w:val="sv-SE"/>
        </w:rPr>
      </w:pPr>
      <w:r w:rsidRPr="00F60915">
        <w:rPr>
          <w:lang w:val="it-IT"/>
        </w:rPr>
        <w:tab/>
      </w:r>
      <w:r w:rsidRPr="00C62003">
        <w:rPr>
          <w:lang w:val="sv-SE"/>
        </w:rPr>
        <w:t>Universitas</w:t>
      </w:r>
      <w:r w:rsidRPr="00C62003">
        <w:rPr>
          <w:lang w:val="sv-SE"/>
        </w:rPr>
        <w:tab/>
      </w:r>
      <w:r w:rsidRPr="00C62003">
        <w:rPr>
          <w:lang w:val="sv-SE"/>
        </w:rPr>
        <w:tab/>
        <w:t>: Negeri Malang</w:t>
      </w:r>
    </w:p>
    <w:p w:rsidR="00B17B36" w:rsidRPr="00C62003" w:rsidRDefault="00B17B36" w:rsidP="00B17B36">
      <w:pPr>
        <w:rPr>
          <w:lang w:val="sv-SE"/>
        </w:rPr>
      </w:pPr>
      <w:r w:rsidRPr="00C62003">
        <w:rPr>
          <w:lang w:val="sv-SE"/>
        </w:rPr>
        <w:tab/>
        <w:t>Alamat Rumah</w:t>
      </w:r>
      <w:r w:rsidRPr="00C62003">
        <w:rPr>
          <w:lang w:val="sv-SE"/>
        </w:rPr>
        <w:tab/>
        <w:t>: Jl. Singosari No.43 Campurejo-Panceng-Gresik</w:t>
      </w:r>
    </w:p>
    <w:p w:rsidR="00B17B36" w:rsidRPr="00C62003" w:rsidRDefault="00B17B36" w:rsidP="00B17B36">
      <w:pPr>
        <w:tabs>
          <w:tab w:val="left" w:pos="-6600"/>
        </w:tabs>
        <w:rPr>
          <w:lang w:val="sv-SE"/>
        </w:rPr>
      </w:pPr>
      <w:r w:rsidRPr="00C62003">
        <w:rPr>
          <w:lang w:val="sv-SE"/>
        </w:rPr>
        <w:tab/>
        <w:t>No.Telp/HP</w:t>
      </w:r>
      <w:r w:rsidRPr="00C62003">
        <w:rPr>
          <w:lang w:val="sv-SE"/>
        </w:rPr>
        <w:tab/>
      </w:r>
      <w:r w:rsidRPr="00C62003">
        <w:rPr>
          <w:lang w:val="sv-SE"/>
        </w:rPr>
        <w:tab/>
        <w:t>: 085755778334</w:t>
      </w:r>
    </w:p>
    <w:p w:rsidR="00B17B36" w:rsidRPr="00C62003" w:rsidRDefault="00B17B36" w:rsidP="00B17B36">
      <w:pPr>
        <w:tabs>
          <w:tab w:val="left" w:pos="180"/>
          <w:tab w:val="left" w:pos="2880"/>
          <w:tab w:val="left" w:pos="4111"/>
          <w:tab w:val="num" w:pos="5220"/>
        </w:tabs>
        <w:suppressAutoHyphens w:val="0"/>
        <w:ind w:left="720"/>
        <w:rPr>
          <w:lang w:val="sv-SE"/>
        </w:rPr>
      </w:pPr>
      <w:r w:rsidRPr="00C62003">
        <w:rPr>
          <w:lang w:val="sv-SE"/>
        </w:rPr>
        <w:t xml:space="preserve">Alamat Email </w:t>
      </w:r>
      <w:r w:rsidRPr="00C62003">
        <w:rPr>
          <w:lang w:val="sv-SE"/>
        </w:rPr>
        <w:tab/>
        <w:t>: sanjana_cutex@yahoo.com</w:t>
      </w:r>
    </w:p>
    <w:p w:rsidR="00B17B36" w:rsidRPr="00146979" w:rsidRDefault="00B17B36" w:rsidP="00B17B36">
      <w:pPr>
        <w:numPr>
          <w:ilvl w:val="0"/>
          <w:numId w:val="3"/>
        </w:numPr>
        <w:tabs>
          <w:tab w:val="num" w:pos="360"/>
          <w:tab w:val="left" w:pos="2880"/>
          <w:tab w:val="left" w:pos="4140"/>
        </w:tabs>
        <w:ind w:left="360"/>
        <w:jc w:val="both"/>
        <w:rPr>
          <w:lang w:val="it-IT"/>
        </w:rPr>
      </w:pPr>
      <w:r w:rsidRPr="00146979">
        <w:rPr>
          <w:lang w:val="it-IT"/>
        </w:rPr>
        <w:t>Anggota Pelaksana</w:t>
      </w:r>
      <w:r w:rsidRPr="00146979">
        <w:rPr>
          <w:lang w:val="it-IT"/>
        </w:rPr>
        <w:tab/>
        <w:t>: 2 orang</w:t>
      </w:r>
    </w:p>
    <w:p w:rsidR="00B17B36" w:rsidRPr="00146979" w:rsidRDefault="00B17B36" w:rsidP="00B17B36">
      <w:pPr>
        <w:numPr>
          <w:ilvl w:val="0"/>
          <w:numId w:val="3"/>
        </w:numPr>
        <w:tabs>
          <w:tab w:val="num" w:pos="360"/>
          <w:tab w:val="left" w:pos="2880"/>
          <w:tab w:val="left" w:pos="4140"/>
        </w:tabs>
        <w:ind w:left="360"/>
        <w:jc w:val="both"/>
        <w:rPr>
          <w:lang w:val="it-IT"/>
        </w:rPr>
      </w:pPr>
      <w:r w:rsidRPr="00146979">
        <w:rPr>
          <w:lang w:val="it-IT"/>
        </w:rPr>
        <w:t>Dosen Pendamping</w:t>
      </w:r>
    </w:p>
    <w:p w:rsidR="00B17B36" w:rsidRPr="00146979" w:rsidRDefault="00B17B36" w:rsidP="00B17B36">
      <w:pPr>
        <w:tabs>
          <w:tab w:val="left" w:pos="-6600"/>
          <w:tab w:val="num" w:pos="-6120"/>
        </w:tabs>
        <w:rPr>
          <w:lang w:val="de-DE"/>
        </w:rPr>
      </w:pPr>
      <w:r w:rsidRPr="00C62003">
        <w:rPr>
          <w:lang w:val="de-DE"/>
        </w:rPr>
        <w:tab/>
      </w:r>
      <w:r w:rsidRPr="00146979">
        <w:rPr>
          <w:lang w:val="de-DE"/>
        </w:rPr>
        <w:t xml:space="preserve">Nama      </w:t>
      </w:r>
      <w:r w:rsidRPr="00146979">
        <w:rPr>
          <w:lang w:val="de-DE"/>
        </w:rPr>
        <w:tab/>
      </w:r>
      <w:r w:rsidRPr="00146979">
        <w:rPr>
          <w:lang w:val="de-DE"/>
        </w:rPr>
        <w:tab/>
        <w:t>:  Imam Buchori, S.Pd, M.M</w:t>
      </w:r>
    </w:p>
    <w:p w:rsidR="00B17B36" w:rsidRDefault="00B17B36" w:rsidP="00B17B36">
      <w:pPr>
        <w:tabs>
          <w:tab w:val="left" w:pos="-6600"/>
        </w:tabs>
        <w:rPr>
          <w:lang w:val="de-DE"/>
        </w:rPr>
      </w:pPr>
      <w:r w:rsidRPr="00146979">
        <w:rPr>
          <w:lang w:val="de-DE"/>
        </w:rPr>
        <w:tab/>
        <w:t>NIP</w:t>
      </w:r>
      <w:r w:rsidRPr="00146979">
        <w:rPr>
          <w:lang w:val="de-DE"/>
        </w:rPr>
        <w:tab/>
      </w:r>
      <w:r w:rsidRPr="00146979">
        <w:rPr>
          <w:lang w:val="de-DE"/>
        </w:rPr>
        <w:tab/>
      </w:r>
      <w:r w:rsidRPr="00146979">
        <w:rPr>
          <w:lang w:val="de-DE"/>
        </w:rPr>
        <w:tab/>
        <w:t>:  132319874</w:t>
      </w:r>
    </w:p>
    <w:p w:rsidR="00B17B36" w:rsidRPr="00146979" w:rsidRDefault="00B17B36" w:rsidP="00B17B36">
      <w:pPr>
        <w:tabs>
          <w:tab w:val="left" w:pos="-6600"/>
        </w:tabs>
        <w:rPr>
          <w:lang w:val="de-DE"/>
        </w:rPr>
      </w:pPr>
      <w:r w:rsidRPr="00146979">
        <w:rPr>
          <w:lang w:val="de-DE"/>
        </w:rPr>
        <w:tab/>
        <w:t xml:space="preserve">Alamat Rumah </w:t>
      </w:r>
      <w:r w:rsidRPr="00146979">
        <w:rPr>
          <w:lang w:val="de-DE"/>
        </w:rPr>
        <w:tab/>
        <w:t>:  Jln. Jayamulya 339A Merjosari Malang</w:t>
      </w:r>
      <w:r w:rsidRPr="00146979">
        <w:rPr>
          <w:lang w:val="de-DE"/>
        </w:rPr>
        <w:tab/>
        <w:t>No.Telp/HP</w:t>
      </w:r>
      <w:r w:rsidRPr="00146979">
        <w:rPr>
          <w:lang w:val="de-DE"/>
        </w:rPr>
        <w:tab/>
      </w:r>
      <w:r w:rsidRPr="00146979">
        <w:rPr>
          <w:lang w:val="de-DE"/>
        </w:rPr>
        <w:tab/>
        <w:t>: (0341)572798/08123326018</w:t>
      </w:r>
    </w:p>
    <w:p w:rsidR="00B17B36" w:rsidRPr="009E58B0" w:rsidRDefault="00B17B36" w:rsidP="00B17B36">
      <w:pPr>
        <w:tabs>
          <w:tab w:val="left" w:pos="4140"/>
        </w:tabs>
        <w:rPr>
          <w:lang w:val="de-DE"/>
        </w:rPr>
      </w:pPr>
    </w:p>
    <w:p w:rsidR="00B17B36" w:rsidRPr="009E58B0" w:rsidRDefault="00B17B36" w:rsidP="00B17B36">
      <w:pPr>
        <w:tabs>
          <w:tab w:val="left" w:pos="4140"/>
        </w:tabs>
        <w:rPr>
          <w:lang w:val="de-DE"/>
        </w:rPr>
      </w:pPr>
    </w:p>
    <w:p w:rsidR="00B17B36" w:rsidRPr="009E58B0" w:rsidRDefault="00B17B36" w:rsidP="00B17B36">
      <w:pPr>
        <w:tabs>
          <w:tab w:val="left" w:pos="4140"/>
        </w:tabs>
        <w:rPr>
          <w:lang w:val="de-DE"/>
        </w:rPr>
      </w:pPr>
    </w:p>
    <w:p w:rsidR="00B17B36" w:rsidRPr="009E58B0" w:rsidRDefault="00B17B36" w:rsidP="00B17B36">
      <w:pPr>
        <w:tabs>
          <w:tab w:val="left" w:pos="4140"/>
        </w:tabs>
        <w:rPr>
          <w:lang w:val="de-DE"/>
        </w:rPr>
      </w:pPr>
    </w:p>
    <w:p w:rsidR="00B17B36" w:rsidRPr="00A83FC6" w:rsidRDefault="00B17B36" w:rsidP="00B17B36">
      <w:pPr>
        <w:tabs>
          <w:tab w:val="left" w:pos="4140"/>
        </w:tabs>
        <w:rPr>
          <w:lang w:val="fi-FI"/>
        </w:rPr>
      </w:pPr>
      <w:r w:rsidRPr="00A83FC6">
        <w:rPr>
          <w:lang w:val="fi-FI"/>
        </w:rPr>
        <w:t>Menyetujui</w:t>
      </w:r>
      <w:r w:rsidRPr="00A83FC6">
        <w:rPr>
          <w:lang w:val="fi-FI"/>
        </w:rPr>
        <w:tab/>
      </w:r>
    </w:p>
    <w:p w:rsidR="00B17B36" w:rsidRPr="00A83FC6" w:rsidRDefault="00B17B36" w:rsidP="00B17B36">
      <w:pPr>
        <w:tabs>
          <w:tab w:val="left" w:pos="4140"/>
        </w:tabs>
        <w:rPr>
          <w:lang w:val="fi-FI"/>
        </w:rPr>
      </w:pPr>
      <w:r w:rsidRPr="00A83FC6">
        <w:rPr>
          <w:lang w:val="fi-FI"/>
        </w:rPr>
        <w:t>Ketua Jurusan Manajemen</w:t>
      </w:r>
      <w:r w:rsidRPr="00A83FC6">
        <w:rPr>
          <w:lang w:val="fi-FI"/>
        </w:rPr>
        <w:tab/>
        <w:t xml:space="preserve">Malang,  </w:t>
      </w:r>
      <w:r w:rsidR="008B78B9">
        <w:rPr>
          <w:lang w:val="fi-FI"/>
        </w:rPr>
        <w:t xml:space="preserve">12 </w:t>
      </w:r>
      <w:r w:rsidR="009421BA">
        <w:rPr>
          <w:lang w:val="fi-FI"/>
        </w:rPr>
        <w:t>Januari 2010</w:t>
      </w:r>
      <w:r w:rsidRPr="00A83FC6">
        <w:rPr>
          <w:lang w:val="fi-FI"/>
        </w:rPr>
        <w:tab/>
      </w:r>
    </w:p>
    <w:p w:rsidR="00B17B36" w:rsidRPr="00A83FC6" w:rsidRDefault="00B17B36" w:rsidP="00B17B36">
      <w:pPr>
        <w:tabs>
          <w:tab w:val="left" w:pos="180"/>
          <w:tab w:val="left" w:pos="2880"/>
          <w:tab w:val="left" w:pos="4111"/>
          <w:tab w:val="num" w:pos="4320"/>
        </w:tabs>
        <w:rPr>
          <w:lang w:val="fi-FI"/>
        </w:rPr>
      </w:pPr>
      <w:r>
        <w:rPr>
          <w:lang w:val="fi-FI"/>
        </w:rPr>
        <w:tab/>
      </w:r>
      <w:r>
        <w:rPr>
          <w:lang w:val="fi-FI"/>
        </w:rPr>
        <w:tab/>
      </w:r>
      <w:r>
        <w:rPr>
          <w:lang w:val="fi-FI"/>
        </w:rPr>
        <w:tab/>
      </w:r>
      <w:r w:rsidRPr="00A83FC6">
        <w:rPr>
          <w:lang w:val="fi-FI"/>
        </w:rPr>
        <w:t>Ketua Pelaksana Kegiatan</w:t>
      </w:r>
    </w:p>
    <w:p w:rsidR="00B17B36" w:rsidRPr="00A83FC6" w:rsidRDefault="00B17B36" w:rsidP="00B17B36">
      <w:pPr>
        <w:tabs>
          <w:tab w:val="left" w:pos="180"/>
          <w:tab w:val="num" w:pos="360"/>
          <w:tab w:val="left" w:pos="2880"/>
          <w:tab w:val="left" w:pos="4111"/>
        </w:tabs>
        <w:rPr>
          <w:lang w:val="fi-FI"/>
        </w:rPr>
      </w:pPr>
    </w:p>
    <w:p w:rsidR="00B17B36" w:rsidRDefault="00B17B36" w:rsidP="00B17B36">
      <w:pPr>
        <w:tabs>
          <w:tab w:val="left" w:pos="180"/>
          <w:tab w:val="num" w:pos="360"/>
          <w:tab w:val="left" w:pos="2880"/>
          <w:tab w:val="left" w:pos="5400"/>
        </w:tabs>
        <w:ind w:left="360" w:hanging="360"/>
        <w:rPr>
          <w:lang w:val="fi-FI"/>
        </w:rPr>
      </w:pPr>
    </w:p>
    <w:p w:rsidR="00B17B36" w:rsidRDefault="00B17B36" w:rsidP="00B17B36">
      <w:pPr>
        <w:tabs>
          <w:tab w:val="left" w:pos="180"/>
          <w:tab w:val="num" w:pos="360"/>
          <w:tab w:val="left" w:pos="2880"/>
          <w:tab w:val="left" w:pos="5400"/>
        </w:tabs>
        <w:ind w:left="360" w:hanging="360"/>
        <w:rPr>
          <w:lang w:val="fi-FI"/>
        </w:rPr>
      </w:pPr>
    </w:p>
    <w:p w:rsidR="00B17B36" w:rsidRPr="00A83FC6" w:rsidRDefault="00B17B36" w:rsidP="00B17B36">
      <w:pPr>
        <w:tabs>
          <w:tab w:val="left" w:pos="180"/>
          <w:tab w:val="num" w:pos="360"/>
          <w:tab w:val="left" w:pos="2880"/>
          <w:tab w:val="left" w:pos="5400"/>
        </w:tabs>
        <w:ind w:left="360" w:hanging="360"/>
        <w:rPr>
          <w:lang w:val="fi-FI"/>
        </w:rPr>
      </w:pPr>
    </w:p>
    <w:p w:rsidR="00B17B36" w:rsidRPr="00E3558B" w:rsidRDefault="00B17B36" w:rsidP="00B17B36">
      <w:pPr>
        <w:tabs>
          <w:tab w:val="left" w:pos="180"/>
          <w:tab w:val="left" w:pos="2880"/>
          <w:tab w:val="left" w:pos="4140"/>
          <w:tab w:val="left" w:pos="5400"/>
        </w:tabs>
        <w:rPr>
          <w:b/>
          <w:bCs/>
          <w:lang w:val="fi-FI"/>
        </w:rPr>
      </w:pPr>
      <w:r w:rsidRPr="00D95FF7">
        <w:rPr>
          <w:b/>
          <w:lang w:val="nl-NL"/>
        </w:rPr>
        <w:t>DR. Budi Eko Soetjipto, M.Ed, M.Si</w:t>
      </w:r>
      <w:r w:rsidRPr="00E3558B">
        <w:rPr>
          <w:b/>
          <w:bCs/>
          <w:lang w:val="fi-FI"/>
        </w:rPr>
        <w:tab/>
      </w:r>
      <w:r>
        <w:rPr>
          <w:b/>
          <w:bCs/>
          <w:lang w:val="fi-FI"/>
        </w:rPr>
        <w:t>Nur Lia Liza</w:t>
      </w:r>
    </w:p>
    <w:p w:rsidR="00B17B36" w:rsidRDefault="00B17B36" w:rsidP="00B17B36">
      <w:pPr>
        <w:tabs>
          <w:tab w:val="left" w:pos="180"/>
          <w:tab w:val="left" w:pos="2880"/>
          <w:tab w:val="left" w:pos="4140"/>
          <w:tab w:val="left" w:pos="4253"/>
        </w:tabs>
        <w:rPr>
          <w:b/>
          <w:lang w:val="fi-FI"/>
        </w:rPr>
      </w:pPr>
      <w:r w:rsidRPr="00F60915">
        <w:rPr>
          <w:b/>
          <w:lang w:val="fi-FI"/>
        </w:rPr>
        <w:t>NIP.</w:t>
      </w:r>
      <w:r w:rsidRPr="00C62003">
        <w:rPr>
          <w:b/>
          <w:lang w:val="fi-FI"/>
        </w:rPr>
        <w:t xml:space="preserve"> </w:t>
      </w:r>
      <w:r w:rsidR="00BA69F8">
        <w:rPr>
          <w:b/>
          <w:lang w:val="fi-FI"/>
        </w:rPr>
        <w:t>196410241988121002</w:t>
      </w:r>
      <w:r>
        <w:rPr>
          <w:b/>
          <w:lang w:val="fi-FI"/>
        </w:rPr>
        <w:tab/>
      </w:r>
      <w:r>
        <w:rPr>
          <w:b/>
          <w:lang w:val="fi-FI"/>
        </w:rPr>
        <w:tab/>
        <w:t>NIM. 106412403890</w:t>
      </w:r>
    </w:p>
    <w:p w:rsidR="00D31CF1" w:rsidRPr="00F60915" w:rsidRDefault="00D31CF1" w:rsidP="00B17B36">
      <w:pPr>
        <w:tabs>
          <w:tab w:val="left" w:pos="180"/>
          <w:tab w:val="left" w:pos="2880"/>
          <w:tab w:val="left" w:pos="4140"/>
          <w:tab w:val="left" w:pos="4253"/>
        </w:tabs>
        <w:rPr>
          <w:b/>
          <w:lang w:val="fi-FI"/>
        </w:rPr>
      </w:pPr>
    </w:p>
    <w:p w:rsidR="00B17B36" w:rsidRPr="00F60915" w:rsidRDefault="00B17B36" w:rsidP="00B17B36">
      <w:pPr>
        <w:pStyle w:val="Footer"/>
        <w:tabs>
          <w:tab w:val="left" w:pos="180"/>
          <w:tab w:val="left" w:pos="2880"/>
          <w:tab w:val="left" w:pos="4111"/>
          <w:tab w:val="left" w:pos="4140"/>
        </w:tabs>
        <w:rPr>
          <w:lang w:val="fi-FI"/>
        </w:rPr>
      </w:pPr>
      <w:r w:rsidRPr="00F60915">
        <w:rPr>
          <w:lang w:val="fi-FI"/>
        </w:rPr>
        <w:t>Pembantu Rektor III</w:t>
      </w:r>
    </w:p>
    <w:p w:rsidR="00B17B36" w:rsidRPr="00F60915" w:rsidRDefault="00B17B36" w:rsidP="00B17B36">
      <w:pPr>
        <w:tabs>
          <w:tab w:val="left" w:pos="180"/>
          <w:tab w:val="left" w:pos="2880"/>
          <w:tab w:val="left" w:pos="4111"/>
          <w:tab w:val="left" w:pos="4140"/>
        </w:tabs>
        <w:rPr>
          <w:lang w:val="fi-FI"/>
        </w:rPr>
      </w:pPr>
      <w:r w:rsidRPr="00F60915">
        <w:rPr>
          <w:lang w:val="fi-FI"/>
        </w:rPr>
        <w:t>Universitas Negeri Malang,</w:t>
      </w:r>
      <w:r w:rsidRPr="00F60915">
        <w:rPr>
          <w:lang w:val="fi-FI"/>
        </w:rPr>
        <w:tab/>
      </w:r>
      <w:r w:rsidRPr="00F60915">
        <w:rPr>
          <w:lang w:val="fi-FI"/>
        </w:rPr>
        <w:tab/>
      </w:r>
      <w:r w:rsidRPr="00F60915">
        <w:rPr>
          <w:lang w:val="fi-FI"/>
        </w:rPr>
        <w:tab/>
        <w:t>Dosen Pendamping,</w:t>
      </w:r>
    </w:p>
    <w:p w:rsidR="00B17B36" w:rsidRPr="00F60915" w:rsidRDefault="00B17B36" w:rsidP="00B17B36">
      <w:pPr>
        <w:tabs>
          <w:tab w:val="left" w:pos="180"/>
          <w:tab w:val="num" w:pos="360"/>
          <w:tab w:val="left" w:pos="2880"/>
          <w:tab w:val="left" w:pos="4111"/>
          <w:tab w:val="left" w:pos="4140"/>
        </w:tabs>
        <w:ind w:left="360" w:hanging="360"/>
        <w:rPr>
          <w:lang w:val="fi-FI"/>
        </w:rPr>
      </w:pPr>
    </w:p>
    <w:p w:rsidR="00B17B36" w:rsidRPr="00F60915" w:rsidRDefault="00B17B36" w:rsidP="00B17B36">
      <w:pPr>
        <w:tabs>
          <w:tab w:val="left" w:pos="180"/>
          <w:tab w:val="num" w:pos="360"/>
          <w:tab w:val="left" w:pos="2880"/>
          <w:tab w:val="left" w:pos="4111"/>
          <w:tab w:val="left" w:pos="4140"/>
        </w:tabs>
        <w:ind w:left="360" w:hanging="360"/>
        <w:rPr>
          <w:lang w:val="fi-FI"/>
        </w:rPr>
      </w:pPr>
    </w:p>
    <w:p w:rsidR="00B17B36" w:rsidRDefault="00B17B36" w:rsidP="00B17B36">
      <w:pPr>
        <w:tabs>
          <w:tab w:val="left" w:pos="180"/>
          <w:tab w:val="num" w:pos="360"/>
          <w:tab w:val="left" w:pos="2880"/>
          <w:tab w:val="left" w:pos="4111"/>
          <w:tab w:val="left" w:pos="4140"/>
        </w:tabs>
        <w:ind w:left="360" w:hanging="360"/>
        <w:rPr>
          <w:lang w:val="fi-FI"/>
        </w:rPr>
      </w:pPr>
    </w:p>
    <w:p w:rsidR="00B17B36" w:rsidRPr="00F60915" w:rsidRDefault="00B17B36" w:rsidP="00B17B36">
      <w:pPr>
        <w:tabs>
          <w:tab w:val="left" w:pos="180"/>
          <w:tab w:val="num" w:pos="360"/>
          <w:tab w:val="left" w:pos="2880"/>
          <w:tab w:val="left" w:pos="4111"/>
          <w:tab w:val="left" w:pos="4140"/>
        </w:tabs>
        <w:ind w:left="360" w:hanging="360"/>
        <w:rPr>
          <w:lang w:val="fi-FI"/>
        </w:rPr>
      </w:pPr>
    </w:p>
    <w:p w:rsidR="00B17B36" w:rsidRPr="00F60915" w:rsidRDefault="00B17B36" w:rsidP="00B17B36">
      <w:pPr>
        <w:tabs>
          <w:tab w:val="left" w:pos="180"/>
          <w:tab w:val="num" w:pos="360"/>
          <w:tab w:val="left" w:pos="2880"/>
          <w:tab w:val="left" w:pos="4111"/>
          <w:tab w:val="left" w:pos="4140"/>
        </w:tabs>
        <w:ind w:left="360" w:hanging="360"/>
        <w:rPr>
          <w:lang w:val="fi-FI"/>
        </w:rPr>
      </w:pPr>
    </w:p>
    <w:p w:rsidR="00B17B36" w:rsidRPr="00A3111A" w:rsidRDefault="00B17B36" w:rsidP="00B17B36">
      <w:pPr>
        <w:tabs>
          <w:tab w:val="left" w:pos="180"/>
          <w:tab w:val="left" w:pos="2880"/>
          <w:tab w:val="left" w:pos="4111"/>
          <w:tab w:val="left" w:pos="4140"/>
        </w:tabs>
        <w:rPr>
          <w:b/>
          <w:bCs/>
          <w:lang w:val="fi-FI"/>
        </w:rPr>
      </w:pPr>
      <w:r w:rsidRPr="00F60915">
        <w:rPr>
          <w:b/>
          <w:bCs/>
          <w:lang w:val="fi-FI"/>
        </w:rPr>
        <w:t xml:space="preserve">Drs. Kadim Masykur, M.Pd                     </w:t>
      </w:r>
      <w:r w:rsidRPr="00A3111A">
        <w:rPr>
          <w:b/>
          <w:lang w:val="fi-FI"/>
        </w:rPr>
        <w:t>Imam Bukhori, S.Pd, M.M</w:t>
      </w:r>
    </w:p>
    <w:p w:rsidR="00D31CF1" w:rsidRPr="00D31CF1" w:rsidRDefault="00B17B36" w:rsidP="00D31CF1">
      <w:pPr>
        <w:spacing w:line="360" w:lineRule="auto"/>
        <w:rPr>
          <w:b/>
          <w:lang w:val="fi-FI"/>
        </w:rPr>
      </w:pPr>
      <w:r w:rsidRPr="00F60915">
        <w:rPr>
          <w:b/>
          <w:bCs/>
          <w:lang w:val="fi-FI"/>
        </w:rPr>
        <w:t xml:space="preserve">NIP. </w:t>
      </w:r>
      <w:r w:rsidR="00C152D6">
        <w:rPr>
          <w:b/>
          <w:bCs/>
          <w:lang w:val="fi-FI"/>
        </w:rPr>
        <w:t>195412161981021001</w:t>
      </w:r>
      <w:r w:rsidRPr="00F60915">
        <w:rPr>
          <w:b/>
          <w:bCs/>
          <w:lang w:val="fi-FI"/>
        </w:rPr>
        <w:tab/>
      </w:r>
      <w:r w:rsidRPr="00F60915">
        <w:rPr>
          <w:b/>
          <w:bCs/>
          <w:lang w:val="fi-FI"/>
        </w:rPr>
        <w:tab/>
        <w:t xml:space="preserve">         NIP. </w:t>
      </w:r>
      <w:r w:rsidR="00D31CF1" w:rsidRPr="00D31CF1">
        <w:rPr>
          <w:b/>
          <w:lang w:val="fi-FI"/>
        </w:rPr>
        <w:t>197302162006041001</w:t>
      </w:r>
    </w:p>
    <w:p w:rsidR="00476903" w:rsidRPr="005B1091" w:rsidRDefault="005B1091" w:rsidP="00476903">
      <w:pPr>
        <w:jc w:val="center"/>
        <w:rPr>
          <w:b/>
          <w:lang w:val="fi-FI"/>
        </w:rPr>
      </w:pPr>
      <w:r w:rsidRPr="005B1091">
        <w:rPr>
          <w:b/>
          <w:lang w:val="fi-FI"/>
        </w:rPr>
        <w:lastRenderedPageBreak/>
        <w:t>USAHA BAKSO SARI LAUT ANEKA BENTUK SEBAGAI PELUANG BISNIS BARU BERNILAI GIZI TINGGI</w:t>
      </w:r>
    </w:p>
    <w:p w:rsidR="005B1091" w:rsidRDefault="005B1091" w:rsidP="00476903">
      <w:pPr>
        <w:spacing w:line="360" w:lineRule="auto"/>
        <w:jc w:val="center"/>
        <w:rPr>
          <w:b/>
          <w:lang w:val="fi-FI"/>
        </w:rPr>
      </w:pPr>
    </w:p>
    <w:p w:rsidR="009421BA" w:rsidRDefault="009421BA" w:rsidP="00476903">
      <w:pPr>
        <w:spacing w:line="360" w:lineRule="auto"/>
        <w:jc w:val="center"/>
        <w:rPr>
          <w:b/>
          <w:lang w:val="fi-FI"/>
        </w:rPr>
      </w:pPr>
    </w:p>
    <w:p w:rsidR="00476903" w:rsidRPr="00476903" w:rsidRDefault="004E186B" w:rsidP="00476903">
      <w:pPr>
        <w:jc w:val="center"/>
        <w:rPr>
          <w:lang w:val="sv-SE"/>
        </w:rPr>
      </w:pPr>
      <w:r w:rsidRPr="004E186B">
        <w:rPr>
          <w:lang w:val="fi-FI"/>
        </w:rPr>
        <w:t>Nur Lia Liza</w:t>
      </w:r>
      <w:r w:rsidR="009421BA">
        <w:rPr>
          <w:lang w:val="fi-FI"/>
        </w:rPr>
        <w:t>, dkk, 2010.</w:t>
      </w:r>
      <w:r w:rsidR="00476903" w:rsidRPr="005F4842">
        <w:rPr>
          <w:bCs/>
          <w:iCs/>
          <w:lang w:val="sv-SE"/>
        </w:rPr>
        <w:t>Jurusan Manajemen</w:t>
      </w:r>
    </w:p>
    <w:p w:rsidR="007B1BAA" w:rsidRPr="008B78B9" w:rsidRDefault="00476903" w:rsidP="008B78B9">
      <w:pPr>
        <w:spacing w:line="720" w:lineRule="auto"/>
        <w:jc w:val="center"/>
        <w:rPr>
          <w:bCs/>
          <w:iCs/>
          <w:lang w:val="sv-SE"/>
        </w:rPr>
      </w:pPr>
      <w:r w:rsidRPr="005F4842">
        <w:rPr>
          <w:bCs/>
          <w:iCs/>
          <w:lang w:val="sv-SE"/>
        </w:rPr>
        <w:t>Fakultas Ekonomi, Universitas Negeri Malang</w:t>
      </w:r>
    </w:p>
    <w:p w:rsidR="0049607E" w:rsidRPr="00A5325B" w:rsidRDefault="00451059" w:rsidP="0049607E">
      <w:pPr>
        <w:spacing w:line="480" w:lineRule="auto"/>
        <w:rPr>
          <w:b/>
          <w:lang w:val="sv-SE"/>
        </w:rPr>
      </w:pPr>
      <w:r w:rsidRPr="00A5325B">
        <w:rPr>
          <w:b/>
          <w:lang w:val="sv-SE"/>
        </w:rPr>
        <w:t>ABSTRAK</w:t>
      </w:r>
    </w:p>
    <w:p w:rsidR="00451059" w:rsidRPr="0049607E" w:rsidRDefault="00451059" w:rsidP="00451059">
      <w:pPr>
        <w:jc w:val="both"/>
        <w:rPr>
          <w:i/>
          <w:iCs/>
          <w:lang w:val="sv-SE"/>
        </w:rPr>
      </w:pPr>
      <w:r w:rsidRPr="00D24C37">
        <w:rPr>
          <w:lang w:val="sv-SE"/>
        </w:rPr>
        <w:tab/>
      </w:r>
      <w:r w:rsidRPr="0049607E">
        <w:rPr>
          <w:i/>
          <w:lang w:val="sv-SE"/>
        </w:rPr>
        <w:t>Sari laut merupakan jenis ikan yang dimanfaatkan dari laut dan digunakan untuk berbagai jenis makanan.</w:t>
      </w:r>
      <w:r w:rsidRPr="0049607E">
        <w:rPr>
          <w:i/>
          <w:iCs/>
          <w:lang w:val="sv-SE"/>
        </w:rPr>
        <w:t xml:space="preserve"> Ikan laut biasanya dimanfaatkan sebagai </w:t>
      </w:r>
      <w:r w:rsidRPr="0049607E">
        <w:rPr>
          <w:i/>
          <w:lang w:val="id-ID"/>
        </w:rPr>
        <w:t>pindang maupun bahan pembuatan krupuk</w:t>
      </w:r>
      <w:r w:rsidRPr="0049607E">
        <w:rPr>
          <w:i/>
          <w:iCs/>
          <w:lang w:val="sv-SE"/>
        </w:rPr>
        <w:t>. Selain itu, ikan laut juga bisa dimanfaatkan sebagai bahan dasar makanan khas masyarakat Indonesia bakso bernilai gizi tinggi yang selama ini hanya berbahan dasar daging sapi dan ayam. Hal ini bertujuan meningkatkan nilai ekonomi ikan laut serta mencari keuntungan dari penjualan bakso sari laut.</w:t>
      </w:r>
    </w:p>
    <w:p w:rsidR="00451059" w:rsidRPr="0049607E" w:rsidRDefault="00451059" w:rsidP="00451059">
      <w:pPr>
        <w:jc w:val="both"/>
        <w:rPr>
          <w:i/>
          <w:iCs/>
          <w:lang w:val="fi-FI"/>
        </w:rPr>
      </w:pPr>
      <w:r w:rsidRPr="0049607E">
        <w:rPr>
          <w:i/>
          <w:iCs/>
          <w:lang w:val="sv-SE"/>
        </w:rPr>
        <w:tab/>
      </w:r>
      <w:r w:rsidRPr="0049607E">
        <w:rPr>
          <w:i/>
          <w:iCs/>
          <w:lang w:val="fi-FI"/>
        </w:rPr>
        <w:t>Mula-mula dilakukan riset pemasaran di lokasi sasaran, yaitu Kota Malang. Kemudian, proses produksi dan pemasaran bakso sari laut dilakukan, di berbagai tempat dan di segala lapisan masyarakat di Kota Malang. Terdapat beberapa kendala produksi dan pemasaran bakso sari laut. Namun sampai saat ini, kendala-kendala tersebut dapat diatasi dengan memperbaiki kualitas bakso sari laut dan memperluas jaringan pemasaran.</w:t>
      </w:r>
    </w:p>
    <w:p w:rsidR="00451059" w:rsidRPr="0049607E" w:rsidRDefault="00451059" w:rsidP="00451059">
      <w:pPr>
        <w:rPr>
          <w:i/>
          <w:lang w:val="fi-FI"/>
        </w:rPr>
      </w:pPr>
    </w:p>
    <w:p w:rsidR="00C152D6" w:rsidRDefault="00451059" w:rsidP="00451059">
      <w:pPr>
        <w:spacing w:line="720" w:lineRule="auto"/>
        <w:rPr>
          <w:i/>
          <w:iCs/>
        </w:rPr>
      </w:pPr>
      <w:r w:rsidRPr="0049607E">
        <w:rPr>
          <w:bCs/>
          <w:i/>
          <w:iCs/>
        </w:rPr>
        <w:t>Kata kunci (key words)</w:t>
      </w:r>
      <w:r w:rsidRPr="0049607E">
        <w:rPr>
          <w:bCs/>
          <w:i/>
          <w:iCs/>
        </w:rPr>
        <w:tab/>
        <w:t>:</w:t>
      </w:r>
      <w:r w:rsidR="00D31CF1">
        <w:rPr>
          <w:bCs/>
          <w:i/>
          <w:iCs/>
        </w:rPr>
        <w:t xml:space="preserve"> S</w:t>
      </w:r>
      <w:r w:rsidRPr="0049607E">
        <w:rPr>
          <w:i/>
          <w:iCs/>
        </w:rPr>
        <w:t>ari laut, bakso, gizi</w:t>
      </w:r>
    </w:p>
    <w:p w:rsidR="00A73B51" w:rsidRDefault="00A73B51" w:rsidP="00A73B51">
      <w:pPr>
        <w:rPr>
          <w:i/>
        </w:rPr>
      </w:pPr>
      <w:r>
        <w:rPr>
          <w:i/>
        </w:rPr>
        <w:t>ABSRACT</w:t>
      </w:r>
    </w:p>
    <w:p w:rsidR="00A73B51" w:rsidRDefault="00A73B51" w:rsidP="00A73B51">
      <w:pPr>
        <w:rPr>
          <w:i/>
        </w:rPr>
      </w:pPr>
    </w:p>
    <w:p w:rsidR="00A73B51" w:rsidRPr="00A73B51" w:rsidRDefault="00A73B51" w:rsidP="00A73B51">
      <w:pPr>
        <w:ind w:firstLine="720"/>
        <w:rPr>
          <w:i/>
        </w:rPr>
      </w:pPr>
      <w:r w:rsidRPr="00A73B51">
        <w:rPr>
          <w:i/>
        </w:rPr>
        <w:t>Sea resources</w:t>
      </w:r>
      <w:r w:rsidRPr="00A73B51">
        <w:rPr>
          <w:b/>
          <w:i/>
        </w:rPr>
        <w:t xml:space="preserve"> </w:t>
      </w:r>
      <w:r w:rsidRPr="00A73B51">
        <w:rPr>
          <w:i/>
        </w:rPr>
        <w:t>include kind of sea fish that can be consumed. The sea fish is used as “pindang”</w:t>
      </w:r>
      <w:r w:rsidRPr="00A73B51">
        <w:rPr>
          <w:b/>
          <w:i/>
        </w:rPr>
        <w:t xml:space="preserve"> </w:t>
      </w:r>
      <w:r w:rsidRPr="00A73B51">
        <w:rPr>
          <w:i/>
        </w:rPr>
        <w:t>(preserved fish with salth without being dried) or the material to make crispy chips. Moreover, sea fish can also be used as the main material for meatballs with high nurient that are mostly made from chicken and beef today. The processing of sea fish into meatballs aims to improve the  economy value of sea fish and to get benefits from the sale of the meatballs.</w:t>
      </w:r>
    </w:p>
    <w:p w:rsidR="00A73B51" w:rsidRPr="00A73B51" w:rsidRDefault="00A73B51" w:rsidP="00A73B51">
      <w:pPr>
        <w:rPr>
          <w:i/>
        </w:rPr>
      </w:pPr>
      <w:r w:rsidRPr="00A73B51">
        <w:rPr>
          <w:i/>
        </w:rPr>
        <w:tab/>
        <w:t xml:space="preserve">Firstly, marketing research is done in the target area, that is in Malang. Then, the production process and the marketing of the meatballs in various places and to all evels of the society in Malang. There are some difficulties in the production and the marketing of the meat balls. However, the difficulties has been able to be solved so far by improving the quality of the meatballs and expand the marketing network.  </w:t>
      </w:r>
    </w:p>
    <w:p w:rsidR="00A73B51" w:rsidRPr="00A73B51" w:rsidRDefault="00A73B51" w:rsidP="00A73B51">
      <w:pPr>
        <w:rPr>
          <w:i/>
        </w:rPr>
      </w:pPr>
    </w:p>
    <w:p w:rsidR="00A73B51" w:rsidRPr="00A73B51" w:rsidRDefault="00A73B51" w:rsidP="00A73B51">
      <w:pPr>
        <w:rPr>
          <w:i/>
        </w:rPr>
      </w:pPr>
      <w:r w:rsidRPr="00A73B51">
        <w:rPr>
          <w:i/>
        </w:rPr>
        <w:t>Key words: sea resources, meatballs, nutrient.</w:t>
      </w:r>
    </w:p>
    <w:p w:rsidR="00A73B51" w:rsidRDefault="00A73B51" w:rsidP="00451059">
      <w:pPr>
        <w:spacing w:line="720" w:lineRule="auto"/>
        <w:rPr>
          <w:i/>
          <w:iCs/>
        </w:rPr>
      </w:pPr>
    </w:p>
    <w:p w:rsidR="00F651F3" w:rsidRPr="004F0414" w:rsidRDefault="00F651F3" w:rsidP="00C152D6">
      <w:pPr>
        <w:spacing w:line="480" w:lineRule="auto"/>
        <w:rPr>
          <w:b/>
          <w:bCs/>
          <w:color w:val="000000"/>
        </w:rPr>
      </w:pPr>
      <w:r w:rsidRPr="004F0414">
        <w:rPr>
          <w:b/>
          <w:bCs/>
          <w:color w:val="000000"/>
        </w:rPr>
        <w:lastRenderedPageBreak/>
        <w:t>PENDAHULUAN</w:t>
      </w:r>
    </w:p>
    <w:p w:rsidR="00207FEC" w:rsidRDefault="00207FEC" w:rsidP="00207FEC">
      <w:pPr>
        <w:ind w:firstLine="720"/>
        <w:jc w:val="both"/>
        <w:rPr>
          <w:lang w:val="id-ID"/>
        </w:rPr>
      </w:pPr>
      <w:r w:rsidRPr="002B4BE1">
        <w:rPr>
          <w:lang w:val="id-ID"/>
        </w:rPr>
        <w:t>Begitu banya</w:t>
      </w:r>
      <w:r>
        <w:rPr>
          <w:lang w:val="id-ID"/>
        </w:rPr>
        <w:t>knya spes</w:t>
      </w:r>
      <w:r w:rsidRPr="002B4BE1">
        <w:rPr>
          <w:lang w:val="id-ID"/>
        </w:rPr>
        <w:t>ies ikan laut yang ada di Indonesia yang oleh sebagian masyarakat Indonesia</w:t>
      </w:r>
      <w:r>
        <w:rPr>
          <w:lang w:val="id-ID"/>
        </w:rPr>
        <w:t xml:space="preserve"> dikenal sebagai pindang maupun bahan pembuatan krupuk. Ikan merupakan bahan makanan yang dikonsumsi oleh masyarakat dan juga salah satu bahan pangan alternatif masa depan yang banyak dikonsumsi oleh masyarakat luas, karena komoditi ini sangat mudah didapatkan di perairan Indonesia. Selain sebagai komoditi ekspor, ikan mempunyai sumber gizi seperti  protein, lemak, omega3, DHA dan vitamin serta mineral (seng, zat besi, selenium, magnesium dan iodium) yang dibutuhkan untuk memenuhi kebutuhan tubuh akan zat gizi yang penting bagi kelangsungan hidup manusia.</w:t>
      </w:r>
    </w:p>
    <w:p w:rsidR="00504BF3" w:rsidRDefault="00A20CBE" w:rsidP="00B40712">
      <w:pPr>
        <w:ind w:firstLine="720"/>
        <w:jc w:val="both"/>
        <w:rPr>
          <w:lang w:val="id-ID"/>
        </w:rPr>
      </w:pPr>
      <w:r>
        <w:rPr>
          <w:lang w:val="id-ID"/>
        </w:rPr>
        <w:t xml:space="preserve">Dalam </w:t>
      </w:r>
      <w:r w:rsidR="00F25BD7">
        <w:rPr>
          <w:lang w:val="id-ID"/>
        </w:rPr>
        <w:t>program kewirausahaan ini penulis mengg</w:t>
      </w:r>
      <w:r>
        <w:rPr>
          <w:lang w:val="id-ID"/>
        </w:rPr>
        <w:t xml:space="preserve">unakan ikan tenggiri, tuna, tongkol, udang ronggeng dan cumi-cumi sebagai bahan dasar pembuatan bakso sari laut aneka rasa. </w:t>
      </w:r>
      <w:r w:rsidR="006557BF">
        <w:rPr>
          <w:lang w:val="id-ID"/>
        </w:rPr>
        <w:t>Terlebih lagi pada musim tertentu, saat ikan melimpah maka harga ikan akan menjadi sangat murah dan ini sangat mendukung lebih mudahnya menjalankan bisnis ini dan yang paling terpenting bisa memperoleh keuntungan yang berkel</w:t>
      </w:r>
      <w:r w:rsidR="00F25BD7">
        <w:rPr>
          <w:lang w:val="id-ID"/>
        </w:rPr>
        <w:t>a</w:t>
      </w:r>
      <w:r w:rsidR="006557BF">
        <w:rPr>
          <w:lang w:val="id-ID"/>
        </w:rPr>
        <w:t>njutan. Alasan penulis mengambil judul ini karena bahan yang dipakai terdiri berbag</w:t>
      </w:r>
      <w:r w:rsidR="00F25BD7">
        <w:rPr>
          <w:lang w:val="id-ID"/>
        </w:rPr>
        <w:t>a</w:t>
      </w:r>
      <w:r w:rsidR="006557BF">
        <w:rPr>
          <w:lang w:val="id-ID"/>
        </w:rPr>
        <w:t xml:space="preserve">i sumber daya </w:t>
      </w:r>
      <w:r w:rsidR="00F25BD7">
        <w:rPr>
          <w:lang w:val="id-ID"/>
        </w:rPr>
        <w:t>l</w:t>
      </w:r>
      <w:r w:rsidR="006557BF">
        <w:rPr>
          <w:lang w:val="id-ID"/>
        </w:rPr>
        <w:t>aut yang beran</w:t>
      </w:r>
      <w:r w:rsidR="00F25BD7">
        <w:rPr>
          <w:lang w:val="id-ID"/>
        </w:rPr>
        <w:t xml:space="preserve">eka </w:t>
      </w:r>
      <w:r w:rsidR="006557BF">
        <w:rPr>
          <w:lang w:val="id-ID"/>
        </w:rPr>
        <w:t xml:space="preserve">ragam jenisnya. </w:t>
      </w:r>
      <w:r w:rsidR="00AC632D">
        <w:rPr>
          <w:lang w:val="id-ID"/>
        </w:rPr>
        <w:t>Se</w:t>
      </w:r>
      <w:r w:rsidR="00F25BD7">
        <w:rPr>
          <w:lang w:val="id-ID"/>
        </w:rPr>
        <w:t>iring perkembangan ilmu pengeta</w:t>
      </w:r>
      <w:r w:rsidR="00AC632D">
        <w:rPr>
          <w:lang w:val="id-ID"/>
        </w:rPr>
        <w:t xml:space="preserve">huan dan teknologi, pemanfaatan ikan pada umumnya digunakan sebagai pindang dan kerupuk. Kini berkembang sebagai variasi </w:t>
      </w:r>
      <w:r w:rsidR="008F6467">
        <w:rPr>
          <w:lang w:val="id-ID"/>
        </w:rPr>
        <w:t>b</w:t>
      </w:r>
      <w:r w:rsidR="00504BF3">
        <w:rPr>
          <w:lang w:val="id-ID"/>
        </w:rPr>
        <w:t xml:space="preserve">akso ikan yang menjanjikan profit tinggi. </w:t>
      </w:r>
    </w:p>
    <w:p w:rsidR="008F6467" w:rsidRDefault="00504BF3" w:rsidP="00C245CB">
      <w:pPr>
        <w:ind w:firstLine="720"/>
        <w:jc w:val="both"/>
        <w:rPr>
          <w:lang w:val="id-ID"/>
        </w:rPr>
      </w:pPr>
      <w:r>
        <w:rPr>
          <w:lang w:val="id-ID"/>
        </w:rPr>
        <w:t>Semua ikan yang dijadikan bahan dasar pembuatan variasi bakso sari laut ini mudah didapatkan seperti Tuban, B</w:t>
      </w:r>
      <w:r w:rsidR="007D6BAE">
        <w:rPr>
          <w:lang w:val="id-ID"/>
        </w:rPr>
        <w:t>limbing, Paciran, Gresik dan Su</w:t>
      </w:r>
      <w:r>
        <w:rPr>
          <w:lang w:val="id-ID"/>
        </w:rPr>
        <w:t>rabaya. Kota Malng merupakan tempat yang strategis untuk pengembangan usaha. Hal ini disebabkan kota M</w:t>
      </w:r>
      <w:r w:rsidR="008F6467">
        <w:rPr>
          <w:lang w:val="id-ID"/>
        </w:rPr>
        <w:t>ala</w:t>
      </w:r>
      <w:r>
        <w:rPr>
          <w:lang w:val="id-ID"/>
        </w:rPr>
        <w:t xml:space="preserve">ng sebagai kota pelajar serta kota pariwisata. </w:t>
      </w:r>
      <w:r w:rsidR="00F849B1">
        <w:rPr>
          <w:lang w:val="id-ID"/>
        </w:rPr>
        <w:t>Dapat dipastikan bahwa pelajar, mahasiswa, wisatawan dan masyara</w:t>
      </w:r>
      <w:r w:rsidR="008F6467">
        <w:rPr>
          <w:lang w:val="id-ID"/>
        </w:rPr>
        <w:t>k</w:t>
      </w:r>
      <w:r w:rsidR="00F849B1">
        <w:rPr>
          <w:lang w:val="id-ID"/>
        </w:rPr>
        <w:t xml:space="preserve">at Malang pada umumnya sangat menyukai makanan bakso. Dengan mengetahui kebiasaan masyarakat yang ada di Malang, hal inilah yang mendorong penulis untuk memanfaatkan kesempatan dengan mengolah ikan menjadi produk </w:t>
      </w:r>
      <w:r w:rsidR="002805F8">
        <w:rPr>
          <w:lang w:val="id-ID"/>
        </w:rPr>
        <w:t xml:space="preserve">makanan bakso yang bervariasi dan beraneka rasa sekaligus sebagai makanan sehat yang kaya akan gizi. </w:t>
      </w:r>
    </w:p>
    <w:p w:rsidR="00D24C37" w:rsidRDefault="002805F8" w:rsidP="008F6467">
      <w:pPr>
        <w:ind w:firstLine="720"/>
        <w:jc w:val="both"/>
        <w:rPr>
          <w:lang w:val="id-ID"/>
        </w:rPr>
      </w:pPr>
      <w:r>
        <w:rPr>
          <w:lang w:val="id-ID"/>
        </w:rPr>
        <w:t>Dibawah ini akan dibandingkan kandungan giz</w:t>
      </w:r>
      <w:r w:rsidR="00D24C37">
        <w:rPr>
          <w:lang w:val="id-ID"/>
        </w:rPr>
        <w:t>i ikan tuna, tongkol, tenggiri,</w:t>
      </w:r>
    </w:p>
    <w:p w:rsidR="008F6467" w:rsidRPr="008F6467" w:rsidRDefault="002805F8" w:rsidP="00D24C37">
      <w:pPr>
        <w:spacing w:line="480" w:lineRule="auto"/>
        <w:jc w:val="both"/>
        <w:rPr>
          <w:lang w:val="id-ID"/>
        </w:rPr>
      </w:pPr>
      <w:r>
        <w:rPr>
          <w:lang w:val="id-ID"/>
        </w:rPr>
        <w:t>cumi-cumi dan udang ronggeng</w:t>
      </w:r>
      <w:r w:rsidR="00F25BD7">
        <w:rPr>
          <w:lang w:val="id-ID"/>
        </w:rPr>
        <w:t xml:space="preserve"> dengan daging sapi:</w:t>
      </w:r>
    </w:p>
    <w:p w:rsidR="008F60A2" w:rsidRDefault="00207FEC" w:rsidP="003E2B28">
      <w:pPr>
        <w:spacing w:before="120"/>
        <w:ind w:left="1077" w:hanging="1077"/>
        <w:jc w:val="both"/>
        <w:rPr>
          <w:b/>
          <w:color w:val="333333"/>
          <w:sz w:val="20"/>
          <w:szCs w:val="20"/>
          <w:lang w:val="id-ID"/>
        </w:rPr>
      </w:pPr>
      <w:r w:rsidRPr="00207FEC">
        <w:rPr>
          <w:b/>
          <w:color w:val="333333"/>
          <w:sz w:val="20"/>
          <w:szCs w:val="20"/>
          <w:lang w:val="id-ID"/>
        </w:rPr>
        <w:t>Tabel 1. Perbandingan Komposisi Kandungan Gizi Ika</w:t>
      </w:r>
      <w:r w:rsidR="008F60A2">
        <w:rPr>
          <w:b/>
          <w:color w:val="333333"/>
          <w:sz w:val="20"/>
          <w:szCs w:val="20"/>
          <w:lang w:val="id-ID"/>
        </w:rPr>
        <w:t>n Tuna, Tongkol, Tenggiri, Cumi</w:t>
      </w:r>
    </w:p>
    <w:p w:rsidR="00207FEC" w:rsidRPr="00207FEC" w:rsidRDefault="008F60A2" w:rsidP="008F60A2">
      <w:pPr>
        <w:spacing w:line="360" w:lineRule="auto"/>
        <w:ind w:left="1080" w:hanging="1080"/>
        <w:jc w:val="both"/>
        <w:rPr>
          <w:b/>
          <w:color w:val="333333"/>
          <w:sz w:val="20"/>
          <w:szCs w:val="20"/>
          <w:lang w:val="id-ID"/>
        </w:rPr>
      </w:pPr>
      <w:r>
        <w:rPr>
          <w:b/>
          <w:color w:val="333333"/>
          <w:sz w:val="20"/>
          <w:szCs w:val="20"/>
          <w:lang w:val="id-ID"/>
        </w:rPr>
        <w:t xml:space="preserve">              </w:t>
      </w:r>
      <w:r w:rsidR="00207FEC">
        <w:rPr>
          <w:b/>
          <w:color w:val="333333"/>
          <w:sz w:val="20"/>
          <w:szCs w:val="20"/>
          <w:lang w:val="id-ID"/>
        </w:rPr>
        <w:t>Cumi</w:t>
      </w:r>
      <w:r>
        <w:rPr>
          <w:b/>
          <w:color w:val="333333"/>
          <w:sz w:val="20"/>
          <w:szCs w:val="20"/>
          <w:lang w:val="id-ID"/>
        </w:rPr>
        <w:t xml:space="preserve"> </w:t>
      </w:r>
      <w:r w:rsidR="00207FEC" w:rsidRPr="00207FEC">
        <w:rPr>
          <w:b/>
          <w:color w:val="333333"/>
          <w:sz w:val="20"/>
          <w:szCs w:val="20"/>
          <w:lang w:val="id-ID"/>
        </w:rPr>
        <w:t>dan Udang</w:t>
      </w:r>
      <w:r w:rsidR="00FF30AC">
        <w:rPr>
          <w:b/>
          <w:color w:val="333333"/>
          <w:sz w:val="20"/>
          <w:szCs w:val="20"/>
          <w:lang w:val="id-ID"/>
        </w:rPr>
        <w:t>Ronggeng</w:t>
      </w:r>
      <w:r w:rsidR="00207FEC" w:rsidRPr="00207FEC">
        <w:rPr>
          <w:b/>
          <w:color w:val="333333"/>
          <w:sz w:val="20"/>
          <w:szCs w:val="20"/>
          <w:lang w:val="id-ID"/>
        </w:rPr>
        <w:t xml:space="preserve"> dalam 100 gr (%)</w:t>
      </w:r>
    </w:p>
    <w:tbl>
      <w:tblPr>
        <w:tblW w:w="7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986"/>
        <w:gridCol w:w="900"/>
        <w:gridCol w:w="1080"/>
        <w:gridCol w:w="1105"/>
        <w:gridCol w:w="1062"/>
        <w:gridCol w:w="1243"/>
        <w:gridCol w:w="986"/>
      </w:tblGrid>
      <w:tr w:rsidR="00207FEC" w:rsidRPr="00DD09A0">
        <w:tc>
          <w:tcPr>
            <w:tcW w:w="634"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No.</w:t>
            </w:r>
          </w:p>
        </w:tc>
        <w:tc>
          <w:tcPr>
            <w:tcW w:w="986"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Zat Gizi</w:t>
            </w:r>
          </w:p>
        </w:tc>
        <w:tc>
          <w:tcPr>
            <w:tcW w:w="900"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Ikan Tuna</w:t>
            </w:r>
          </w:p>
        </w:tc>
        <w:tc>
          <w:tcPr>
            <w:tcW w:w="1080"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Ikan Tongkol</w:t>
            </w:r>
          </w:p>
        </w:tc>
        <w:tc>
          <w:tcPr>
            <w:tcW w:w="1105"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Ikan Tenggiri</w:t>
            </w:r>
          </w:p>
        </w:tc>
        <w:tc>
          <w:tcPr>
            <w:tcW w:w="1062"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Cumi-cumi</w:t>
            </w:r>
          </w:p>
        </w:tc>
        <w:tc>
          <w:tcPr>
            <w:tcW w:w="1243"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 xml:space="preserve">Udang </w:t>
            </w:r>
            <w:r w:rsidR="00FF30AC" w:rsidRPr="00DD09A0">
              <w:rPr>
                <w:b/>
                <w:color w:val="333333"/>
                <w:lang w:val="id-ID"/>
              </w:rPr>
              <w:t>Ronggeng</w:t>
            </w:r>
          </w:p>
        </w:tc>
        <w:tc>
          <w:tcPr>
            <w:tcW w:w="986" w:type="dxa"/>
            <w:shd w:val="clear" w:color="auto" w:fill="CCCCCC"/>
          </w:tcPr>
          <w:p w:rsidR="00207FEC" w:rsidRPr="00DD09A0" w:rsidRDefault="00207FEC" w:rsidP="00DD09A0">
            <w:pPr>
              <w:tabs>
                <w:tab w:val="left" w:pos="1080"/>
              </w:tabs>
              <w:jc w:val="center"/>
              <w:rPr>
                <w:b/>
                <w:color w:val="333333"/>
                <w:lang w:val="id-ID"/>
              </w:rPr>
            </w:pPr>
            <w:r w:rsidRPr="00DD09A0">
              <w:rPr>
                <w:b/>
                <w:color w:val="333333"/>
                <w:lang w:val="id-ID"/>
              </w:rPr>
              <w:t>Daging Sapi</w:t>
            </w:r>
          </w:p>
        </w:tc>
      </w:tr>
      <w:tr w:rsidR="00207FEC" w:rsidRPr="00DD09A0">
        <w:tc>
          <w:tcPr>
            <w:tcW w:w="634" w:type="dxa"/>
          </w:tcPr>
          <w:p w:rsidR="00207FEC" w:rsidRPr="00DD09A0" w:rsidRDefault="00207FEC" w:rsidP="00DD09A0">
            <w:pPr>
              <w:tabs>
                <w:tab w:val="left" w:pos="1080"/>
              </w:tabs>
              <w:jc w:val="center"/>
              <w:rPr>
                <w:color w:val="333333"/>
                <w:lang w:val="id-ID"/>
              </w:rPr>
            </w:pPr>
            <w:r w:rsidRPr="00DD09A0">
              <w:rPr>
                <w:color w:val="333333"/>
                <w:lang w:val="id-ID"/>
              </w:rPr>
              <w:t>1.</w:t>
            </w:r>
          </w:p>
        </w:tc>
        <w:tc>
          <w:tcPr>
            <w:tcW w:w="986" w:type="dxa"/>
          </w:tcPr>
          <w:p w:rsidR="00207FEC" w:rsidRPr="00DD09A0" w:rsidRDefault="00207FEC" w:rsidP="00DD09A0">
            <w:pPr>
              <w:tabs>
                <w:tab w:val="left" w:pos="1080"/>
              </w:tabs>
              <w:rPr>
                <w:color w:val="333333"/>
                <w:lang w:val="id-ID"/>
              </w:rPr>
            </w:pPr>
            <w:r w:rsidRPr="00DD09A0">
              <w:rPr>
                <w:color w:val="333333"/>
                <w:lang w:val="id-ID"/>
              </w:rPr>
              <w:t>Kalori</w:t>
            </w:r>
          </w:p>
        </w:tc>
        <w:tc>
          <w:tcPr>
            <w:tcW w:w="900" w:type="dxa"/>
          </w:tcPr>
          <w:p w:rsidR="00207FEC" w:rsidRPr="00DD09A0" w:rsidRDefault="00207FEC" w:rsidP="00DD09A0">
            <w:pPr>
              <w:tabs>
                <w:tab w:val="left" w:pos="1080"/>
              </w:tabs>
              <w:jc w:val="center"/>
              <w:rPr>
                <w:color w:val="333333"/>
                <w:lang w:val="id-ID"/>
              </w:rPr>
            </w:pPr>
            <w:r w:rsidRPr="00DD09A0">
              <w:rPr>
                <w:color w:val="333333"/>
                <w:lang w:val="id-ID"/>
              </w:rPr>
              <w:t>12.63</w:t>
            </w:r>
          </w:p>
        </w:tc>
        <w:tc>
          <w:tcPr>
            <w:tcW w:w="1080" w:type="dxa"/>
          </w:tcPr>
          <w:p w:rsidR="00207FEC" w:rsidRPr="00DD09A0" w:rsidRDefault="00207FEC" w:rsidP="00DD09A0">
            <w:pPr>
              <w:tabs>
                <w:tab w:val="left" w:pos="1080"/>
              </w:tabs>
              <w:jc w:val="center"/>
              <w:rPr>
                <w:color w:val="333333"/>
                <w:lang w:val="id-ID"/>
              </w:rPr>
            </w:pPr>
            <w:r w:rsidRPr="00DD09A0">
              <w:rPr>
                <w:color w:val="333333"/>
                <w:lang w:val="id-ID"/>
              </w:rPr>
              <w:t>12.63</w:t>
            </w:r>
          </w:p>
        </w:tc>
        <w:tc>
          <w:tcPr>
            <w:tcW w:w="1105" w:type="dxa"/>
          </w:tcPr>
          <w:p w:rsidR="00207FEC" w:rsidRPr="00DD09A0" w:rsidRDefault="00207FEC" w:rsidP="00DD09A0">
            <w:pPr>
              <w:tabs>
                <w:tab w:val="left" w:pos="1080"/>
              </w:tabs>
              <w:jc w:val="center"/>
              <w:rPr>
                <w:color w:val="333333"/>
                <w:lang w:val="id-ID"/>
              </w:rPr>
            </w:pPr>
            <w:r w:rsidRPr="00DD09A0">
              <w:rPr>
                <w:color w:val="333333"/>
                <w:lang w:val="id-ID"/>
              </w:rPr>
              <w:t>12.63</w:t>
            </w:r>
          </w:p>
        </w:tc>
        <w:tc>
          <w:tcPr>
            <w:tcW w:w="1062" w:type="dxa"/>
          </w:tcPr>
          <w:p w:rsidR="00207FEC" w:rsidRPr="00DD09A0" w:rsidRDefault="00207FEC" w:rsidP="00DD09A0">
            <w:pPr>
              <w:tabs>
                <w:tab w:val="left" w:pos="1080"/>
              </w:tabs>
              <w:jc w:val="center"/>
              <w:rPr>
                <w:color w:val="333333"/>
                <w:lang w:val="id-ID"/>
              </w:rPr>
            </w:pPr>
            <w:r w:rsidRPr="00DD09A0">
              <w:rPr>
                <w:color w:val="333333"/>
                <w:lang w:val="id-ID"/>
              </w:rPr>
              <w:t>12.63</w:t>
            </w:r>
          </w:p>
        </w:tc>
        <w:tc>
          <w:tcPr>
            <w:tcW w:w="1243" w:type="dxa"/>
          </w:tcPr>
          <w:p w:rsidR="00207FEC" w:rsidRPr="00DD09A0" w:rsidRDefault="00207FEC" w:rsidP="00DD09A0">
            <w:pPr>
              <w:tabs>
                <w:tab w:val="left" w:pos="1080"/>
              </w:tabs>
              <w:jc w:val="center"/>
              <w:rPr>
                <w:color w:val="333333"/>
                <w:lang w:val="id-ID"/>
              </w:rPr>
            </w:pPr>
            <w:r w:rsidRPr="00DD09A0">
              <w:rPr>
                <w:color w:val="333333"/>
                <w:lang w:val="id-ID"/>
              </w:rPr>
              <w:t>12.63</w:t>
            </w:r>
          </w:p>
        </w:tc>
        <w:tc>
          <w:tcPr>
            <w:tcW w:w="986" w:type="dxa"/>
          </w:tcPr>
          <w:p w:rsidR="00207FEC" w:rsidRPr="00DD09A0" w:rsidRDefault="00207FEC" w:rsidP="00DD09A0">
            <w:pPr>
              <w:tabs>
                <w:tab w:val="left" w:pos="1080"/>
              </w:tabs>
              <w:jc w:val="center"/>
              <w:rPr>
                <w:color w:val="333333"/>
                <w:lang w:val="id-ID"/>
              </w:rPr>
            </w:pPr>
            <w:r w:rsidRPr="00DD09A0">
              <w:rPr>
                <w:color w:val="333333"/>
                <w:lang w:val="id-ID"/>
              </w:rPr>
              <w:t>0.32</w:t>
            </w:r>
          </w:p>
        </w:tc>
      </w:tr>
      <w:tr w:rsidR="00207FEC" w:rsidRPr="00DD09A0">
        <w:tc>
          <w:tcPr>
            <w:tcW w:w="634" w:type="dxa"/>
          </w:tcPr>
          <w:p w:rsidR="00207FEC" w:rsidRPr="00DD09A0" w:rsidRDefault="00207FEC" w:rsidP="00DD09A0">
            <w:pPr>
              <w:tabs>
                <w:tab w:val="left" w:pos="1080"/>
              </w:tabs>
              <w:jc w:val="center"/>
              <w:rPr>
                <w:color w:val="333333"/>
                <w:lang w:val="id-ID"/>
              </w:rPr>
            </w:pPr>
            <w:r w:rsidRPr="00DD09A0">
              <w:rPr>
                <w:color w:val="333333"/>
                <w:lang w:val="id-ID"/>
              </w:rPr>
              <w:t>2.</w:t>
            </w:r>
          </w:p>
        </w:tc>
        <w:tc>
          <w:tcPr>
            <w:tcW w:w="986" w:type="dxa"/>
          </w:tcPr>
          <w:p w:rsidR="00207FEC" w:rsidRPr="00DD09A0" w:rsidRDefault="00207FEC" w:rsidP="00DD09A0">
            <w:pPr>
              <w:tabs>
                <w:tab w:val="left" w:pos="1080"/>
              </w:tabs>
              <w:rPr>
                <w:color w:val="333333"/>
                <w:lang w:val="id-ID"/>
              </w:rPr>
            </w:pPr>
            <w:r w:rsidRPr="00DD09A0">
              <w:rPr>
                <w:color w:val="333333"/>
                <w:lang w:val="id-ID"/>
              </w:rPr>
              <w:t>Lemak</w:t>
            </w:r>
          </w:p>
        </w:tc>
        <w:tc>
          <w:tcPr>
            <w:tcW w:w="900" w:type="dxa"/>
          </w:tcPr>
          <w:p w:rsidR="00207FEC" w:rsidRPr="00DD09A0" w:rsidRDefault="00207FEC" w:rsidP="00DD09A0">
            <w:pPr>
              <w:tabs>
                <w:tab w:val="left" w:pos="1080"/>
              </w:tabs>
              <w:jc w:val="center"/>
              <w:rPr>
                <w:color w:val="333333"/>
                <w:lang w:val="id-ID"/>
              </w:rPr>
            </w:pPr>
            <w:r w:rsidRPr="00DD09A0">
              <w:rPr>
                <w:color w:val="333333"/>
                <w:lang w:val="id-ID"/>
              </w:rPr>
              <w:t>5-20</w:t>
            </w:r>
          </w:p>
        </w:tc>
        <w:tc>
          <w:tcPr>
            <w:tcW w:w="1080" w:type="dxa"/>
          </w:tcPr>
          <w:p w:rsidR="00207FEC" w:rsidRPr="00DD09A0" w:rsidRDefault="00207FEC" w:rsidP="00DD09A0">
            <w:pPr>
              <w:tabs>
                <w:tab w:val="left" w:pos="1080"/>
              </w:tabs>
              <w:jc w:val="center"/>
              <w:rPr>
                <w:color w:val="333333"/>
                <w:lang w:val="id-ID"/>
              </w:rPr>
            </w:pPr>
            <w:r w:rsidRPr="00DD09A0">
              <w:rPr>
                <w:color w:val="333333"/>
                <w:lang w:val="id-ID"/>
              </w:rPr>
              <w:t>4.9</w:t>
            </w:r>
          </w:p>
        </w:tc>
        <w:tc>
          <w:tcPr>
            <w:tcW w:w="1105" w:type="dxa"/>
          </w:tcPr>
          <w:p w:rsidR="00207FEC" w:rsidRPr="00DD09A0" w:rsidRDefault="00207FEC" w:rsidP="00DD09A0">
            <w:pPr>
              <w:tabs>
                <w:tab w:val="left" w:pos="1080"/>
              </w:tabs>
              <w:jc w:val="center"/>
              <w:rPr>
                <w:color w:val="333333"/>
                <w:lang w:val="id-ID"/>
              </w:rPr>
            </w:pPr>
            <w:r w:rsidRPr="00DD09A0">
              <w:rPr>
                <w:color w:val="333333"/>
                <w:lang w:val="id-ID"/>
              </w:rPr>
              <w:t>13.9</w:t>
            </w:r>
          </w:p>
        </w:tc>
        <w:tc>
          <w:tcPr>
            <w:tcW w:w="1062" w:type="dxa"/>
          </w:tcPr>
          <w:p w:rsidR="00207FEC" w:rsidRPr="00DD09A0" w:rsidRDefault="00207FEC" w:rsidP="00DD09A0">
            <w:pPr>
              <w:tabs>
                <w:tab w:val="left" w:pos="1080"/>
              </w:tabs>
              <w:jc w:val="center"/>
              <w:rPr>
                <w:color w:val="333333"/>
                <w:lang w:val="id-ID"/>
              </w:rPr>
            </w:pPr>
            <w:r w:rsidRPr="00DD09A0">
              <w:rPr>
                <w:color w:val="333333"/>
                <w:lang w:val="id-ID"/>
              </w:rPr>
              <w:t>27.6</w:t>
            </w:r>
          </w:p>
        </w:tc>
        <w:tc>
          <w:tcPr>
            <w:tcW w:w="1243" w:type="dxa"/>
          </w:tcPr>
          <w:p w:rsidR="00207FEC" w:rsidRPr="00DD09A0" w:rsidRDefault="00207FEC" w:rsidP="00DD09A0">
            <w:pPr>
              <w:tabs>
                <w:tab w:val="left" w:pos="1080"/>
              </w:tabs>
              <w:jc w:val="center"/>
              <w:rPr>
                <w:color w:val="333333"/>
                <w:lang w:val="id-ID"/>
              </w:rPr>
            </w:pPr>
            <w:r w:rsidRPr="00DD09A0">
              <w:rPr>
                <w:color w:val="333333"/>
                <w:lang w:val="id-ID"/>
              </w:rPr>
              <w:t>21.3</w:t>
            </w:r>
          </w:p>
        </w:tc>
        <w:tc>
          <w:tcPr>
            <w:tcW w:w="986" w:type="dxa"/>
          </w:tcPr>
          <w:p w:rsidR="00207FEC" w:rsidRPr="00DD09A0" w:rsidRDefault="00207FEC" w:rsidP="00DD09A0">
            <w:pPr>
              <w:tabs>
                <w:tab w:val="left" w:pos="1080"/>
              </w:tabs>
              <w:jc w:val="center"/>
              <w:rPr>
                <w:color w:val="333333"/>
                <w:lang w:val="id-ID"/>
              </w:rPr>
            </w:pPr>
            <w:r w:rsidRPr="00DD09A0">
              <w:rPr>
                <w:color w:val="333333"/>
                <w:lang w:val="id-ID"/>
              </w:rPr>
              <w:t>4</w:t>
            </w:r>
          </w:p>
        </w:tc>
      </w:tr>
      <w:tr w:rsidR="00207FEC" w:rsidRPr="00DD09A0">
        <w:tc>
          <w:tcPr>
            <w:tcW w:w="634" w:type="dxa"/>
          </w:tcPr>
          <w:p w:rsidR="00207FEC" w:rsidRPr="00DD09A0" w:rsidRDefault="00207FEC" w:rsidP="00DD09A0">
            <w:pPr>
              <w:tabs>
                <w:tab w:val="left" w:pos="1080"/>
              </w:tabs>
              <w:jc w:val="center"/>
              <w:rPr>
                <w:color w:val="333333"/>
                <w:lang w:val="id-ID"/>
              </w:rPr>
            </w:pPr>
            <w:r w:rsidRPr="00DD09A0">
              <w:rPr>
                <w:color w:val="333333"/>
                <w:lang w:val="id-ID"/>
              </w:rPr>
              <w:t>3.</w:t>
            </w:r>
          </w:p>
        </w:tc>
        <w:tc>
          <w:tcPr>
            <w:tcW w:w="986" w:type="dxa"/>
          </w:tcPr>
          <w:p w:rsidR="00207FEC" w:rsidRPr="00DD09A0" w:rsidRDefault="00207FEC" w:rsidP="00DD09A0">
            <w:pPr>
              <w:tabs>
                <w:tab w:val="left" w:pos="1080"/>
              </w:tabs>
              <w:rPr>
                <w:color w:val="333333"/>
                <w:lang w:val="id-ID"/>
              </w:rPr>
            </w:pPr>
            <w:r w:rsidRPr="00DD09A0">
              <w:rPr>
                <w:color w:val="333333"/>
                <w:lang w:val="id-ID"/>
              </w:rPr>
              <w:t>Protein</w:t>
            </w:r>
          </w:p>
        </w:tc>
        <w:tc>
          <w:tcPr>
            <w:tcW w:w="900" w:type="dxa"/>
          </w:tcPr>
          <w:p w:rsidR="00207FEC" w:rsidRPr="00DD09A0" w:rsidRDefault="00207FEC" w:rsidP="00DD09A0">
            <w:pPr>
              <w:tabs>
                <w:tab w:val="left" w:pos="1080"/>
              </w:tabs>
              <w:jc w:val="center"/>
              <w:rPr>
                <w:color w:val="333333"/>
                <w:lang w:val="id-ID"/>
              </w:rPr>
            </w:pPr>
            <w:r w:rsidRPr="00DD09A0">
              <w:rPr>
                <w:color w:val="333333"/>
                <w:lang w:val="id-ID"/>
              </w:rPr>
              <w:t>18</w:t>
            </w:r>
          </w:p>
        </w:tc>
        <w:tc>
          <w:tcPr>
            <w:tcW w:w="1080" w:type="dxa"/>
          </w:tcPr>
          <w:p w:rsidR="00207FEC" w:rsidRPr="00DD09A0" w:rsidRDefault="00207FEC" w:rsidP="00DD09A0">
            <w:pPr>
              <w:tabs>
                <w:tab w:val="left" w:pos="1080"/>
              </w:tabs>
              <w:jc w:val="center"/>
              <w:rPr>
                <w:color w:val="333333"/>
                <w:lang w:val="id-ID"/>
              </w:rPr>
            </w:pPr>
            <w:r w:rsidRPr="00DD09A0">
              <w:rPr>
                <w:color w:val="333333"/>
                <w:lang w:val="id-ID"/>
              </w:rPr>
              <w:t>20-113</w:t>
            </w:r>
          </w:p>
        </w:tc>
        <w:tc>
          <w:tcPr>
            <w:tcW w:w="1105" w:type="dxa"/>
          </w:tcPr>
          <w:p w:rsidR="00207FEC" w:rsidRPr="00DD09A0" w:rsidRDefault="00207FEC" w:rsidP="00DD09A0">
            <w:pPr>
              <w:tabs>
                <w:tab w:val="left" w:pos="1080"/>
              </w:tabs>
              <w:jc w:val="center"/>
              <w:rPr>
                <w:color w:val="333333"/>
                <w:lang w:val="id-ID"/>
              </w:rPr>
            </w:pPr>
            <w:r w:rsidRPr="00DD09A0">
              <w:rPr>
                <w:color w:val="333333"/>
                <w:lang w:val="id-ID"/>
              </w:rPr>
              <w:t>20-113</w:t>
            </w:r>
          </w:p>
        </w:tc>
        <w:tc>
          <w:tcPr>
            <w:tcW w:w="1062" w:type="dxa"/>
          </w:tcPr>
          <w:p w:rsidR="00207FEC" w:rsidRPr="00DD09A0" w:rsidRDefault="00207FEC" w:rsidP="00DD09A0">
            <w:pPr>
              <w:tabs>
                <w:tab w:val="left" w:pos="1080"/>
              </w:tabs>
              <w:jc w:val="center"/>
              <w:rPr>
                <w:color w:val="333333"/>
                <w:lang w:val="id-ID"/>
              </w:rPr>
            </w:pPr>
            <w:r w:rsidRPr="00DD09A0">
              <w:rPr>
                <w:color w:val="333333"/>
                <w:lang w:val="id-ID"/>
              </w:rPr>
              <w:t>20-113</w:t>
            </w:r>
          </w:p>
        </w:tc>
        <w:tc>
          <w:tcPr>
            <w:tcW w:w="1243" w:type="dxa"/>
          </w:tcPr>
          <w:p w:rsidR="00207FEC" w:rsidRPr="00DD09A0" w:rsidRDefault="00207FEC" w:rsidP="00DD09A0">
            <w:pPr>
              <w:tabs>
                <w:tab w:val="left" w:pos="1080"/>
              </w:tabs>
              <w:jc w:val="center"/>
              <w:rPr>
                <w:color w:val="333333"/>
                <w:lang w:val="id-ID"/>
              </w:rPr>
            </w:pPr>
            <w:r w:rsidRPr="00DD09A0">
              <w:rPr>
                <w:color w:val="333333"/>
                <w:lang w:val="id-ID"/>
              </w:rPr>
              <w:t>20-113</w:t>
            </w:r>
          </w:p>
        </w:tc>
        <w:tc>
          <w:tcPr>
            <w:tcW w:w="986" w:type="dxa"/>
          </w:tcPr>
          <w:p w:rsidR="00207FEC" w:rsidRPr="00DD09A0" w:rsidRDefault="00207FEC" w:rsidP="00DD09A0">
            <w:pPr>
              <w:tabs>
                <w:tab w:val="left" w:pos="1080"/>
              </w:tabs>
              <w:jc w:val="center"/>
              <w:rPr>
                <w:color w:val="333333"/>
                <w:lang w:val="id-ID"/>
              </w:rPr>
            </w:pPr>
            <w:r w:rsidRPr="00DD09A0">
              <w:rPr>
                <w:color w:val="333333"/>
                <w:lang w:val="id-ID"/>
              </w:rPr>
              <w:t>0.97</w:t>
            </w:r>
          </w:p>
        </w:tc>
      </w:tr>
    </w:tbl>
    <w:p w:rsidR="00B40712" w:rsidRPr="002A65FD" w:rsidRDefault="00207FEC" w:rsidP="00D24C37">
      <w:pPr>
        <w:spacing w:line="480" w:lineRule="auto"/>
        <w:jc w:val="both"/>
        <w:rPr>
          <w:b/>
          <w:sz w:val="20"/>
          <w:szCs w:val="20"/>
          <w:lang w:val="id-ID"/>
        </w:rPr>
      </w:pPr>
      <w:r w:rsidRPr="002A65FD">
        <w:rPr>
          <w:b/>
          <w:sz w:val="20"/>
          <w:szCs w:val="20"/>
          <w:lang w:val="id-ID"/>
        </w:rPr>
        <w:t>Sumber : Direktorat Gizi Departemen Kesehatan RI</w:t>
      </w:r>
    </w:p>
    <w:p w:rsidR="00207FEC" w:rsidRDefault="00207FEC" w:rsidP="00B40712">
      <w:pPr>
        <w:ind w:firstLine="720"/>
        <w:jc w:val="both"/>
        <w:rPr>
          <w:b/>
          <w:lang w:val="id-ID"/>
        </w:rPr>
      </w:pPr>
      <w:r w:rsidRPr="00E86341">
        <w:rPr>
          <w:lang w:val="id-ID"/>
        </w:rPr>
        <w:lastRenderedPageBreak/>
        <w:t xml:space="preserve">Dari tabel diatas </w:t>
      </w:r>
      <w:r>
        <w:rPr>
          <w:lang w:val="id-ID"/>
        </w:rPr>
        <w:t xml:space="preserve">dapat dilihat bahwa ikan tuna, tongkol, tenggiri, cumi-cumi, dan udang petak </w:t>
      </w:r>
      <w:r w:rsidRPr="00E86341">
        <w:rPr>
          <w:lang w:val="id-ID"/>
        </w:rPr>
        <w:t xml:space="preserve">memiliki kandungan gizi yang lebih banyak daripada daging sapi, </w:t>
      </w:r>
      <w:r>
        <w:rPr>
          <w:lang w:val="id-ID"/>
        </w:rPr>
        <w:t>bahkan perbandingan diantara keduanya</w:t>
      </w:r>
      <w:r w:rsidRPr="00E86341">
        <w:rPr>
          <w:lang w:val="id-ID"/>
        </w:rPr>
        <w:t xml:space="preserve"> hingga mencapai 39%.</w:t>
      </w:r>
      <w:r>
        <w:rPr>
          <w:lang w:val="id-ID"/>
        </w:rPr>
        <w:t xml:space="preserve"> </w:t>
      </w:r>
    </w:p>
    <w:p w:rsidR="00207FEC" w:rsidRDefault="00207FEC" w:rsidP="00207FEC">
      <w:pPr>
        <w:ind w:firstLine="720"/>
        <w:jc w:val="both"/>
        <w:rPr>
          <w:rStyle w:val="Strong"/>
          <w:b w:val="0"/>
          <w:lang w:val="id-ID"/>
        </w:rPr>
      </w:pPr>
      <w:r>
        <w:rPr>
          <w:rStyle w:val="Strong"/>
          <w:b w:val="0"/>
          <w:lang w:val="id-ID"/>
        </w:rPr>
        <w:t xml:space="preserve">Dari komponen-komponen tersebut dapat diketahui bahwa ikan mempunyai nilai protein tinggi, dan kandungan lemaknya rendah sehingga banyak memberikan manfaat kesehatan bagi tubuh manusia. Mengkonsumsi ikan juga dapat memberikan efek awet muda dan harapan hidup lebih tinggi dari negara lainnya. </w:t>
      </w:r>
    </w:p>
    <w:p w:rsidR="00C245CB" w:rsidRDefault="00207FEC" w:rsidP="00C245CB">
      <w:pPr>
        <w:ind w:firstLine="720"/>
        <w:jc w:val="both"/>
        <w:rPr>
          <w:rStyle w:val="Strong"/>
          <w:b w:val="0"/>
          <w:lang w:val="id-ID"/>
        </w:rPr>
      </w:pPr>
      <w:r>
        <w:rPr>
          <w:rStyle w:val="Strong"/>
          <w:b w:val="0"/>
          <w:lang w:val="id-ID"/>
        </w:rPr>
        <w:t xml:space="preserve">Berdasarkan hal diatas, pada program PKMK ini penulis bermaksud untuk melakukan pemanfaatan ikan laut sebagai makanan dalam bentuk bakso dengan menambah variasi jenis dan rasa yang diharapkan </w:t>
      </w:r>
      <w:r w:rsidR="00FF6106">
        <w:rPr>
          <w:rStyle w:val="Strong"/>
          <w:b w:val="0"/>
          <w:lang w:val="id-ID"/>
        </w:rPr>
        <w:t>dapat menambah penghasilan bagi</w:t>
      </w:r>
    </w:p>
    <w:p w:rsidR="00C152D6" w:rsidRDefault="00207FEC" w:rsidP="002D343E">
      <w:pPr>
        <w:jc w:val="both"/>
        <w:rPr>
          <w:rStyle w:val="Strong"/>
          <w:b w:val="0"/>
        </w:rPr>
      </w:pPr>
      <w:r>
        <w:rPr>
          <w:rStyle w:val="Strong"/>
          <w:b w:val="0"/>
          <w:lang w:val="id-ID"/>
        </w:rPr>
        <w:t>mahasiswa serta men</w:t>
      </w:r>
      <w:r w:rsidR="0008558A">
        <w:rPr>
          <w:rStyle w:val="Strong"/>
          <w:b w:val="0"/>
          <w:lang w:val="id-ID"/>
        </w:rPr>
        <w:t>ingkatkan kreatifitas mahasiswa</w:t>
      </w:r>
      <w:r w:rsidR="00BA69F8">
        <w:rPr>
          <w:rStyle w:val="Strong"/>
          <w:b w:val="0"/>
          <w:lang w:val="id-ID"/>
        </w:rPr>
        <w:t>.</w:t>
      </w:r>
    </w:p>
    <w:p w:rsidR="00303EAB" w:rsidRPr="002D343E" w:rsidRDefault="002D343E" w:rsidP="002D343E">
      <w:pPr>
        <w:rPr>
          <w:b/>
          <w:bCs/>
        </w:rPr>
      </w:pPr>
      <w:r>
        <w:rPr>
          <w:b/>
          <w:bCs/>
        </w:rPr>
        <w:t xml:space="preserve">Kegiatan ini bertujuan: </w:t>
      </w:r>
    </w:p>
    <w:p w:rsidR="00303EAB" w:rsidRPr="005A5957" w:rsidRDefault="00303EAB" w:rsidP="002D343E">
      <w:pPr>
        <w:numPr>
          <w:ilvl w:val="3"/>
          <w:numId w:val="1"/>
        </w:numPr>
        <w:tabs>
          <w:tab w:val="clear" w:pos="2880"/>
          <w:tab w:val="num" w:pos="180"/>
        </w:tabs>
        <w:suppressAutoHyphens w:val="0"/>
        <w:ind w:left="180" w:hanging="180"/>
        <w:rPr>
          <w:lang w:val="id-ID"/>
        </w:rPr>
      </w:pPr>
      <w:r w:rsidRPr="005A5957">
        <w:rPr>
          <w:lang w:val="id-ID"/>
        </w:rPr>
        <w:t xml:space="preserve">Mengetahui cara membuat dan mengembangkan usaha produk </w:t>
      </w:r>
      <w:r>
        <w:rPr>
          <w:lang w:val="id-ID"/>
        </w:rPr>
        <w:t>bakso sari laut aneka bentuk</w:t>
      </w:r>
      <w:r w:rsidRPr="005A5957">
        <w:rPr>
          <w:lang w:val="id-ID"/>
        </w:rPr>
        <w:t>.</w:t>
      </w:r>
    </w:p>
    <w:p w:rsidR="00303EAB" w:rsidRPr="005A5957" w:rsidRDefault="00303EAB" w:rsidP="002D343E">
      <w:pPr>
        <w:numPr>
          <w:ilvl w:val="3"/>
          <w:numId w:val="1"/>
        </w:numPr>
        <w:tabs>
          <w:tab w:val="clear" w:pos="2880"/>
          <w:tab w:val="num" w:pos="180"/>
        </w:tabs>
        <w:suppressAutoHyphens w:val="0"/>
        <w:ind w:left="180" w:hanging="180"/>
        <w:rPr>
          <w:lang w:val="id-ID"/>
        </w:rPr>
      </w:pPr>
      <w:r w:rsidRPr="005A5957">
        <w:rPr>
          <w:lang w:val="id-ID"/>
        </w:rPr>
        <w:t>Mengetahui teknik perencanaan pangsa pasar, pengemasan dan pemasaran dalam usaha produk bakso sari laut aneka bentuk.</w:t>
      </w:r>
    </w:p>
    <w:p w:rsidR="001F698A" w:rsidRPr="002D343E" w:rsidRDefault="00303EAB" w:rsidP="002D343E">
      <w:pPr>
        <w:numPr>
          <w:ilvl w:val="3"/>
          <w:numId w:val="1"/>
        </w:numPr>
        <w:tabs>
          <w:tab w:val="clear" w:pos="2880"/>
          <w:tab w:val="num" w:pos="180"/>
        </w:tabs>
        <w:suppressAutoHyphens w:val="0"/>
        <w:ind w:left="180" w:hanging="180"/>
        <w:rPr>
          <w:lang w:val="id-ID"/>
        </w:rPr>
      </w:pPr>
      <w:r w:rsidRPr="00303EAB">
        <w:rPr>
          <w:lang w:val="id-ID"/>
        </w:rPr>
        <w:t>Mengetahui keberlanjutan usaha produk bakso sari laut aneka bentuk.</w:t>
      </w:r>
    </w:p>
    <w:p w:rsidR="002D343E" w:rsidRDefault="002D343E" w:rsidP="002D343E">
      <w:pPr>
        <w:suppressAutoHyphens w:val="0"/>
        <w:ind w:left="180"/>
      </w:pPr>
    </w:p>
    <w:p w:rsidR="002D343E" w:rsidRDefault="002D343E" w:rsidP="002D343E">
      <w:pPr>
        <w:suppressAutoHyphens w:val="0"/>
        <w:ind w:left="180"/>
      </w:pPr>
    </w:p>
    <w:p w:rsidR="002D343E" w:rsidRPr="002D343E" w:rsidRDefault="002D343E" w:rsidP="002D343E">
      <w:pPr>
        <w:suppressAutoHyphens w:val="0"/>
        <w:ind w:left="180"/>
      </w:pPr>
    </w:p>
    <w:p w:rsidR="002D343E" w:rsidRDefault="0000001E" w:rsidP="002D343E">
      <w:pPr>
        <w:suppressAutoHyphens w:val="0"/>
        <w:spacing w:line="480" w:lineRule="auto"/>
        <w:rPr>
          <w:b/>
          <w:bCs/>
        </w:rPr>
      </w:pPr>
      <w:r>
        <w:rPr>
          <w:b/>
          <w:bCs/>
          <w:lang w:val="id-ID"/>
        </w:rPr>
        <w:t xml:space="preserve">METODE </w:t>
      </w:r>
    </w:p>
    <w:p w:rsidR="0008558A" w:rsidRDefault="0008558A" w:rsidP="002D343E">
      <w:pPr>
        <w:suppressAutoHyphens w:val="0"/>
        <w:ind w:firstLine="360"/>
      </w:pPr>
      <w:r>
        <w:t>Riset Market</w:t>
      </w:r>
    </w:p>
    <w:p w:rsidR="0008558A" w:rsidRDefault="0008558A" w:rsidP="0008558A">
      <w:pPr>
        <w:numPr>
          <w:ilvl w:val="0"/>
          <w:numId w:val="14"/>
        </w:numPr>
        <w:tabs>
          <w:tab w:val="clear" w:pos="1440"/>
        </w:tabs>
        <w:suppressAutoHyphens w:val="0"/>
        <w:ind w:left="360"/>
      </w:pPr>
      <w:r>
        <w:rPr>
          <w:lang w:val="sv-SE"/>
        </w:rPr>
        <w:t>Konsultasi dengan pembimbing mengenai proposal PKMK.</w:t>
      </w:r>
    </w:p>
    <w:p w:rsidR="0008558A" w:rsidRDefault="0008558A" w:rsidP="0008558A">
      <w:pPr>
        <w:numPr>
          <w:ilvl w:val="0"/>
          <w:numId w:val="14"/>
        </w:numPr>
        <w:tabs>
          <w:tab w:val="clear" w:pos="1440"/>
        </w:tabs>
        <w:suppressAutoHyphens w:val="0"/>
        <w:ind w:left="360"/>
        <w:rPr>
          <w:lang w:val="it-IT"/>
        </w:rPr>
      </w:pPr>
      <w:r w:rsidRPr="002D10F6">
        <w:rPr>
          <w:lang w:val="it-IT"/>
        </w:rPr>
        <w:t>Membuat desain dengan rincian :</w:t>
      </w:r>
    </w:p>
    <w:p w:rsidR="0008558A" w:rsidRDefault="0008558A" w:rsidP="0008558A">
      <w:pPr>
        <w:suppressAutoHyphens w:val="0"/>
        <w:ind w:firstLine="360"/>
        <w:rPr>
          <w:lang w:val="it-IT"/>
        </w:rPr>
      </w:pPr>
      <w:r>
        <w:rPr>
          <w:lang w:val="it-IT"/>
        </w:rPr>
        <w:t>a) Membuat inovasi rasa</w:t>
      </w:r>
    </w:p>
    <w:p w:rsidR="0008558A" w:rsidRDefault="0008558A" w:rsidP="0008558A">
      <w:pPr>
        <w:suppressAutoHyphens w:val="0"/>
        <w:ind w:firstLine="360"/>
        <w:rPr>
          <w:lang w:val="it-IT"/>
        </w:rPr>
      </w:pPr>
      <w:r>
        <w:rPr>
          <w:lang w:val="it-IT"/>
        </w:rPr>
        <w:t>b) Membuat kemasan</w:t>
      </w:r>
    </w:p>
    <w:p w:rsidR="0008558A" w:rsidRPr="002D10F6" w:rsidRDefault="0008558A" w:rsidP="0008558A">
      <w:pPr>
        <w:suppressAutoHyphens w:val="0"/>
        <w:ind w:firstLine="360"/>
        <w:rPr>
          <w:lang w:val="it-IT"/>
        </w:rPr>
      </w:pPr>
      <w:r w:rsidRPr="002D10F6">
        <w:rPr>
          <w:lang w:val="it-IT"/>
        </w:rPr>
        <w:t>c) Membuat label produk.</w:t>
      </w:r>
    </w:p>
    <w:p w:rsidR="0008558A" w:rsidRPr="002D10F6" w:rsidRDefault="0008558A" w:rsidP="0008558A">
      <w:pPr>
        <w:numPr>
          <w:ilvl w:val="0"/>
          <w:numId w:val="14"/>
        </w:numPr>
        <w:tabs>
          <w:tab w:val="clear" w:pos="1440"/>
        </w:tabs>
        <w:suppressAutoHyphens w:val="0"/>
        <w:ind w:left="360"/>
        <w:rPr>
          <w:lang w:val="sv-SE"/>
        </w:rPr>
      </w:pPr>
      <w:r w:rsidRPr="002D10F6">
        <w:rPr>
          <w:lang w:val="sv-SE"/>
        </w:rPr>
        <w:t>Menyiapkan tempat, peralatan dan perlengkapan.</w:t>
      </w:r>
    </w:p>
    <w:p w:rsidR="0008558A" w:rsidRDefault="0008558A" w:rsidP="0008558A">
      <w:pPr>
        <w:numPr>
          <w:ilvl w:val="0"/>
          <w:numId w:val="14"/>
        </w:numPr>
        <w:tabs>
          <w:tab w:val="clear" w:pos="1440"/>
        </w:tabs>
        <w:suppressAutoHyphens w:val="0"/>
        <w:ind w:left="360"/>
      </w:pPr>
      <w:r>
        <w:t>Melakukan kegiatan produksi.</w:t>
      </w:r>
    </w:p>
    <w:p w:rsidR="0008558A" w:rsidRDefault="0008558A" w:rsidP="0008558A">
      <w:pPr>
        <w:numPr>
          <w:ilvl w:val="0"/>
          <w:numId w:val="14"/>
        </w:numPr>
        <w:tabs>
          <w:tab w:val="clear" w:pos="1440"/>
        </w:tabs>
        <w:suppressAutoHyphens w:val="0"/>
        <w:ind w:left="360"/>
      </w:pPr>
      <w:r>
        <w:t>Merintis jaringan pemasaran.</w:t>
      </w:r>
    </w:p>
    <w:p w:rsidR="0008558A" w:rsidRDefault="0008558A" w:rsidP="0008558A">
      <w:pPr>
        <w:numPr>
          <w:ilvl w:val="0"/>
          <w:numId w:val="14"/>
        </w:numPr>
        <w:tabs>
          <w:tab w:val="clear" w:pos="1440"/>
        </w:tabs>
        <w:suppressAutoHyphens w:val="0"/>
        <w:ind w:left="360"/>
      </w:pPr>
      <w:r>
        <w:t>Evaluasi program membuat dan menyusun rencana tindak lanjut.</w:t>
      </w:r>
    </w:p>
    <w:p w:rsidR="00075FFD" w:rsidRDefault="0008558A" w:rsidP="004F0414">
      <w:pPr>
        <w:numPr>
          <w:ilvl w:val="0"/>
          <w:numId w:val="14"/>
        </w:numPr>
        <w:tabs>
          <w:tab w:val="clear" w:pos="1440"/>
        </w:tabs>
        <w:suppressAutoHyphens w:val="0"/>
        <w:spacing w:line="720" w:lineRule="auto"/>
        <w:ind w:left="360"/>
        <w:rPr>
          <w:lang w:val="es-ES"/>
        </w:rPr>
      </w:pPr>
      <w:r w:rsidRPr="00F52001">
        <w:rPr>
          <w:lang w:val="es-ES"/>
        </w:rPr>
        <w:t>Membuat laporan dan menyusun rencana ke depan</w:t>
      </w:r>
      <w:r>
        <w:rPr>
          <w:lang w:val="es-ES"/>
        </w:rPr>
        <w:t>.</w:t>
      </w:r>
    </w:p>
    <w:p w:rsidR="0008558A" w:rsidRDefault="0008558A" w:rsidP="004F0414">
      <w:pPr>
        <w:suppressAutoHyphens w:val="0"/>
        <w:spacing w:line="600" w:lineRule="auto"/>
        <w:rPr>
          <w:b/>
          <w:lang w:val="es-ES"/>
        </w:rPr>
      </w:pPr>
      <w:r w:rsidRPr="0008558A">
        <w:rPr>
          <w:b/>
          <w:lang w:val="es-ES"/>
        </w:rPr>
        <w:t>HASIL DAN PEMBAHASAN</w:t>
      </w:r>
    </w:p>
    <w:p w:rsidR="005549C7" w:rsidRDefault="001531BB" w:rsidP="002D343E">
      <w:pPr>
        <w:jc w:val="both"/>
        <w:rPr>
          <w:b/>
          <w:bCs/>
          <w:color w:val="000000"/>
          <w:lang w:val="es-ES"/>
        </w:rPr>
      </w:pPr>
      <w:r>
        <w:rPr>
          <w:b/>
          <w:bCs/>
          <w:color w:val="000000"/>
          <w:lang w:val="es-ES"/>
        </w:rPr>
        <w:t xml:space="preserve">PRODUKSI </w:t>
      </w:r>
    </w:p>
    <w:p w:rsidR="005549C7" w:rsidRDefault="005549C7" w:rsidP="005549C7">
      <w:pPr>
        <w:ind w:firstLine="720"/>
        <w:jc w:val="both"/>
        <w:rPr>
          <w:lang w:val="es-ES"/>
        </w:rPr>
      </w:pPr>
      <w:r w:rsidRPr="008B1284">
        <w:rPr>
          <w:lang w:val="es-ES"/>
        </w:rPr>
        <w:t>Pembelian alat</w:t>
      </w:r>
      <w:r>
        <w:rPr>
          <w:lang w:val="es-ES"/>
        </w:rPr>
        <w:t xml:space="preserve"> dan bahan</w:t>
      </w:r>
      <w:r w:rsidRPr="008B1284">
        <w:rPr>
          <w:lang w:val="es-ES"/>
        </w:rPr>
        <w:t xml:space="preserve"> ini dilakukan secara terus menerus tergantung kebutuhan produksi dan keuntungan usaha. </w:t>
      </w:r>
      <w:r>
        <w:rPr>
          <w:lang w:val="es-ES"/>
        </w:rPr>
        <w:t>Adapun</w:t>
      </w:r>
      <w:r w:rsidRPr="00CB5925">
        <w:rPr>
          <w:lang w:val="es-ES"/>
        </w:rPr>
        <w:t xml:space="preserve"> alat yang belum terbeli adalah </w:t>
      </w:r>
      <w:r w:rsidRPr="00CB5925">
        <w:rPr>
          <w:i/>
          <w:lang w:val="es-ES"/>
        </w:rPr>
        <w:t>freezer</w:t>
      </w:r>
      <w:r w:rsidRPr="00CB5925">
        <w:rPr>
          <w:lang w:val="es-ES"/>
        </w:rPr>
        <w:t xml:space="preserve"> dan kedai. </w:t>
      </w:r>
      <w:r>
        <w:rPr>
          <w:lang w:val="es-ES"/>
        </w:rPr>
        <w:t xml:space="preserve">Rencana ke depan karena tim berencana akan tetap melanjutkan kegiatan ini menjadi peluang bisnis maka tim </w:t>
      </w:r>
      <w:r w:rsidRPr="00CB5925">
        <w:rPr>
          <w:lang w:val="es-ES"/>
        </w:rPr>
        <w:t xml:space="preserve">membeli </w:t>
      </w:r>
      <w:r w:rsidRPr="00CB5925">
        <w:rPr>
          <w:i/>
          <w:lang w:val="es-ES"/>
        </w:rPr>
        <w:t>freezer</w:t>
      </w:r>
      <w:r w:rsidRPr="00CB5925">
        <w:rPr>
          <w:lang w:val="es-ES"/>
        </w:rPr>
        <w:t xml:space="preserve"> dan kedai yang belum terbeli tersebut secara bertahap dengan memanfaatkan hasil keuntungan.</w:t>
      </w:r>
    </w:p>
    <w:p w:rsidR="005549C7" w:rsidRDefault="005549C7" w:rsidP="005549C7">
      <w:pPr>
        <w:ind w:firstLine="720"/>
        <w:jc w:val="both"/>
        <w:rPr>
          <w:lang w:val="sv-SE"/>
        </w:rPr>
      </w:pPr>
      <w:r>
        <w:rPr>
          <w:lang w:val="es-ES"/>
        </w:rPr>
        <w:lastRenderedPageBreak/>
        <w:t xml:space="preserve">Bahan dasar </w:t>
      </w:r>
      <w:r w:rsidRPr="000E3F15">
        <w:rPr>
          <w:lang w:val="es-ES"/>
        </w:rPr>
        <w:t xml:space="preserve">udang ronggeng hanya dapat diperoleh di daerah pesisir pantai Utara. </w:t>
      </w:r>
      <w:r w:rsidRPr="00060667">
        <w:rPr>
          <w:lang w:val="sv-SE"/>
        </w:rPr>
        <w:t xml:space="preserve">Sehingga pasar-pasar tradisional di kota Malang tidak dijumpai udang ronggeng. Padahal harga udang ronggeng bila dibandingkan dengan udang pada umumnya jauh berbeda, udang ronggeng lebih murah daripada udang pada umumnya. </w:t>
      </w:r>
      <w:r>
        <w:rPr>
          <w:lang w:val="sv-SE"/>
        </w:rPr>
        <w:t>Rencananya tim akan membeli langsung pada</w:t>
      </w:r>
      <w:r w:rsidRPr="00CB5925">
        <w:rPr>
          <w:lang w:val="sv-SE"/>
        </w:rPr>
        <w:t xml:space="preserve"> nelayan udang ronggeng di Panceng, Gresik. Tim pelaksana berniat membeli atau memesan udang ronggeng dalam jumlah yang besar karena harganya yang lebih murah dan dapat menyimpannya untuk beberapa kali produksi.</w:t>
      </w:r>
      <w:r>
        <w:rPr>
          <w:lang w:val="sv-SE"/>
        </w:rPr>
        <w:t xml:space="preserve"> </w:t>
      </w:r>
      <w:r w:rsidRPr="003E507A">
        <w:rPr>
          <w:lang w:val="sv-SE"/>
        </w:rPr>
        <w:t xml:space="preserve">Bentuk bakso </w:t>
      </w:r>
      <w:r>
        <w:rPr>
          <w:lang w:val="sv-SE"/>
        </w:rPr>
        <w:t xml:space="preserve">yang </w:t>
      </w:r>
      <w:r w:rsidRPr="003E507A">
        <w:rPr>
          <w:lang w:val="sv-SE"/>
        </w:rPr>
        <w:t xml:space="preserve">masih belum dapat dikatakan sempurna karena beberapa bakso bentuknya oval dan tidak bulat sempurna.. Hal ini akan menyebabkan konsumen kecewa, mengingat harga bakso yang sama walaupun bentuknya berbeda-beda. </w:t>
      </w:r>
      <w:r>
        <w:rPr>
          <w:lang w:val="sv-SE"/>
        </w:rPr>
        <w:t xml:space="preserve">Tim berusaha memperbaiki dengan </w:t>
      </w:r>
      <w:r w:rsidRPr="00FC1543">
        <w:rPr>
          <w:lang w:val="sv-SE"/>
        </w:rPr>
        <w:t xml:space="preserve">cara mengubah cara mencetak yang awalnya hanya menggunakan tangan beralih dengan memanfaatkan bantuan sendok. Kemudian bakso dimasukkan ke dalam air yang telah mendidih. </w:t>
      </w:r>
      <w:r>
        <w:rPr>
          <w:lang w:val="sv-SE"/>
        </w:rPr>
        <w:t xml:space="preserve">Untuk surat ijin kesehatan dari BPPOM belum dapat didapatkan karena terkait BPPOM hanya dapat mengeluarkan surat ijin jika produksi telah berskala nasional padahal kegiatan masih berskala </w:t>
      </w:r>
      <w:r w:rsidRPr="002F2316">
        <w:rPr>
          <w:i/>
          <w:lang w:val="sv-SE"/>
        </w:rPr>
        <w:t>home industry</w:t>
      </w:r>
      <w:r>
        <w:rPr>
          <w:i/>
          <w:lang w:val="sv-SE"/>
        </w:rPr>
        <w:t xml:space="preserve"> </w:t>
      </w:r>
      <w:r>
        <w:rPr>
          <w:lang w:val="sv-SE"/>
        </w:rPr>
        <w:t xml:space="preserve">maka tim berencana </w:t>
      </w:r>
      <w:r w:rsidRPr="00400E16">
        <w:rPr>
          <w:lang w:val="sv-SE"/>
        </w:rPr>
        <w:t>menggunakan merk dagang sama yang telah mendapatkan surat ijin kesehatan ketika tim pelaksana melaksanakan kegiatan PKMK di tahun 2008. Sehingga tim pelaksana tinggal memperpanjang ijin kesehatan dari Dinas Kese</w:t>
      </w:r>
      <w:r>
        <w:rPr>
          <w:lang w:val="sv-SE"/>
        </w:rPr>
        <w:t xml:space="preserve">hatan </w:t>
      </w:r>
      <w:r w:rsidRPr="00400E16">
        <w:rPr>
          <w:lang w:val="sv-SE"/>
        </w:rPr>
        <w:t>Kota Malang</w:t>
      </w:r>
      <w:r>
        <w:rPr>
          <w:lang w:val="sv-SE"/>
        </w:rPr>
        <w:t xml:space="preserve"> dengan nomor</w:t>
      </w:r>
    </w:p>
    <w:p w:rsidR="005549C7" w:rsidRDefault="005549C7" w:rsidP="004F0414">
      <w:pPr>
        <w:spacing w:line="720" w:lineRule="auto"/>
        <w:jc w:val="both"/>
        <w:rPr>
          <w:lang w:val="sv-SE"/>
        </w:rPr>
      </w:pPr>
      <w:r>
        <w:rPr>
          <w:lang w:val="sv-SE"/>
        </w:rPr>
        <w:t xml:space="preserve">P.IRT </w:t>
      </w:r>
      <w:r w:rsidRPr="002B3038">
        <w:rPr>
          <w:lang w:val="sv-SE"/>
        </w:rPr>
        <w:t>306357301769</w:t>
      </w:r>
      <w:r w:rsidRPr="00400E16">
        <w:rPr>
          <w:lang w:val="sv-SE"/>
        </w:rPr>
        <w:t>.</w:t>
      </w:r>
    </w:p>
    <w:p w:rsidR="00EC3687" w:rsidRPr="00EC3687" w:rsidRDefault="00EC3687" w:rsidP="004F0414">
      <w:pPr>
        <w:spacing w:line="480" w:lineRule="auto"/>
        <w:jc w:val="both"/>
        <w:rPr>
          <w:b/>
          <w:lang w:val="sv-SE"/>
        </w:rPr>
      </w:pPr>
      <w:r w:rsidRPr="00EC3687">
        <w:rPr>
          <w:b/>
          <w:lang w:val="sv-SE"/>
        </w:rPr>
        <w:t>KESIMPULAN</w:t>
      </w:r>
      <w:r>
        <w:rPr>
          <w:b/>
          <w:lang w:val="sv-SE"/>
        </w:rPr>
        <w:t xml:space="preserve"> DAN SARAN</w:t>
      </w:r>
    </w:p>
    <w:p w:rsidR="00EC3687" w:rsidRDefault="00EC3687" w:rsidP="00EC3687">
      <w:pPr>
        <w:ind w:firstLine="720"/>
        <w:jc w:val="both"/>
        <w:rPr>
          <w:lang w:val="id-ID"/>
        </w:rPr>
      </w:pPr>
      <w:r>
        <w:rPr>
          <w:lang w:val="id-ID"/>
        </w:rPr>
        <w:t>Bakso sari laut merupakan produk baru di kalangan bakso karena selama ini masyarakat mengenal bakso pada umumnya yang berbahan dasar daging sapi maupun ayam. Walaupun produk ini dapat langsung mendapat respon baik dari sebagian masyarakat akan tetapi produsen akan selalu berusaha untuk meningkatkan kualitas tampilan dan rasa produk agar semakin menarik para konsumen. Kelemahan dari produk bakso sari laut ini adalah tekstur bakso dari sebagian bahan ikan laut yaitu cumi-cumi yang cenderung licin sehingga sulit untuk dibuat pentol. Akan tetapi tim pelaksana membuat inisiatif untuk dibuat gorengan pangsit dan respon masyarakat lebih menyukai hal ini. Dan penulis dapat mengatasi masalah yang ada dalam produk ini dengan memperbaiki kualitas bakso sari laut serta memperluas jaringan pemasaran bakso sari laut sehingga produk ini dapat lebih menarik para konsumen dari berbagai</w:t>
      </w:r>
    </w:p>
    <w:p w:rsidR="00EC3687" w:rsidRPr="00EC3687" w:rsidRDefault="00EC3687" w:rsidP="005062C8">
      <w:pPr>
        <w:spacing w:line="720" w:lineRule="auto"/>
        <w:jc w:val="both"/>
        <w:rPr>
          <w:lang w:val="id-ID"/>
        </w:rPr>
      </w:pPr>
      <w:r>
        <w:rPr>
          <w:lang w:val="id-ID"/>
        </w:rPr>
        <w:t>kalangan.</w:t>
      </w:r>
    </w:p>
    <w:p w:rsidR="005025EA" w:rsidRPr="001531BB" w:rsidRDefault="001531BB" w:rsidP="005062C8">
      <w:pPr>
        <w:spacing w:line="480" w:lineRule="auto"/>
        <w:rPr>
          <w:b/>
          <w:bCs/>
          <w:lang w:val="sv-SE"/>
        </w:rPr>
      </w:pPr>
      <w:r w:rsidRPr="001531BB">
        <w:rPr>
          <w:b/>
          <w:bCs/>
          <w:lang w:val="sv-SE"/>
        </w:rPr>
        <w:t>DAFTAR PUSTAKA</w:t>
      </w:r>
    </w:p>
    <w:p w:rsidR="00D02877" w:rsidRDefault="00D02877" w:rsidP="005F4492">
      <w:pPr>
        <w:tabs>
          <w:tab w:val="left" w:pos="4140"/>
        </w:tabs>
        <w:spacing w:line="480" w:lineRule="auto"/>
        <w:rPr>
          <w:lang w:val="sv-SE"/>
        </w:rPr>
      </w:pPr>
      <w:r w:rsidRPr="008B7678">
        <w:rPr>
          <w:lang w:val="sv-SE"/>
        </w:rPr>
        <w:t>Direktorat Gizi Departeme</w:t>
      </w:r>
      <w:r w:rsidRPr="00583FF4">
        <w:rPr>
          <w:lang w:val="sv-SE"/>
        </w:rPr>
        <w:t>n Kesehatan RI</w:t>
      </w:r>
    </w:p>
    <w:p w:rsidR="00D02877" w:rsidRPr="007370AA" w:rsidRDefault="00D02877" w:rsidP="005F4492">
      <w:pPr>
        <w:spacing w:line="480" w:lineRule="auto"/>
        <w:rPr>
          <w:rStyle w:val="Strong"/>
          <w:b w:val="0"/>
          <w:bCs w:val="0"/>
          <w:lang w:val="id-ID"/>
        </w:rPr>
      </w:pPr>
      <w:r>
        <w:rPr>
          <w:rStyle w:val="Strong"/>
          <w:b w:val="0"/>
          <w:bCs w:val="0"/>
          <w:lang w:val="id-ID"/>
        </w:rPr>
        <w:t>(</w:t>
      </w:r>
      <w:hyperlink r:id="rId8" w:history="1">
        <w:r w:rsidRPr="004E33D1">
          <w:rPr>
            <w:rStyle w:val="Hyperlink"/>
            <w:color w:val="auto"/>
            <w:u w:val="none"/>
            <w:lang w:val="id-ID"/>
          </w:rPr>
          <w:t>www.kompas.com/swara/index.htm</w:t>
        </w:r>
      </w:hyperlink>
      <w:r>
        <w:rPr>
          <w:rStyle w:val="Strong"/>
          <w:b w:val="0"/>
          <w:bCs w:val="0"/>
          <w:lang w:val="id-ID"/>
        </w:rPr>
        <w:t>) diakses 15 Mei 2008</w:t>
      </w:r>
    </w:p>
    <w:p w:rsidR="00D02877" w:rsidRDefault="00D02877" w:rsidP="005F4492">
      <w:pPr>
        <w:tabs>
          <w:tab w:val="left" w:pos="4140"/>
        </w:tabs>
        <w:spacing w:line="480" w:lineRule="auto"/>
        <w:rPr>
          <w:lang w:val="id-ID"/>
        </w:rPr>
      </w:pPr>
      <w:r>
        <w:rPr>
          <w:lang w:val="id-ID"/>
        </w:rPr>
        <w:t>(damandiri.online.com) diakses 15 Mei 2008</w:t>
      </w:r>
    </w:p>
    <w:p w:rsidR="00D02877" w:rsidRPr="00FE64F8" w:rsidRDefault="00D02877" w:rsidP="005F4492">
      <w:pPr>
        <w:tabs>
          <w:tab w:val="left" w:pos="4140"/>
        </w:tabs>
        <w:spacing w:line="480" w:lineRule="auto"/>
        <w:rPr>
          <w:lang w:val="id-ID"/>
        </w:rPr>
      </w:pPr>
      <w:r>
        <w:rPr>
          <w:lang w:val="id-ID"/>
        </w:rPr>
        <w:lastRenderedPageBreak/>
        <w:t>(</w:t>
      </w:r>
      <w:hyperlink r:id="rId9" w:history="1">
        <w:r w:rsidRPr="004E33D1">
          <w:rPr>
            <w:rStyle w:val="Hyperlink"/>
            <w:color w:val="auto"/>
            <w:u w:val="none"/>
            <w:lang w:val="id-ID"/>
          </w:rPr>
          <w:t>www.wikipedia.com</w:t>
        </w:r>
      </w:hyperlink>
      <w:r>
        <w:rPr>
          <w:lang w:val="id-ID"/>
        </w:rPr>
        <w:t>) diakses 15 Mei 2008</w:t>
      </w:r>
    </w:p>
    <w:p w:rsidR="00D02877" w:rsidRPr="00D02877" w:rsidRDefault="00D02877" w:rsidP="00436B8F">
      <w:pPr>
        <w:tabs>
          <w:tab w:val="left" w:pos="4140"/>
        </w:tabs>
        <w:rPr>
          <w:color w:val="000000"/>
          <w:lang w:val="id-ID"/>
        </w:rPr>
      </w:pPr>
      <w:r w:rsidRPr="00970DE4">
        <w:rPr>
          <w:color w:val="000000"/>
          <w:lang w:val="id-ID"/>
        </w:rPr>
        <w:t xml:space="preserve">Universitas Negeri Malang. 2000. </w:t>
      </w:r>
      <w:r w:rsidRPr="00970DE4">
        <w:rPr>
          <w:i/>
          <w:iCs/>
          <w:color w:val="000000"/>
          <w:lang w:val="id-ID"/>
        </w:rPr>
        <w:t>Pedoman Penulisa</w:t>
      </w:r>
      <w:r w:rsidR="00436B8F">
        <w:rPr>
          <w:i/>
          <w:iCs/>
          <w:color w:val="000000"/>
          <w:lang w:val="id-ID"/>
        </w:rPr>
        <w:t xml:space="preserve">n Karya Ilmiah: Skripsi, Tesis, </w:t>
      </w:r>
      <w:r w:rsidRPr="00970DE4">
        <w:rPr>
          <w:i/>
          <w:iCs/>
          <w:color w:val="000000"/>
          <w:lang w:val="id-ID"/>
        </w:rPr>
        <w:t>Disertasi, Artikel, Makalah, Laporan Penelitian</w:t>
      </w:r>
      <w:r w:rsidRPr="00970DE4">
        <w:rPr>
          <w:color w:val="000000"/>
          <w:lang w:val="id-ID"/>
        </w:rPr>
        <w:t xml:space="preserve">. Edisi Keempat. </w:t>
      </w:r>
      <w:r w:rsidRPr="00D02877">
        <w:rPr>
          <w:color w:val="000000"/>
          <w:lang w:val="id-ID"/>
        </w:rPr>
        <w:t>Malang: Biro Administrasi Akademik, Perencanaan, dan Sistem Informasi bekerja sama dengan Penerbit Universitas Negeri Malang.</w:t>
      </w:r>
    </w:p>
    <w:p w:rsidR="002C2267" w:rsidRPr="00207FEC" w:rsidRDefault="002C2267" w:rsidP="000D2E94">
      <w:pPr>
        <w:rPr>
          <w:lang w:val="id-ID"/>
        </w:rPr>
      </w:pPr>
    </w:p>
    <w:p w:rsidR="00E74058" w:rsidRPr="00207FEC" w:rsidRDefault="00E74058" w:rsidP="000D2E94">
      <w:pPr>
        <w:rPr>
          <w:lang w:val="id-ID"/>
        </w:rPr>
      </w:pPr>
    </w:p>
    <w:sectPr w:rsidR="00E74058" w:rsidRPr="00207FEC" w:rsidSect="00451059">
      <w:headerReference w:type="even" r:id="rId10"/>
      <w:headerReference w:type="default" r:id="rId11"/>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670" w:rsidRDefault="004D5670">
      <w:r>
        <w:separator/>
      </w:r>
    </w:p>
  </w:endnote>
  <w:endnote w:type="continuationSeparator" w:id="1">
    <w:p w:rsidR="004D5670" w:rsidRDefault="004D5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670" w:rsidRDefault="004D5670">
      <w:r>
        <w:separator/>
      </w:r>
    </w:p>
  </w:footnote>
  <w:footnote w:type="continuationSeparator" w:id="1">
    <w:p w:rsidR="004D5670" w:rsidRDefault="004D5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87" w:rsidRDefault="00103687" w:rsidP="003122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687" w:rsidRDefault="00103687" w:rsidP="0010368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C6" w:rsidRDefault="003122C6" w:rsidP="00410476">
    <w:pPr>
      <w:pStyle w:val="Header"/>
      <w:framePr w:wrap="around" w:vAnchor="text" w:hAnchor="margin" w:xAlign="right" w:y="1"/>
      <w:rPr>
        <w:rStyle w:val="PageNumber"/>
      </w:rPr>
    </w:pPr>
  </w:p>
  <w:p w:rsidR="00103687" w:rsidRDefault="00103687" w:rsidP="0010368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14A40EA"/>
    <w:name w:val="WW8Num1"/>
    <w:lvl w:ilvl="0">
      <w:start w:val="1"/>
      <w:numFmt w:val="decimal"/>
      <w:lvlText w:val="%1."/>
      <w:lvlJc w:val="left"/>
      <w:pPr>
        <w:tabs>
          <w:tab w:val="num" w:pos="720"/>
        </w:tabs>
        <w:ind w:left="720" w:hanging="360"/>
      </w:pPr>
      <w:rPr>
        <w:rFonts w:ascii="Times New Roman" w:eastAsia="Times New Roman" w:hAnsi="Times New Roman" w:cs="Times New Roman"/>
        <w:lang w:val="fi-FI"/>
      </w:rPr>
    </w:lvl>
  </w:abstractNum>
  <w:abstractNum w:abstractNumId="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9E5003"/>
    <w:multiLevelType w:val="hybridMultilevel"/>
    <w:tmpl w:val="963AA8B2"/>
    <w:lvl w:ilvl="0" w:tplc="0409000F">
      <w:start w:val="1"/>
      <w:numFmt w:val="decimal"/>
      <w:lvlText w:val="%1."/>
      <w:lvlJc w:val="left"/>
      <w:pPr>
        <w:tabs>
          <w:tab w:val="num" w:pos="360"/>
        </w:tabs>
        <w:ind w:left="360" w:hanging="360"/>
      </w:pPr>
    </w:lvl>
    <w:lvl w:ilvl="1" w:tplc="1D6C1088">
      <w:start w:val="1"/>
      <w:numFmt w:val="lowerLetter"/>
      <w:lvlText w:val="%2."/>
      <w:lvlJc w:val="left"/>
      <w:pPr>
        <w:tabs>
          <w:tab w:val="num" w:pos="1080"/>
        </w:tabs>
        <w:ind w:left="1080" w:hanging="360"/>
      </w:pPr>
      <w:rPr>
        <w:rFonts w:hint="default"/>
        <w:lang w:val="fi-FI"/>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4EC126E"/>
    <w:multiLevelType w:val="hybridMultilevel"/>
    <w:tmpl w:val="7CDC602E"/>
    <w:lvl w:ilvl="0" w:tplc="D4EC0358">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423249E"/>
    <w:multiLevelType w:val="multilevel"/>
    <w:tmpl w:val="000000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1BB4107"/>
    <w:multiLevelType w:val="hybridMultilevel"/>
    <w:tmpl w:val="FCE0B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C5060C"/>
    <w:multiLevelType w:val="hybridMultilevel"/>
    <w:tmpl w:val="49C45334"/>
    <w:lvl w:ilvl="0" w:tplc="C6AAE64A">
      <w:start w:val="1"/>
      <w:numFmt w:val="decimal"/>
      <w:lvlText w:val="%1."/>
      <w:lvlJc w:val="left"/>
      <w:pPr>
        <w:tabs>
          <w:tab w:val="num" w:pos="720"/>
        </w:tabs>
        <w:ind w:left="720" w:hanging="360"/>
      </w:pPr>
      <w:rPr>
        <w:rFonts w:hint="default"/>
      </w:rPr>
    </w:lvl>
    <w:lvl w:ilvl="1" w:tplc="6DE6A5E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041E4B"/>
    <w:multiLevelType w:val="hybridMultilevel"/>
    <w:tmpl w:val="CFE4DFEC"/>
    <w:lvl w:ilvl="0" w:tplc="0409000F">
      <w:start w:val="1"/>
      <w:numFmt w:val="decimal"/>
      <w:lvlText w:val="%1."/>
      <w:lvlJc w:val="left"/>
      <w:pPr>
        <w:tabs>
          <w:tab w:val="num" w:pos="1440"/>
        </w:tabs>
        <w:ind w:left="1440" w:hanging="360"/>
      </w:pPr>
    </w:lvl>
    <w:lvl w:ilvl="1" w:tplc="0409000D">
      <w:start w:val="1"/>
      <w:numFmt w:val="bullet"/>
      <w:lvlText w:val=""/>
      <w:lvlJc w:val="left"/>
      <w:pPr>
        <w:tabs>
          <w:tab w:val="num" w:pos="720"/>
        </w:tabs>
        <w:ind w:left="720" w:hanging="360"/>
      </w:pPr>
      <w:rPr>
        <w:rFonts w:ascii="Wingdings" w:hAnsi="Wingdings" w:hint="default"/>
      </w:rPr>
    </w:lvl>
    <w:lvl w:ilvl="2" w:tplc="266693DC">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F85148"/>
    <w:multiLevelType w:val="hybridMultilevel"/>
    <w:tmpl w:val="FCC81D3E"/>
    <w:lvl w:ilvl="0" w:tplc="30126E50">
      <w:start w:val="1"/>
      <w:numFmt w:val="decimal"/>
      <w:lvlText w:val="%1."/>
      <w:lvlJc w:val="left"/>
      <w:pPr>
        <w:tabs>
          <w:tab w:val="num" w:pos="720"/>
        </w:tabs>
        <w:ind w:left="720" w:hanging="360"/>
      </w:pPr>
      <w:rPr>
        <w:rFonts w:hint="default"/>
      </w:rPr>
    </w:lvl>
    <w:lvl w:ilvl="1" w:tplc="ADC8720E">
      <w:start w:val="1"/>
      <w:numFmt w:val="decimal"/>
      <w:lvlText w:val="%2."/>
      <w:lvlJc w:val="left"/>
      <w:pPr>
        <w:tabs>
          <w:tab w:val="num" w:pos="1477"/>
        </w:tabs>
        <w:ind w:left="1477" w:hanging="397"/>
      </w:pPr>
      <w:rPr>
        <w:rFonts w:hint="default"/>
      </w:rPr>
    </w:lvl>
    <w:lvl w:ilvl="2" w:tplc="4F2E2FC2">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01508A"/>
    <w:multiLevelType w:val="hybridMultilevel"/>
    <w:tmpl w:val="42508DAE"/>
    <w:lvl w:ilvl="0" w:tplc="C11E3BDA">
      <w:start w:val="1"/>
      <w:numFmt w:val="decimal"/>
      <w:lvlText w:val="%1."/>
      <w:lvlJc w:val="left"/>
      <w:pPr>
        <w:tabs>
          <w:tab w:val="num" w:pos="2160"/>
        </w:tabs>
        <w:ind w:left="2160" w:hanging="360"/>
      </w:pPr>
      <w:rPr>
        <w:rFonts w:hint="default"/>
      </w:rPr>
    </w:lvl>
    <w:lvl w:ilvl="1" w:tplc="35A8F000">
      <w:start w:val="1"/>
      <w:numFmt w:val="bullet"/>
      <w:lvlText w:val=""/>
      <w:lvlJc w:val="left"/>
      <w:pPr>
        <w:tabs>
          <w:tab w:val="num" w:pos="1008"/>
        </w:tabs>
        <w:ind w:left="1008" w:hanging="288"/>
      </w:pPr>
      <w:rPr>
        <w:rFonts w:ascii="Symbol"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61027A8"/>
    <w:multiLevelType w:val="hybridMultilevel"/>
    <w:tmpl w:val="0A860D5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540B72DE"/>
    <w:multiLevelType w:val="hybridMultilevel"/>
    <w:tmpl w:val="B07E58C0"/>
    <w:lvl w:ilvl="0" w:tplc="2E2A6F06">
      <w:start w:val="1"/>
      <w:numFmt w:val="upperLetter"/>
      <w:lvlText w:val="%1."/>
      <w:lvlJc w:val="left"/>
      <w:pPr>
        <w:tabs>
          <w:tab w:val="num" w:pos="5220"/>
        </w:tabs>
        <w:ind w:left="52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0C1B7C"/>
    <w:multiLevelType w:val="hybridMultilevel"/>
    <w:tmpl w:val="1D08064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nsid w:val="596B2FCD"/>
    <w:multiLevelType w:val="hybridMultilevel"/>
    <w:tmpl w:val="343E8988"/>
    <w:lvl w:ilvl="0" w:tplc="F8D6E9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793BDE"/>
    <w:multiLevelType w:val="hybridMultilevel"/>
    <w:tmpl w:val="B13CDEDA"/>
    <w:lvl w:ilvl="0" w:tplc="DF28ABB2">
      <w:start w:val="1"/>
      <w:numFmt w:val="lowerLetter"/>
      <w:lvlText w:val="%1."/>
      <w:lvlJc w:val="left"/>
      <w:pPr>
        <w:tabs>
          <w:tab w:val="num" w:pos="720"/>
        </w:tabs>
        <w:ind w:left="720" w:hanging="360"/>
      </w:pPr>
      <w:rPr>
        <w:rFonts w:hint="default"/>
      </w:rPr>
    </w:lvl>
    <w:lvl w:ilvl="1" w:tplc="35A8F000">
      <w:start w:val="1"/>
      <w:numFmt w:val="bullet"/>
      <w:lvlText w:val=""/>
      <w:lvlJc w:val="left"/>
      <w:pPr>
        <w:tabs>
          <w:tab w:val="num" w:pos="1368"/>
        </w:tabs>
        <w:ind w:left="1368" w:hanging="288"/>
      </w:pPr>
      <w:rPr>
        <w:rFonts w:ascii="Symbol" w:hAnsi="Symbol"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07949"/>
    <w:multiLevelType w:val="hybridMultilevel"/>
    <w:tmpl w:val="041E6E36"/>
    <w:lvl w:ilvl="0" w:tplc="401A7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8B544E"/>
    <w:multiLevelType w:val="hybridMultilevel"/>
    <w:tmpl w:val="4EDCE0E4"/>
    <w:lvl w:ilvl="0" w:tplc="0C347E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EB688B"/>
    <w:multiLevelType w:val="hybridMultilevel"/>
    <w:tmpl w:val="F10AA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F25A24"/>
    <w:multiLevelType w:val="hybridMultilevel"/>
    <w:tmpl w:val="E4FE992A"/>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057749"/>
    <w:multiLevelType w:val="hybridMultilevel"/>
    <w:tmpl w:val="00DEA6B4"/>
    <w:lvl w:ilvl="0" w:tplc="A7088CC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F6A58C9"/>
    <w:multiLevelType w:val="hybridMultilevel"/>
    <w:tmpl w:val="D99012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11"/>
  </w:num>
  <w:num w:numId="2">
    <w:abstractNumId w:val="0"/>
  </w:num>
  <w:num w:numId="3">
    <w:abstractNumId w:val="18"/>
  </w:num>
  <w:num w:numId="4">
    <w:abstractNumId w:val="2"/>
  </w:num>
  <w:num w:numId="5">
    <w:abstractNumId w:val="13"/>
  </w:num>
  <w:num w:numId="6">
    <w:abstractNumId w:val="17"/>
  </w:num>
  <w:num w:numId="7">
    <w:abstractNumId w:val="6"/>
  </w:num>
  <w:num w:numId="8">
    <w:abstractNumId w:val="16"/>
  </w:num>
  <w:num w:numId="9">
    <w:abstractNumId w:val="15"/>
  </w:num>
  <w:num w:numId="10">
    <w:abstractNumId w:val="19"/>
  </w:num>
  <w:num w:numId="11">
    <w:abstractNumId w:val="8"/>
  </w:num>
  <w:num w:numId="12">
    <w:abstractNumId w:val="3"/>
  </w:num>
  <w:num w:numId="13">
    <w:abstractNumId w:val="5"/>
  </w:num>
  <w:num w:numId="14">
    <w:abstractNumId w:val="7"/>
  </w:num>
  <w:num w:numId="15">
    <w:abstractNumId w:val="1"/>
  </w:num>
  <w:num w:numId="16">
    <w:abstractNumId w:val="9"/>
  </w:num>
  <w:num w:numId="17">
    <w:abstractNumId w:val="14"/>
  </w:num>
  <w:num w:numId="18">
    <w:abstractNumId w:val="4"/>
  </w:num>
  <w:num w:numId="19">
    <w:abstractNumId w:val="12"/>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footnotePr>
    <w:footnote w:id="0"/>
    <w:footnote w:id="1"/>
  </w:footnotePr>
  <w:endnotePr>
    <w:endnote w:id="0"/>
    <w:endnote w:id="1"/>
  </w:endnotePr>
  <w:compat/>
  <w:rsids>
    <w:rsidRoot w:val="00C30938"/>
    <w:rsid w:val="0000001E"/>
    <w:rsid w:val="00017244"/>
    <w:rsid w:val="00032728"/>
    <w:rsid w:val="00034346"/>
    <w:rsid w:val="00047B7F"/>
    <w:rsid w:val="00054B25"/>
    <w:rsid w:val="00064952"/>
    <w:rsid w:val="0006703B"/>
    <w:rsid w:val="00075FFD"/>
    <w:rsid w:val="0008558A"/>
    <w:rsid w:val="000A3E1F"/>
    <w:rsid w:val="000C3288"/>
    <w:rsid w:val="000D2E94"/>
    <w:rsid w:val="000D544C"/>
    <w:rsid w:val="000E3F15"/>
    <w:rsid w:val="000E4A0C"/>
    <w:rsid w:val="000F2982"/>
    <w:rsid w:val="00103687"/>
    <w:rsid w:val="00107724"/>
    <w:rsid w:val="00146979"/>
    <w:rsid w:val="001531BB"/>
    <w:rsid w:val="00167B0F"/>
    <w:rsid w:val="0018032E"/>
    <w:rsid w:val="001C6079"/>
    <w:rsid w:val="001D7BB3"/>
    <w:rsid w:val="001F698A"/>
    <w:rsid w:val="00207FEC"/>
    <w:rsid w:val="00227341"/>
    <w:rsid w:val="002415CF"/>
    <w:rsid w:val="00247FD0"/>
    <w:rsid w:val="00253B5D"/>
    <w:rsid w:val="002779A7"/>
    <w:rsid w:val="002805F8"/>
    <w:rsid w:val="00292A72"/>
    <w:rsid w:val="00294142"/>
    <w:rsid w:val="002A65FD"/>
    <w:rsid w:val="002B1DED"/>
    <w:rsid w:val="002B3038"/>
    <w:rsid w:val="002C2267"/>
    <w:rsid w:val="002D10F6"/>
    <w:rsid w:val="002D343E"/>
    <w:rsid w:val="002D6473"/>
    <w:rsid w:val="002E080F"/>
    <w:rsid w:val="002E6C27"/>
    <w:rsid w:val="002F2316"/>
    <w:rsid w:val="00300E63"/>
    <w:rsid w:val="00303EAB"/>
    <w:rsid w:val="00304AD2"/>
    <w:rsid w:val="003122C6"/>
    <w:rsid w:val="00312988"/>
    <w:rsid w:val="00322277"/>
    <w:rsid w:val="00345D18"/>
    <w:rsid w:val="003828FB"/>
    <w:rsid w:val="00386388"/>
    <w:rsid w:val="00390D3C"/>
    <w:rsid w:val="00391E8F"/>
    <w:rsid w:val="00397036"/>
    <w:rsid w:val="003A3602"/>
    <w:rsid w:val="003D1AF7"/>
    <w:rsid w:val="003E2B28"/>
    <w:rsid w:val="003E507A"/>
    <w:rsid w:val="003E7789"/>
    <w:rsid w:val="00400E16"/>
    <w:rsid w:val="004033FC"/>
    <w:rsid w:val="00410476"/>
    <w:rsid w:val="0042190A"/>
    <w:rsid w:val="0042381F"/>
    <w:rsid w:val="00431385"/>
    <w:rsid w:val="0043594C"/>
    <w:rsid w:val="00435EAD"/>
    <w:rsid w:val="00436B8F"/>
    <w:rsid w:val="00441945"/>
    <w:rsid w:val="00443E12"/>
    <w:rsid w:val="004444B6"/>
    <w:rsid w:val="00451059"/>
    <w:rsid w:val="004602F8"/>
    <w:rsid w:val="00476409"/>
    <w:rsid w:val="00476903"/>
    <w:rsid w:val="0049266E"/>
    <w:rsid w:val="0049607E"/>
    <w:rsid w:val="004C5D85"/>
    <w:rsid w:val="004D247C"/>
    <w:rsid w:val="004D5670"/>
    <w:rsid w:val="004D596B"/>
    <w:rsid w:val="004E186B"/>
    <w:rsid w:val="004E1C92"/>
    <w:rsid w:val="004E2528"/>
    <w:rsid w:val="004E33D1"/>
    <w:rsid w:val="004E649A"/>
    <w:rsid w:val="004F0414"/>
    <w:rsid w:val="004F1A59"/>
    <w:rsid w:val="004F60C8"/>
    <w:rsid w:val="004F76F6"/>
    <w:rsid w:val="005025EA"/>
    <w:rsid w:val="00502B86"/>
    <w:rsid w:val="00504BF3"/>
    <w:rsid w:val="005062C8"/>
    <w:rsid w:val="00547331"/>
    <w:rsid w:val="005549C7"/>
    <w:rsid w:val="00554B76"/>
    <w:rsid w:val="00582DED"/>
    <w:rsid w:val="005A1693"/>
    <w:rsid w:val="005B1091"/>
    <w:rsid w:val="005C2E8C"/>
    <w:rsid w:val="005D5E49"/>
    <w:rsid w:val="005E2B98"/>
    <w:rsid w:val="005E4775"/>
    <w:rsid w:val="005F4492"/>
    <w:rsid w:val="006012FC"/>
    <w:rsid w:val="00615B9D"/>
    <w:rsid w:val="00617F79"/>
    <w:rsid w:val="00620062"/>
    <w:rsid w:val="00633EDC"/>
    <w:rsid w:val="006557BF"/>
    <w:rsid w:val="00663210"/>
    <w:rsid w:val="006817BE"/>
    <w:rsid w:val="00685281"/>
    <w:rsid w:val="00694B26"/>
    <w:rsid w:val="006B29F8"/>
    <w:rsid w:val="006C0502"/>
    <w:rsid w:val="0070375C"/>
    <w:rsid w:val="007160E9"/>
    <w:rsid w:val="007212D9"/>
    <w:rsid w:val="00722475"/>
    <w:rsid w:val="00754B61"/>
    <w:rsid w:val="00773A2B"/>
    <w:rsid w:val="00776208"/>
    <w:rsid w:val="007B1BAA"/>
    <w:rsid w:val="007B658E"/>
    <w:rsid w:val="007D6BAE"/>
    <w:rsid w:val="007E7B53"/>
    <w:rsid w:val="007E7B7F"/>
    <w:rsid w:val="00801D44"/>
    <w:rsid w:val="00817614"/>
    <w:rsid w:val="00821EAD"/>
    <w:rsid w:val="00847032"/>
    <w:rsid w:val="008719B7"/>
    <w:rsid w:val="00890FD8"/>
    <w:rsid w:val="0089424C"/>
    <w:rsid w:val="00897DB9"/>
    <w:rsid w:val="008B5406"/>
    <w:rsid w:val="008B78B9"/>
    <w:rsid w:val="008C171B"/>
    <w:rsid w:val="008E2F1C"/>
    <w:rsid w:val="008F60A2"/>
    <w:rsid w:val="008F63A8"/>
    <w:rsid w:val="008F6467"/>
    <w:rsid w:val="00905828"/>
    <w:rsid w:val="00910D21"/>
    <w:rsid w:val="009252F9"/>
    <w:rsid w:val="009421BA"/>
    <w:rsid w:val="0094367B"/>
    <w:rsid w:val="0096600B"/>
    <w:rsid w:val="00970CE2"/>
    <w:rsid w:val="0098434D"/>
    <w:rsid w:val="009B5EE5"/>
    <w:rsid w:val="009C3E1F"/>
    <w:rsid w:val="009C621D"/>
    <w:rsid w:val="009D09A9"/>
    <w:rsid w:val="009D5B72"/>
    <w:rsid w:val="00A20BE8"/>
    <w:rsid w:val="00A20CBE"/>
    <w:rsid w:val="00A22C83"/>
    <w:rsid w:val="00A3111A"/>
    <w:rsid w:val="00A4142B"/>
    <w:rsid w:val="00A41A2F"/>
    <w:rsid w:val="00A41AE0"/>
    <w:rsid w:val="00A42AEB"/>
    <w:rsid w:val="00A5325B"/>
    <w:rsid w:val="00A57E77"/>
    <w:rsid w:val="00A63CDF"/>
    <w:rsid w:val="00A73B51"/>
    <w:rsid w:val="00A848FB"/>
    <w:rsid w:val="00A94955"/>
    <w:rsid w:val="00AA17CE"/>
    <w:rsid w:val="00AA23FC"/>
    <w:rsid w:val="00AA3171"/>
    <w:rsid w:val="00AA608F"/>
    <w:rsid w:val="00AC632D"/>
    <w:rsid w:val="00AF01F6"/>
    <w:rsid w:val="00AF123E"/>
    <w:rsid w:val="00AF16F0"/>
    <w:rsid w:val="00B0750F"/>
    <w:rsid w:val="00B17B36"/>
    <w:rsid w:val="00B40712"/>
    <w:rsid w:val="00B63BD3"/>
    <w:rsid w:val="00B7180F"/>
    <w:rsid w:val="00B74AE5"/>
    <w:rsid w:val="00B74D6F"/>
    <w:rsid w:val="00B83052"/>
    <w:rsid w:val="00B91046"/>
    <w:rsid w:val="00BA2B74"/>
    <w:rsid w:val="00BA69F8"/>
    <w:rsid w:val="00BB189E"/>
    <w:rsid w:val="00BE501B"/>
    <w:rsid w:val="00C152D6"/>
    <w:rsid w:val="00C245CB"/>
    <w:rsid w:val="00C30938"/>
    <w:rsid w:val="00C544AF"/>
    <w:rsid w:val="00C651C2"/>
    <w:rsid w:val="00C75894"/>
    <w:rsid w:val="00C97A70"/>
    <w:rsid w:val="00CB0C07"/>
    <w:rsid w:val="00CB5925"/>
    <w:rsid w:val="00CD373F"/>
    <w:rsid w:val="00CD52B6"/>
    <w:rsid w:val="00CE254B"/>
    <w:rsid w:val="00CE3CD1"/>
    <w:rsid w:val="00CE727A"/>
    <w:rsid w:val="00CF1084"/>
    <w:rsid w:val="00D02877"/>
    <w:rsid w:val="00D24C37"/>
    <w:rsid w:val="00D31CF1"/>
    <w:rsid w:val="00D41CA5"/>
    <w:rsid w:val="00D5788D"/>
    <w:rsid w:val="00D62FDA"/>
    <w:rsid w:val="00D66CFE"/>
    <w:rsid w:val="00DA2041"/>
    <w:rsid w:val="00DB016D"/>
    <w:rsid w:val="00DD09A0"/>
    <w:rsid w:val="00DD3A03"/>
    <w:rsid w:val="00DD3F04"/>
    <w:rsid w:val="00E24D56"/>
    <w:rsid w:val="00E31B22"/>
    <w:rsid w:val="00E5574A"/>
    <w:rsid w:val="00E6289C"/>
    <w:rsid w:val="00E74058"/>
    <w:rsid w:val="00E75046"/>
    <w:rsid w:val="00E87DE0"/>
    <w:rsid w:val="00EA5F50"/>
    <w:rsid w:val="00EC3687"/>
    <w:rsid w:val="00EF0046"/>
    <w:rsid w:val="00EF00DF"/>
    <w:rsid w:val="00EF5B2B"/>
    <w:rsid w:val="00F0690C"/>
    <w:rsid w:val="00F25BD7"/>
    <w:rsid w:val="00F32227"/>
    <w:rsid w:val="00F45FD9"/>
    <w:rsid w:val="00F47519"/>
    <w:rsid w:val="00F60915"/>
    <w:rsid w:val="00F651F3"/>
    <w:rsid w:val="00F849B1"/>
    <w:rsid w:val="00FA5135"/>
    <w:rsid w:val="00FB195E"/>
    <w:rsid w:val="00FB3F15"/>
    <w:rsid w:val="00FC06EB"/>
    <w:rsid w:val="00FC14B9"/>
    <w:rsid w:val="00FC1543"/>
    <w:rsid w:val="00FC180A"/>
    <w:rsid w:val="00FD6E4A"/>
    <w:rsid w:val="00FF30AC"/>
    <w:rsid w:val="00FF6106"/>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938"/>
    <w:pPr>
      <w:suppressAutoHyphens/>
    </w:pPr>
    <w:rPr>
      <w:sz w:val="24"/>
      <w:szCs w:val="24"/>
      <w:lang w:val="en-US" w:eastAsia="ar-SA" w:bidi="ar-SA"/>
    </w:rPr>
  </w:style>
  <w:style w:type="paragraph" w:styleId="Heading1">
    <w:name w:val="heading 1"/>
    <w:basedOn w:val="Normal"/>
    <w:next w:val="BodyText"/>
    <w:qFormat/>
    <w:rsid w:val="002E080F"/>
    <w:pPr>
      <w:numPr>
        <w:numId w:val="1"/>
      </w:numPr>
      <w:spacing w:before="280" w:after="58"/>
      <w:outlineLvl w:val="0"/>
    </w:pPr>
    <w:rPr>
      <w:b/>
      <w:bCs/>
      <w:kern w:val="1"/>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basedOn w:val="DefaultParagraphFont"/>
    <w:qFormat/>
    <w:rsid w:val="00207FEC"/>
    <w:rPr>
      <w:i/>
      <w:iCs/>
    </w:rPr>
  </w:style>
  <w:style w:type="character" w:styleId="Strong">
    <w:name w:val="Strong"/>
    <w:basedOn w:val="DefaultParagraphFont"/>
    <w:qFormat/>
    <w:rsid w:val="00207FEC"/>
    <w:rPr>
      <w:b/>
      <w:bCs/>
    </w:rPr>
  </w:style>
  <w:style w:type="table" w:styleId="TableGrid">
    <w:name w:val="Table Grid"/>
    <w:basedOn w:val="TableNormal"/>
    <w:rsid w:val="0020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7FEC"/>
    <w:rPr>
      <w:color w:val="0000FF"/>
      <w:u w:val="single"/>
    </w:rPr>
  </w:style>
  <w:style w:type="paragraph" w:styleId="NormalWeb">
    <w:name w:val="Normal (Web)"/>
    <w:basedOn w:val="Normal"/>
    <w:rsid w:val="002E080F"/>
    <w:pPr>
      <w:spacing w:before="280" w:after="115"/>
    </w:pPr>
  </w:style>
  <w:style w:type="paragraph" w:styleId="BodyText">
    <w:name w:val="Body Text"/>
    <w:basedOn w:val="Normal"/>
    <w:rsid w:val="002E080F"/>
    <w:pPr>
      <w:spacing w:after="120"/>
    </w:pPr>
  </w:style>
  <w:style w:type="paragraph" w:styleId="Footer">
    <w:name w:val="footer"/>
    <w:basedOn w:val="Normal"/>
    <w:rsid w:val="00F60915"/>
    <w:pPr>
      <w:tabs>
        <w:tab w:val="center" w:pos="4320"/>
        <w:tab w:val="right" w:pos="8640"/>
      </w:tabs>
    </w:pPr>
  </w:style>
  <w:style w:type="paragraph" w:styleId="HTMLPreformatted">
    <w:name w:val="HTML Preformatted"/>
    <w:basedOn w:val="Normal"/>
    <w:rsid w:val="000D2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paragraph" w:styleId="Header">
    <w:name w:val="header"/>
    <w:basedOn w:val="Normal"/>
    <w:rsid w:val="00103687"/>
    <w:pPr>
      <w:tabs>
        <w:tab w:val="center" w:pos="4320"/>
        <w:tab w:val="right" w:pos="8640"/>
      </w:tabs>
    </w:pPr>
  </w:style>
  <w:style w:type="character" w:styleId="PageNumber">
    <w:name w:val="page number"/>
    <w:basedOn w:val="DefaultParagraphFont"/>
    <w:rsid w:val="00103687"/>
  </w:style>
</w:styles>
</file>

<file path=word/webSettings.xml><?xml version="1.0" encoding="utf-8"?>
<w:webSettings xmlns:r="http://schemas.openxmlformats.org/officeDocument/2006/relationships" xmlns:w="http://schemas.openxmlformats.org/wordprocessingml/2006/main">
  <w:divs>
    <w:div w:id="1379475447">
      <w:bodyDiv w:val="1"/>
      <w:marLeft w:val="0"/>
      <w:marRight w:val="0"/>
      <w:marTop w:val="0"/>
      <w:marBottom w:val="0"/>
      <w:divBdr>
        <w:top w:val="none" w:sz="0" w:space="0" w:color="auto"/>
        <w:left w:val="none" w:sz="0" w:space="0" w:color="auto"/>
        <w:bottom w:val="none" w:sz="0" w:space="0" w:color="auto"/>
        <w:right w:val="none" w:sz="0" w:space="0" w:color="auto"/>
      </w:divBdr>
    </w:div>
    <w:div w:id="1423258236">
      <w:bodyDiv w:val="1"/>
      <w:marLeft w:val="0"/>
      <w:marRight w:val="0"/>
      <w:marTop w:val="0"/>
      <w:marBottom w:val="0"/>
      <w:divBdr>
        <w:top w:val="none" w:sz="0" w:space="0" w:color="auto"/>
        <w:left w:val="none" w:sz="0" w:space="0" w:color="auto"/>
        <w:bottom w:val="none" w:sz="0" w:space="0" w:color="auto"/>
        <w:right w:val="none" w:sz="0" w:space="0" w:color="auto"/>
      </w:divBdr>
    </w:div>
    <w:div w:id="1503200498">
      <w:bodyDiv w:val="1"/>
      <w:marLeft w:val="0"/>
      <w:marRight w:val="0"/>
      <w:marTop w:val="0"/>
      <w:marBottom w:val="0"/>
      <w:divBdr>
        <w:top w:val="none" w:sz="0" w:space="0" w:color="auto"/>
        <w:left w:val="none" w:sz="0" w:space="0" w:color="auto"/>
        <w:bottom w:val="none" w:sz="0" w:space="0" w:color="auto"/>
        <w:right w:val="none" w:sz="0" w:space="0" w:color="auto"/>
      </w:divBdr>
    </w:div>
    <w:div w:id="1589149440">
      <w:bodyDiv w:val="1"/>
      <w:marLeft w:val="0"/>
      <w:marRight w:val="0"/>
      <w:marTop w:val="0"/>
      <w:marBottom w:val="0"/>
      <w:divBdr>
        <w:top w:val="none" w:sz="0" w:space="0" w:color="auto"/>
        <w:left w:val="none" w:sz="0" w:space="0" w:color="auto"/>
        <w:bottom w:val="none" w:sz="0" w:space="0" w:color="auto"/>
        <w:right w:val="none" w:sz="0" w:space="0" w:color="auto"/>
      </w:divBdr>
    </w:div>
    <w:div w:id="1768424944">
      <w:bodyDiv w:val="1"/>
      <w:marLeft w:val="0"/>
      <w:marRight w:val="0"/>
      <w:marTop w:val="0"/>
      <w:marBottom w:val="0"/>
      <w:divBdr>
        <w:top w:val="none" w:sz="0" w:space="0" w:color="auto"/>
        <w:left w:val="none" w:sz="0" w:space="0" w:color="auto"/>
        <w:bottom w:val="none" w:sz="0" w:space="0" w:color="auto"/>
        <w:right w:val="none" w:sz="0" w:space="0" w:color="auto"/>
      </w:divBdr>
    </w:div>
    <w:div w:id="18626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com/swara/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USAHA BAKSO SARI LAUT ANEKA BENTUK SEBAGAI PELUANG BISNIS BARU BERNILAI GIZI TINGGI</vt:lpstr>
    </vt:vector>
  </TitlesOfParts>
  <Company>Dmj81.Com</Company>
  <LinksUpToDate>false</LinksUpToDate>
  <CharactersWithSpaces>10920</CharactersWithSpaces>
  <SharedDoc>false</SharedDoc>
  <HLinks>
    <vt:vector size="12" baseType="variant">
      <vt:variant>
        <vt:i4>4980765</vt:i4>
      </vt:variant>
      <vt:variant>
        <vt:i4>3</vt:i4>
      </vt:variant>
      <vt:variant>
        <vt:i4>0</vt:i4>
      </vt:variant>
      <vt:variant>
        <vt:i4>5</vt:i4>
      </vt:variant>
      <vt:variant>
        <vt:lpwstr>http://www.wikipedia.com/</vt:lpwstr>
      </vt:variant>
      <vt:variant>
        <vt:lpwstr/>
      </vt:variant>
      <vt:variant>
        <vt:i4>5832796</vt:i4>
      </vt:variant>
      <vt:variant>
        <vt:i4>0</vt:i4>
      </vt:variant>
      <vt:variant>
        <vt:i4>0</vt:i4>
      </vt:variant>
      <vt:variant>
        <vt:i4>5</vt:i4>
      </vt:variant>
      <vt:variant>
        <vt:lpwstr>http://www.kompas.com/swara/index.htm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USAHA BAKSO SARI LAUT ANEKA BENTUK SEBAGAI PELUANG BISNIS BARU BERNILAI GIZI TINGGI</dc:title>
  <dc:subject/>
  <dc:creator>KochiangQ</dc:creator>
  <cp:keywords/>
  <dc:description/>
  <cp:lastModifiedBy>MPI 3</cp:lastModifiedBy>
  <cp:revision>2</cp:revision>
  <cp:lastPrinted>2009-06-18T00:03:00Z</cp:lastPrinted>
  <dcterms:created xsi:type="dcterms:W3CDTF">2009-06-17T05:33:00Z</dcterms:created>
  <dcterms:modified xsi:type="dcterms:W3CDTF">2009-06-17T05:33:00Z</dcterms:modified>
</cp:coreProperties>
</file>