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6" w:type="dxa"/>
        <w:tblInd w:w="108" w:type="dxa"/>
        <w:tblLook w:val="0000"/>
      </w:tblPr>
      <w:tblGrid>
        <w:gridCol w:w="12896"/>
      </w:tblGrid>
      <w:tr w:rsidR="00404D17" w:rsidRPr="00332057">
        <w:trPr>
          <w:trHeight w:val="405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7" w:rsidRPr="004121A4" w:rsidRDefault="00C21574" w:rsidP="004225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25.1pt;margin-top:-27.35pt;width:81pt;height:27.35pt;z-index:251659264" strokecolor="white">
                  <v:textbox>
                    <w:txbxContent>
                      <w:p w:rsidR="00956774" w:rsidRPr="00E65692" w:rsidRDefault="00D32531" w:rsidP="00D3253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E65692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BARU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030" style="position:absolute;margin-left:416.1pt;margin-top:-37.05pt;width:99pt;height:45.35pt;z-index:251658240" strokeweight="1.5pt"/>
              </w:pict>
            </w:r>
            <w:r w:rsidR="00791053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116205</wp:posOffset>
                  </wp:positionV>
                  <wp:extent cx="828675" cy="79057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680"/>
            </w:tblGrid>
            <w:tr w:rsidR="00404D17" w:rsidRPr="004121A4">
              <w:trPr>
                <w:trHeight w:val="405"/>
                <w:tblCellSpacing w:w="0" w:type="dxa"/>
              </w:trPr>
              <w:tc>
                <w:tcPr>
                  <w:tcW w:w="1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4D17" w:rsidRPr="004121A4" w:rsidRDefault="00404D17" w:rsidP="0075611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121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</w:t>
                  </w:r>
                  <w:r w:rsidR="0075611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4121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5611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4121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5611B">
                    <w:rPr>
                      <w:rFonts w:ascii="Arial" w:hAnsi="Arial" w:cs="Arial"/>
                      <w:b/>
                      <w:sz w:val="32"/>
                      <w:szCs w:val="32"/>
                    </w:rPr>
                    <w:t>KEMENTERIAN</w:t>
                  </w:r>
                  <w:r w:rsidRPr="004121A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PENDIDIKAN NASIONAL</w:t>
                  </w:r>
                </w:p>
              </w:tc>
            </w:tr>
          </w:tbl>
          <w:p w:rsidR="00404D17" w:rsidRPr="004121A4" w:rsidRDefault="00404D17" w:rsidP="004225E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04D17" w:rsidRPr="00332057">
        <w:trPr>
          <w:trHeight w:val="360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7" w:rsidRPr="004121A4" w:rsidRDefault="00404D17" w:rsidP="004225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1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 w:rsidR="007561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121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7561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121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UNIVERSITAS NEGERI MALANG</w:t>
            </w:r>
          </w:p>
        </w:tc>
      </w:tr>
      <w:tr w:rsidR="00404D17" w:rsidRPr="00F23170">
        <w:trPr>
          <w:trHeight w:val="300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7" w:rsidRPr="00F23170" w:rsidRDefault="00404D17" w:rsidP="004225E8">
            <w:pPr>
              <w:rPr>
                <w:rFonts w:ascii="Arial" w:hAnsi="Arial" w:cs="Arial"/>
                <w:b/>
                <w:lang w:val="nb-NO"/>
              </w:rPr>
            </w:pPr>
            <w:r w:rsidRPr="00F23170">
              <w:rPr>
                <w:rFonts w:ascii="Arial" w:hAnsi="Arial" w:cs="Arial"/>
                <w:b/>
                <w:lang w:val="nb-NO"/>
              </w:rPr>
              <w:t xml:space="preserve">                          </w:t>
            </w:r>
            <w:r w:rsidR="0075611B">
              <w:rPr>
                <w:rFonts w:ascii="Arial" w:hAnsi="Arial" w:cs="Arial"/>
                <w:b/>
                <w:lang w:val="nb-NO"/>
              </w:rPr>
              <w:t xml:space="preserve">  </w:t>
            </w:r>
            <w:r w:rsidRPr="00F23170">
              <w:rPr>
                <w:rFonts w:ascii="Arial" w:hAnsi="Arial" w:cs="Arial"/>
                <w:b/>
                <w:lang w:val="nb-NO"/>
              </w:rPr>
              <w:t xml:space="preserve"> Jl. S</w:t>
            </w:r>
            <w:r w:rsidR="00F23170" w:rsidRPr="00F23170">
              <w:rPr>
                <w:rFonts w:ascii="Arial" w:hAnsi="Arial" w:cs="Arial"/>
                <w:b/>
                <w:lang w:val="nb-NO"/>
              </w:rPr>
              <w:t>emarang</w:t>
            </w:r>
            <w:r w:rsidRPr="00F23170">
              <w:rPr>
                <w:rFonts w:ascii="Arial" w:hAnsi="Arial" w:cs="Arial"/>
                <w:b/>
                <w:lang w:val="nb-NO"/>
              </w:rPr>
              <w:t xml:space="preserve"> </w:t>
            </w:r>
            <w:r w:rsidR="00F23170" w:rsidRPr="00F23170">
              <w:rPr>
                <w:rFonts w:ascii="Arial" w:hAnsi="Arial" w:cs="Arial"/>
                <w:b/>
                <w:lang w:val="nb-NO"/>
              </w:rPr>
              <w:t>5</w:t>
            </w:r>
            <w:r w:rsidRPr="00F23170">
              <w:rPr>
                <w:rFonts w:ascii="Arial" w:hAnsi="Arial" w:cs="Arial"/>
                <w:b/>
                <w:lang w:val="nb-NO"/>
              </w:rPr>
              <w:t>, Malang. Telp. (0341) 551-312. Fax. (0341) 551-921</w:t>
            </w:r>
          </w:p>
        </w:tc>
      </w:tr>
      <w:tr w:rsidR="00404D17" w:rsidRPr="00F96E5A" w:rsidTr="0075611B">
        <w:trPr>
          <w:trHeight w:val="400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7" w:rsidRPr="00F96E5A" w:rsidRDefault="00404D17" w:rsidP="0075611B">
            <w:pPr>
              <w:ind w:hanging="108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231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75611B" w:rsidRPr="0075611B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The Learning University</w:t>
            </w:r>
            <w:r w:rsidRPr="00F231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  </w:t>
            </w:r>
            <w:r w:rsidR="0075611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</w:t>
            </w:r>
            <w:r w:rsidRPr="00F231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75611B" w:rsidRPr="00F96E5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Website; http:www.um.ac.id </w:t>
            </w:r>
            <w:r w:rsidR="0075611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F96E5A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E-mail: rektor</w:t>
            </w:r>
            <w:r w:rsidR="00F23170">
              <w:rPr>
                <w:rFonts w:ascii="Arial" w:hAnsi="Arial" w:cs="Arial"/>
                <w:b/>
                <w:sz w:val="22"/>
                <w:szCs w:val="22"/>
                <w:lang w:val="de-DE"/>
              </w:rPr>
              <w:t>at</w:t>
            </w:r>
            <w:r w:rsidRPr="00F96E5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@um.ac.id. </w:t>
            </w:r>
          </w:p>
        </w:tc>
      </w:tr>
    </w:tbl>
    <w:p w:rsidR="00404D17" w:rsidRPr="00F96E5A" w:rsidRDefault="00C21574" w:rsidP="00404D17">
      <w:pPr>
        <w:jc w:val="center"/>
        <w:rPr>
          <w:lang w:val="de-DE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3.6pt,9.65pt" to="492.6pt,9.65pt" strokeweight="3pt">
            <v:stroke linestyle="thinThin"/>
          </v:line>
        </w:pict>
      </w:r>
    </w:p>
    <w:p w:rsidR="0011079B" w:rsidRPr="00F96E5A" w:rsidRDefault="0011079B" w:rsidP="00404D17">
      <w:pPr>
        <w:jc w:val="center"/>
        <w:rPr>
          <w:lang w:val="de-DE"/>
        </w:rPr>
      </w:pPr>
    </w:p>
    <w:p w:rsidR="00EB448F" w:rsidRPr="00CB5A98" w:rsidRDefault="00EB448F" w:rsidP="00EB448F">
      <w:pPr>
        <w:jc w:val="center"/>
        <w:rPr>
          <w:rFonts w:ascii="Franklin Gothic Demi" w:hAnsi="Franklin Gothic Demi"/>
          <w:b/>
          <w:sz w:val="72"/>
          <w:szCs w:val="72"/>
          <w:lang w:val="de-DE"/>
        </w:rPr>
      </w:pPr>
      <w:r w:rsidRPr="00CB5A98">
        <w:rPr>
          <w:rFonts w:ascii="Franklin Gothic Demi" w:hAnsi="Franklin Gothic Demi"/>
          <w:b/>
          <w:sz w:val="72"/>
          <w:szCs w:val="72"/>
          <w:lang w:val="de-DE"/>
        </w:rPr>
        <w:t xml:space="preserve">PENGUMUMAN </w:t>
      </w:r>
    </w:p>
    <w:p w:rsidR="00B662E6" w:rsidRPr="00CB5A98" w:rsidRDefault="00B662E6" w:rsidP="00EB448F">
      <w:pPr>
        <w:jc w:val="center"/>
        <w:rPr>
          <w:rFonts w:ascii="Franklin Gothic Demi" w:hAnsi="Franklin Gothic Demi"/>
          <w:sz w:val="40"/>
          <w:szCs w:val="40"/>
          <w:lang w:val="de-DE"/>
        </w:rPr>
      </w:pPr>
      <w:r w:rsidRPr="00CB5A98">
        <w:rPr>
          <w:rFonts w:ascii="Franklin Gothic Demi" w:hAnsi="Franklin Gothic Demi"/>
          <w:sz w:val="40"/>
          <w:szCs w:val="40"/>
          <w:lang w:val="de-DE"/>
        </w:rPr>
        <w:t xml:space="preserve">No: </w:t>
      </w:r>
      <w:r w:rsidR="00791053">
        <w:rPr>
          <w:rFonts w:ascii="Franklin Gothic Demi" w:hAnsi="Franklin Gothic Demi"/>
          <w:sz w:val="40"/>
          <w:szCs w:val="40"/>
          <w:lang w:val="de-DE"/>
        </w:rPr>
        <w:t>783</w:t>
      </w:r>
      <w:r w:rsidRPr="00CB5A98">
        <w:rPr>
          <w:rFonts w:ascii="Franklin Gothic Demi" w:hAnsi="Franklin Gothic Demi"/>
          <w:sz w:val="40"/>
          <w:szCs w:val="40"/>
          <w:lang w:val="de-DE"/>
        </w:rPr>
        <w:t>/H32.</w:t>
      </w:r>
      <w:r w:rsidR="00260D51" w:rsidRPr="00CB5A98">
        <w:rPr>
          <w:rFonts w:ascii="Franklin Gothic Demi" w:hAnsi="Franklin Gothic Demi"/>
          <w:sz w:val="40"/>
          <w:szCs w:val="40"/>
          <w:lang w:val="de-DE"/>
        </w:rPr>
        <w:t>16.2/KM/20</w:t>
      </w:r>
      <w:r w:rsidR="00AB036B">
        <w:rPr>
          <w:rFonts w:ascii="Franklin Gothic Demi" w:hAnsi="Franklin Gothic Demi"/>
          <w:sz w:val="40"/>
          <w:szCs w:val="40"/>
          <w:lang w:val="de-DE"/>
        </w:rPr>
        <w:t>10</w:t>
      </w:r>
    </w:p>
    <w:p w:rsidR="001F0851" w:rsidRPr="00F96E5A" w:rsidRDefault="001F0851" w:rsidP="00EB448F">
      <w:pPr>
        <w:jc w:val="center"/>
        <w:rPr>
          <w:rFonts w:ascii="Franklin Gothic Demi" w:hAnsi="Franklin Gothic Demi"/>
          <w:sz w:val="40"/>
          <w:szCs w:val="40"/>
          <w:lang w:val="de-DE"/>
        </w:rPr>
      </w:pPr>
    </w:p>
    <w:p w:rsidR="00A82ADC" w:rsidRPr="00965AE0" w:rsidRDefault="00F96E5A" w:rsidP="00AA3EF0">
      <w:pPr>
        <w:rPr>
          <w:rFonts w:ascii="Franklin Gothic Demi" w:hAnsi="Franklin Gothic Demi"/>
          <w:sz w:val="48"/>
          <w:szCs w:val="48"/>
          <w:lang w:val="de-DE"/>
        </w:rPr>
      </w:pPr>
      <w:r w:rsidRPr="00965AE0">
        <w:rPr>
          <w:rFonts w:ascii="Franklin Gothic Demi" w:hAnsi="Franklin Gothic Demi"/>
          <w:sz w:val="48"/>
          <w:szCs w:val="48"/>
          <w:lang w:val="de-DE"/>
        </w:rPr>
        <w:t>PEN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>GAMBILAN BUKU REKENING B</w:t>
      </w:r>
      <w:r w:rsidR="002646EB">
        <w:rPr>
          <w:rFonts w:ascii="Franklin Gothic Demi" w:hAnsi="Franklin Gothic Demi"/>
          <w:sz w:val="48"/>
          <w:szCs w:val="48"/>
          <w:lang w:val="de-DE"/>
        </w:rPr>
        <w:t>RI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DAN PENCAIRAN </w:t>
      </w:r>
      <w:r w:rsidRPr="00965AE0">
        <w:rPr>
          <w:rFonts w:ascii="Franklin Gothic Demi" w:hAnsi="Franklin Gothic Demi"/>
          <w:sz w:val="48"/>
          <w:szCs w:val="48"/>
          <w:lang w:val="de-DE"/>
        </w:rPr>
        <w:t xml:space="preserve">DANA BEASISWA </w:t>
      </w:r>
      <w:r w:rsidR="002646EB">
        <w:rPr>
          <w:rFonts w:ascii="Franklin Gothic Demi" w:hAnsi="Franklin Gothic Demi"/>
          <w:sz w:val="48"/>
          <w:szCs w:val="48"/>
          <w:lang w:val="de-DE"/>
        </w:rPr>
        <w:t>BBM</w:t>
      </w:r>
      <w:r w:rsidR="00CB5A98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Pr="00965AE0">
        <w:rPr>
          <w:rFonts w:ascii="Franklin Gothic Demi" w:hAnsi="Franklin Gothic Demi"/>
          <w:sz w:val="48"/>
          <w:szCs w:val="48"/>
          <w:lang w:val="de-DE"/>
        </w:rPr>
        <w:t>TAHUN 20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>10</w:t>
      </w:r>
      <w:r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CB5A98" w:rsidRPr="00965AE0">
        <w:rPr>
          <w:rFonts w:ascii="Franklin Gothic Demi" w:hAnsi="Franklin Gothic Demi"/>
          <w:sz w:val="48"/>
          <w:szCs w:val="48"/>
          <w:lang w:val="de-DE"/>
        </w:rPr>
        <w:t xml:space="preserve">BAGIAN BULAN </w:t>
      </w:r>
      <w:r w:rsidR="00A322FF">
        <w:rPr>
          <w:rFonts w:ascii="Franklin Gothic Demi" w:hAnsi="Franklin Gothic Demi"/>
          <w:sz w:val="48"/>
          <w:szCs w:val="48"/>
          <w:lang w:val="de-DE"/>
        </w:rPr>
        <w:t>JANUARI–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>JUNI 2010</w:t>
      </w:r>
      <w:r w:rsidR="00A82ADC" w:rsidRPr="00965AE0">
        <w:rPr>
          <w:rFonts w:ascii="Franklin Gothic Demi" w:hAnsi="Franklin Gothic Demi"/>
          <w:sz w:val="48"/>
          <w:szCs w:val="48"/>
          <w:lang w:val="de-DE"/>
        </w:rPr>
        <w:t>,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Pr="00965AE0">
        <w:rPr>
          <w:rFonts w:ascii="Franklin Gothic Demi" w:hAnsi="Franklin Gothic Demi"/>
          <w:sz w:val="48"/>
          <w:szCs w:val="48"/>
          <w:lang w:val="de-DE"/>
        </w:rPr>
        <w:t>DIMULAI TANGGAL</w:t>
      </w:r>
      <w:r w:rsidR="00CB5A98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2646EB">
        <w:rPr>
          <w:rFonts w:ascii="Franklin Gothic Demi" w:hAnsi="Franklin Gothic Demi"/>
          <w:sz w:val="48"/>
          <w:szCs w:val="48"/>
          <w:lang w:val="de-DE"/>
        </w:rPr>
        <w:t>27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S.D. 2</w:t>
      </w:r>
      <w:r w:rsidR="002646EB">
        <w:rPr>
          <w:rFonts w:ascii="Franklin Gothic Demi" w:hAnsi="Franklin Gothic Demi"/>
          <w:sz w:val="48"/>
          <w:szCs w:val="48"/>
          <w:lang w:val="de-DE"/>
        </w:rPr>
        <w:t>8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JULI</w:t>
      </w:r>
      <w:r w:rsidR="00CB5A98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>2010</w:t>
      </w:r>
      <w:r w:rsidR="00D7718E">
        <w:rPr>
          <w:rFonts w:ascii="Franklin Gothic Demi" w:hAnsi="Franklin Gothic Demi"/>
          <w:sz w:val="48"/>
          <w:szCs w:val="48"/>
          <w:lang w:val="de-DE"/>
        </w:rPr>
        <w:t>,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PUKUL 09.00- 14.00</w:t>
      </w:r>
      <w:r w:rsidR="00A82ADC" w:rsidRPr="00965AE0">
        <w:rPr>
          <w:rFonts w:ascii="Franklin Gothic Demi" w:hAnsi="Franklin Gothic Demi"/>
          <w:sz w:val="48"/>
          <w:szCs w:val="48"/>
          <w:lang w:val="de-DE"/>
        </w:rPr>
        <w:t>.</w:t>
      </w:r>
    </w:p>
    <w:p w:rsidR="00A82ADC" w:rsidRPr="00965AE0" w:rsidRDefault="00A82ADC" w:rsidP="00AA3EF0">
      <w:pPr>
        <w:rPr>
          <w:rFonts w:ascii="Franklin Gothic Demi" w:hAnsi="Franklin Gothic Demi"/>
          <w:sz w:val="48"/>
          <w:szCs w:val="48"/>
          <w:lang w:val="de-DE"/>
        </w:rPr>
      </w:pPr>
    </w:p>
    <w:p w:rsidR="00965AE0" w:rsidRDefault="00A82ADC" w:rsidP="00AA3EF0">
      <w:pPr>
        <w:rPr>
          <w:rFonts w:ascii="Franklin Gothic Demi" w:hAnsi="Franklin Gothic Demi"/>
          <w:sz w:val="48"/>
          <w:szCs w:val="48"/>
          <w:lang w:val="de-DE"/>
        </w:rPr>
      </w:pPr>
      <w:r w:rsidRPr="00773501">
        <w:rPr>
          <w:rFonts w:ascii="Franklin Gothic Demi" w:hAnsi="Franklin Gothic Demi"/>
          <w:sz w:val="48"/>
          <w:szCs w:val="48"/>
          <w:lang w:val="de-DE"/>
        </w:rPr>
        <w:t>SYARAT</w:t>
      </w:r>
      <w:r w:rsidRPr="00965AE0">
        <w:rPr>
          <w:rFonts w:ascii="Franklin Gothic Demi" w:hAnsi="Franklin Gothic Demi"/>
          <w:i/>
          <w:sz w:val="48"/>
          <w:szCs w:val="48"/>
          <w:lang w:val="de-DE"/>
        </w:rPr>
        <w:t xml:space="preserve"> </w:t>
      </w:r>
      <w:r w:rsidR="00773501" w:rsidRPr="00773501">
        <w:rPr>
          <w:rFonts w:ascii="Franklin Gothic Demi" w:hAnsi="Franklin Gothic Demi"/>
          <w:sz w:val="48"/>
          <w:szCs w:val="48"/>
          <w:lang w:val="de-DE"/>
        </w:rPr>
        <w:t>PENGAMBI</w:t>
      </w:r>
      <w:r w:rsidR="00773501">
        <w:rPr>
          <w:rFonts w:ascii="Franklin Gothic Demi" w:hAnsi="Franklin Gothic Demi"/>
          <w:sz w:val="48"/>
          <w:szCs w:val="48"/>
          <w:lang w:val="de-DE"/>
        </w:rPr>
        <w:t xml:space="preserve">LAN </w:t>
      </w:r>
      <w:r w:rsidR="00773501" w:rsidRPr="00965AE0">
        <w:rPr>
          <w:rFonts w:ascii="Franklin Gothic Demi" w:hAnsi="Franklin Gothic Demi"/>
          <w:sz w:val="48"/>
          <w:szCs w:val="48"/>
          <w:lang w:val="de-DE"/>
        </w:rPr>
        <w:t>MEMBAWA IDENTITAS ASLI BERUPA KTP/SIM</w:t>
      </w:r>
      <w:r w:rsidR="00773501" w:rsidRPr="00965AE0">
        <w:rPr>
          <w:rFonts w:ascii="Franklin Gothic Demi" w:hAnsi="Franklin Gothic Demi"/>
          <w:i/>
          <w:sz w:val="48"/>
          <w:szCs w:val="48"/>
          <w:lang w:val="de-DE"/>
        </w:rPr>
        <w:t xml:space="preserve"> </w:t>
      </w:r>
      <w:r w:rsidRPr="00773501">
        <w:rPr>
          <w:rFonts w:ascii="Franklin Gothic Demi" w:hAnsi="Franklin Gothic Demi"/>
          <w:sz w:val="48"/>
          <w:szCs w:val="48"/>
          <w:lang w:val="de-DE"/>
        </w:rPr>
        <w:t>DAN TEMPAT</w:t>
      </w:r>
      <w:r w:rsidR="00AB036B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2B549F" w:rsidRPr="00965AE0">
        <w:rPr>
          <w:rFonts w:ascii="Franklin Gothic Demi" w:hAnsi="Franklin Gothic Demi"/>
          <w:sz w:val="48"/>
          <w:szCs w:val="48"/>
          <w:lang w:val="de-DE"/>
        </w:rPr>
        <w:t>DI SUBAG KESMA B</w:t>
      </w:r>
      <w:r w:rsidR="00083C87" w:rsidRPr="00965AE0">
        <w:rPr>
          <w:rFonts w:ascii="Franklin Gothic Demi" w:hAnsi="Franklin Gothic Demi"/>
          <w:sz w:val="48"/>
          <w:szCs w:val="48"/>
          <w:lang w:val="de-DE"/>
        </w:rPr>
        <w:t>AGIAN KEMAHASISWAAN</w:t>
      </w:r>
      <w:r w:rsidR="001F0851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C92C27" w:rsidRPr="00965AE0">
        <w:rPr>
          <w:rFonts w:ascii="Franklin Gothic Demi" w:hAnsi="Franklin Gothic Demi"/>
          <w:sz w:val="48"/>
          <w:szCs w:val="48"/>
          <w:lang w:val="de-DE"/>
        </w:rPr>
        <w:t>(GD</w:t>
      </w:r>
      <w:r w:rsidR="00965AE0">
        <w:rPr>
          <w:rFonts w:ascii="Franklin Gothic Demi" w:hAnsi="Franklin Gothic Demi"/>
          <w:sz w:val="48"/>
          <w:szCs w:val="48"/>
          <w:lang w:val="de-DE"/>
        </w:rPr>
        <w:t>G</w:t>
      </w:r>
      <w:r w:rsidR="00C92C27" w:rsidRPr="00965AE0">
        <w:rPr>
          <w:rFonts w:ascii="Franklin Gothic Demi" w:hAnsi="Franklin Gothic Demi"/>
          <w:sz w:val="48"/>
          <w:szCs w:val="48"/>
          <w:lang w:val="de-DE"/>
        </w:rPr>
        <w:t>. A3, LT. 3)</w:t>
      </w:r>
      <w:r w:rsidR="00773501">
        <w:rPr>
          <w:rFonts w:ascii="Franklin Gothic Demi" w:hAnsi="Franklin Gothic Demi"/>
          <w:sz w:val="48"/>
          <w:szCs w:val="48"/>
          <w:lang w:val="de-DE"/>
        </w:rPr>
        <w:t>.</w:t>
      </w:r>
      <w:r w:rsidR="002B549F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</w:p>
    <w:p w:rsidR="00965AE0" w:rsidRDefault="00965AE0" w:rsidP="00AA3EF0">
      <w:pPr>
        <w:rPr>
          <w:rFonts w:ascii="Franklin Gothic Demi" w:hAnsi="Franklin Gothic Demi"/>
          <w:sz w:val="48"/>
          <w:szCs w:val="48"/>
          <w:lang w:val="de-DE"/>
        </w:rPr>
      </w:pPr>
    </w:p>
    <w:p w:rsidR="00965AE0" w:rsidRDefault="00AB036B" w:rsidP="00AA3EF0">
      <w:pPr>
        <w:rPr>
          <w:rFonts w:ascii="Franklin Gothic Demi" w:hAnsi="Franklin Gothic Demi"/>
          <w:sz w:val="48"/>
          <w:szCs w:val="48"/>
          <w:lang w:val="de-DE"/>
        </w:rPr>
      </w:pPr>
      <w:r w:rsidRPr="0075611B">
        <w:rPr>
          <w:rFonts w:ascii="Franklin Gothic Demi" w:hAnsi="Franklin Gothic Demi"/>
          <w:sz w:val="48"/>
          <w:szCs w:val="48"/>
          <w:lang w:val="de-DE"/>
        </w:rPr>
        <w:t xml:space="preserve">JADWAL </w:t>
      </w:r>
      <w:r w:rsidR="00A82ADC" w:rsidRPr="0075611B">
        <w:rPr>
          <w:rFonts w:ascii="Franklin Gothic Demi" w:hAnsi="Franklin Gothic Demi"/>
          <w:sz w:val="48"/>
          <w:szCs w:val="48"/>
          <w:lang w:val="de-DE"/>
        </w:rPr>
        <w:t>PENGAMBILAN</w:t>
      </w:r>
      <w:r w:rsidR="00965AE0">
        <w:rPr>
          <w:rFonts w:ascii="Franklin Gothic Demi" w:hAnsi="Franklin Gothic Demi"/>
          <w:sz w:val="48"/>
          <w:szCs w:val="48"/>
          <w:lang w:val="de-DE"/>
        </w:rPr>
        <w:t>:</w:t>
      </w:r>
    </w:p>
    <w:p w:rsidR="00B514BA" w:rsidRDefault="00D7718E" w:rsidP="00AA3EF0">
      <w:pPr>
        <w:rPr>
          <w:rFonts w:ascii="Franklin Gothic Demi" w:hAnsi="Franklin Gothic Demi"/>
          <w:sz w:val="48"/>
          <w:szCs w:val="48"/>
          <w:lang w:val="de-DE"/>
        </w:rPr>
      </w:pPr>
      <w:r>
        <w:rPr>
          <w:rFonts w:ascii="Franklin Gothic Demi" w:hAnsi="Franklin Gothic Demi"/>
          <w:sz w:val="48"/>
          <w:szCs w:val="48"/>
          <w:lang w:val="de-DE"/>
        </w:rPr>
        <w:t>TANGGAL : 2</w:t>
      </w:r>
      <w:r w:rsidR="002646EB">
        <w:rPr>
          <w:rFonts w:ascii="Franklin Gothic Demi" w:hAnsi="Franklin Gothic Demi"/>
          <w:sz w:val="48"/>
          <w:szCs w:val="48"/>
          <w:lang w:val="de-DE"/>
        </w:rPr>
        <w:t>7</w:t>
      </w:r>
      <w:r>
        <w:rPr>
          <w:rFonts w:ascii="Franklin Gothic Demi" w:hAnsi="Franklin Gothic Demi"/>
          <w:sz w:val="48"/>
          <w:szCs w:val="48"/>
          <w:lang w:val="de-DE"/>
        </w:rPr>
        <w:t xml:space="preserve"> JULI 2010 </w:t>
      </w:r>
      <w:r w:rsidR="00B514BA">
        <w:rPr>
          <w:rFonts w:ascii="Franklin Gothic Demi" w:hAnsi="Franklin Gothic Demi"/>
          <w:sz w:val="48"/>
          <w:szCs w:val="48"/>
          <w:lang w:val="de-DE"/>
        </w:rPr>
        <w:t>(FIP, F</w:t>
      </w:r>
      <w:r w:rsidR="002646EB">
        <w:rPr>
          <w:rFonts w:ascii="Franklin Gothic Demi" w:hAnsi="Franklin Gothic Demi"/>
          <w:sz w:val="48"/>
          <w:szCs w:val="48"/>
          <w:lang w:val="de-DE"/>
        </w:rPr>
        <w:t>E</w:t>
      </w:r>
      <w:r w:rsidR="00B514BA">
        <w:rPr>
          <w:rFonts w:ascii="Franklin Gothic Demi" w:hAnsi="Franklin Gothic Demi"/>
          <w:sz w:val="48"/>
          <w:szCs w:val="48"/>
          <w:lang w:val="de-DE"/>
        </w:rPr>
        <w:t>, F</w:t>
      </w:r>
      <w:r w:rsidR="002646EB">
        <w:rPr>
          <w:rFonts w:ascii="Franklin Gothic Demi" w:hAnsi="Franklin Gothic Demi"/>
          <w:sz w:val="48"/>
          <w:szCs w:val="48"/>
          <w:lang w:val="de-DE"/>
        </w:rPr>
        <w:t>T</w:t>
      </w:r>
      <w:r w:rsidR="00B514BA">
        <w:rPr>
          <w:rFonts w:ascii="Franklin Gothic Demi" w:hAnsi="Franklin Gothic Demi"/>
          <w:sz w:val="48"/>
          <w:szCs w:val="48"/>
          <w:lang w:val="de-DE"/>
        </w:rPr>
        <w:t>)</w:t>
      </w:r>
    </w:p>
    <w:p w:rsidR="00677A87" w:rsidRDefault="00677A87" w:rsidP="00AA3EF0">
      <w:pPr>
        <w:rPr>
          <w:rFonts w:ascii="Franklin Gothic Demi" w:hAnsi="Franklin Gothic Demi"/>
          <w:sz w:val="48"/>
          <w:szCs w:val="48"/>
          <w:lang w:val="de-DE"/>
        </w:rPr>
      </w:pPr>
      <w:r>
        <w:rPr>
          <w:rFonts w:ascii="Franklin Gothic Demi" w:hAnsi="Franklin Gothic Demi"/>
          <w:sz w:val="48"/>
          <w:szCs w:val="48"/>
          <w:lang w:val="de-DE"/>
        </w:rPr>
        <w:t xml:space="preserve">                  </w:t>
      </w:r>
      <w:r w:rsidR="002646EB">
        <w:rPr>
          <w:rFonts w:ascii="Franklin Gothic Demi" w:hAnsi="Franklin Gothic Demi"/>
          <w:sz w:val="48"/>
          <w:szCs w:val="48"/>
          <w:lang w:val="de-DE"/>
        </w:rPr>
        <w:t xml:space="preserve"> </w:t>
      </w:r>
      <w:r>
        <w:rPr>
          <w:rFonts w:ascii="Franklin Gothic Demi" w:hAnsi="Franklin Gothic Demi"/>
          <w:sz w:val="48"/>
          <w:szCs w:val="48"/>
          <w:lang w:val="de-DE"/>
        </w:rPr>
        <w:t xml:space="preserve"> </w:t>
      </w:r>
      <w:r w:rsidR="00773501">
        <w:rPr>
          <w:rFonts w:ascii="Franklin Gothic Demi" w:hAnsi="Franklin Gothic Demi"/>
          <w:sz w:val="48"/>
          <w:szCs w:val="48"/>
          <w:lang w:val="de-DE"/>
        </w:rPr>
        <w:t>2</w:t>
      </w:r>
      <w:r w:rsidR="002646EB">
        <w:rPr>
          <w:rFonts w:ascii="Franklin Gothic Demi" w:hAnsi="Franklin Gothic Demi"/>
          <w:sz w:val="48"/>
          <w:szCs w:val="48"/>
          <w:lang w:val="de-DE"/>
        </w:rPr>
        <w:t>8</w:t>
      </w:r>
      <w:r w:rsidR="00773501">
        <w:rPr>
          <w:rFonts w:ascii="Franklin Gothic Demi" w:hAnsi="Franklin Gothic Demi"/>
          <w:sz w:val="48"/>
          <w:szCs w:val="48"/>
          <w:lang w:val="de-DE"/>
        </w:rPr>
        <w:t xml:space="preserve"> JULI 2010 (FS, F</w:t>
      </w:r>
      <w:r w:rsidR="002646EB">
        <w:rPr>
          <w:rFonts w:ascii="Franklin Gothic Demi" w:hAnsi="Franklin Gothic Demi"/>
          <w:sz w:val="48"/>
          <w:szCs w:val="48"/>
          <w:lang w:val="de-DE"/>
        </w:rPr>
        <w:t>MIPA</w:t>
      </w:r>
      <w:r w:rsidR="00773501">
        <w:rPr>
          <w:rFonts w:ascii="Franklin Gothic Demi" w:hAnsi="Franklin Gothic Demi"/>
          <w:sz w:val="48"/>
          <w:szCs w:val="48"/>
          <w:lang w:val="de-DE"/>
        </w:rPr>
        <w:t>, FIK, FIS)</w:t>
      </w:r>
    </w:p>
    <w:p w:rsidR="00773501" w:rsidRDefault="00773501" w:rsidP="00AA3EF0">
      <w:pPr>
        <w:rPr>
          <w:rFonts w:ascii="Franklin Gothic Demi" w:hAnsi="Franklin Gothic Demi"/>
          <w:sz w:val="48"/>
          <w:szCs w:val="48"/>
          <w:lang w:val="de-DE"/>
        </w:rPr>
      </w:pPr>
    </w:p>
    <w:p w:rsidR="00773501" w:rsidRDefault="00773501" w:rsidP="00AA3EF0">
      <w:pPr>
        <w:rPr>
          <w:rFonts w:ascii="Franklin Gothic Demi" w:hAnsi="Franklin Gothic Demi"/>
          <w:sz w:val="48"/>
          <w:szCs w:val="48"/>
          <w:lang w:val="de-DE"/>
        </w:rPr>
      </w:pPr>
      <w:r>
        <w:rPr>
          <w:rFonts w:ascii="Franklin Gothic Demi" w:hAnsi="Franklin Gothic Demi"/>
          <w:sz w:val="48"/>
          <w:szCs w:val="48"/>
          <w:lang w:val="de-DE"/>
        </w:rPr>
        <w:t>ATAS PERHATIANNYA KAMI UCAPKAN TERIMA KASIH</w:t>
      </w:r>
    </w:p>
    <w:p w:rsidR="00A82ADC" w:rsidRPr="00AA3EF0" w:rsidRDefault="00B514BA" w:rsidP="00AA3EF0">
      <w:pPr>
        <w:rPr>
          <w:rFonts w:ascii="Franklin Gothic Demi" w:hAnsi="Franklin Gothic Demi"/>
          <w:sz w:val="48"/>
          <w:szCs w:val="48"/>
          <w:lang w:val="de-DE"/>
        </w:rPr>
      </w:pPr>
      <w:r>
        <w:rPr>
          <w:rFonts w:ascii="Franklin Gothic Demi" w:hAnsi="Franklin Gothic Demi"/>
          <w:sz w:val="48"/>
          <w:szCs w:val="48"/>
          <w:lang w:val="de-DE"/>
        </w:rPr>
        <w:t xml:space="preserve">                    </w:t>
      </w:r>
      <w:r w:rsidR="00A82ADC" w:rsidRPr="00965AE0">
        <w:rPr>
          <w:rFonts w:ascii="Franklin Gothic Demi" w:hAnsi="Franklin Gothic Demi"/>
          <w:sz w:val="48"/>
          <w:szCs w:val="48"/>
          <w:lang w:val="de-DE"/>
        </w:rPr>
        <w:t xml:space="preserve"> </w:t>
      </w:r>
    </w:p>
    <w:p w:rsidR="00E227DA" w:rsidRPr="00380EAD" w:rsidRDefault="002646EB" w:rsidP="001F0851">
      <w:pPr>
        <w:ind w:left="4680"/>
        <w:rPr>
          <w:rFonts w:ascii="Franklin Gothic Demi" w:hAnsi="Franklin Gothic Demi"/>
          <w:sz w:val="36"/>
          <w:szCs w:val="36"/>
          <w:lang w:val="de-DE"/>
        </w:rPr>
      </w:pPr>
      <w:r>
        <w:rPr>
          <w:rFonts w:ascii="Franklin Gothic Demi" w:hAnsi="Franklin Gothic Demi"/>
          <w:sz w:val="36"/>
          <w:szCs w:val="36"/>
          <w:lang w:val="de-DE"/>
        </w:rPr>
        <w:t>20</w:t>
      </w:r>
      <w:r w:rsidR="00773501">
        <w:rPr>
          <w:rFonts w:ascii="Franklin Gothic Demi" w:hAnsi="Franklin Gothic Demi"/>
          <w:sz w:val="36"/>
          <w:szCs w:val="36"/>
          <w:lang w:val="de-DE"/>
        </w:rPr>
        <w:t xml:space="preserve"> JULI</w:t>
      </w:r>
      <w:r w:rsidR="00083C87" w:rsidRPr="00380EAD">
        <w:rPr>
          <w:rFonts w:ascii="Franklin Gothic Demi" w:hAnsi="Franklin Gothic Demi"/>
          <w:sz w:val="36"/>
          <w:szCs w:val="36"/>
          <w:lang w:val="de-DE"/>
        </w:rPr>
        <w:t xml:space="preserve"> 20</w:t>
      </w:r>
      <w:r w:rsidR="00773501">
        <w:rPr>
          <w:rFonts w:ascii="Franklin Gothic Demi" w:hAnsi="Franklin Gothic Demi"/>
          <w:sz w:val="36"/>
          <w:szCs w:val="36"/>
          <w:lang w:val="de-DE"/>
        </w:rPr>
        <w:t>10</w:t>
      </w:r>
      <w:r w:rsidR="00083C87" w:rsidRPr="00380EAD">
        <w:rPr>
          <w:rFonts w:ascii="Franklin Gothic Demi" w:hAnsi="Franklin Gothic Demi"/>
          <w:sz w:val="36"/>
          <w:szCs w:val="36"/>
          <w:lang w:val="de-DE"/>
        </w:rPr>
        <w:t xml:space="preserve">                                                                                 KA</w:t>
      </w:r>
      <w:r w:rsidR="00E227DA" w:rsidRPr="00380EAD">
        <w:rPr>
          <w:rFonts w:ascii="Franklin Gothic Demi" w:hAnsi="Franklin Gothic Demi"/>
          <w:sz w:val="36"/>
          <w:szCs w:val="36"/>
          <w:lang w:val="de-DE"/>
        </w:rPr>
        <w:t>BAG KEMAHASISWAAN,</w:t>
      </w:r>
    </w:p>
    <w:p w:rsidR="00287D1E" w:rsidRPr="00380EAD" w:rsidRDefault="00287D1E" w:rsidP="001F0851">
      <w:pPr>
        <w:ind w:left="4680"/>
        <w:rPr>
          <w:rFonts w:ascii="Franklin Gothic Demi" w:hAnsi="Franklin Gothic Demi"/>
          <w:sz w:val="36"/>
          <w:szCs w:val="36"/>
          <w:lang w:val="de-DE"/>
        </w:rPr>
      </w:pPr>
      <w:r w:rsidRPr="00380EAD">
        <w:rPr>
          <w:rFonts w:ascii="Franklin Gothic Demi" w:hAnsi="Franklin Gothic Demi"/>
          <w:sz w:val="36"/>
          <w:szCs w:val="36"/>
          <w:lang w:val="de-DE"/>
        </w:rPr>
        <w:t xml:space="preserve"> </w:t>
      </w:r>
      <w:r w:rsidR="00E227DA" w:rsidRPr="00380EAD">
        <w:rPr>
          <w:rFonts w:ascii="Franklin Gothic Demi" w:hAnsi="Franklin Gothic Demi"/>
          <w:sz w:val="36"/>
          <w:szCs w:val="36"/>
          <w:lang w:val="de-DE"/>
        </w:rPr>
        <w:t xml:space="preserve">                                                                                </w:t>
      </w:r>
    </w:p>
    <w:p w:rsidR="00287D1E" w:rsidRPr="00380EAD" w:rsidRDefault="005D119D" w:rsidP="001F0851">
      <w:pPr>
        <w:ind w:left="4680"/>
        <w:rPr>
          <w:rFonts w:ascii="Franklin Gothic Demi" w:hAnsi="Franklin Gothic Demi"/>
          <w:sz w:val="36"/>
          <w:szCs w:val="36"/>
          <w:lang w:val="de-DE"/>
        </w:rPr>
      </w:pPr>
      <w:r>
        <w:rPr>
          <w:rFonts w:ascii="Franklin Gothic Demi" w:hAnsi="Franklin Gothic Demi"/>
          <w:sz w:val="36"/>
          <w:szCs w:val="36"/>
          <w:lang w:val="de-DE"/>
        </w:rPr>
        <w:t>TTD</w:t>
      </w:r>
    </w:p>
    <w:p w:rsidR="00287D1E" w:rsidRPr="00380EAD" w:rsidRDefault="00287D1E" w:rsidP="001F0851">
      <w:pPr>
        <w:ind w:left="4680"/>
        <w:rPr>
          <w:rFonts w:ascii="Franklin Gothic Demi" w:hAnsi="Franklin Gothic Demi"/>
          <w:sz w:val="36"/>
          <w:szCs w:val="36"/>
          <w:lang w:val="de-DE"/>
        </w:rPr>
      </w:pPr>
    </w:p>
    <w:p w:rsidR="00ED629A" w:rsidRPr="00380EAD" w:rsidRDefault="00E227DA" w:rsidP="001F0851">
      <w:pPr>
        <w:ind w:left="4680"/>
        <w:rPr>
          <w:rFonts w:ascii="Franklin Gothic Demi" w:hAnsi="Franklin Gothic Demi"/>
          <w:sz w:val="36"/>
          <w:szCs w:val="36"/>
          <w:lang w:val="de-DE"/>
        </w:rPr>
      </w:pPr>
      <w:r w:rsidRPr="00380EAD">
        <w:rPr>
          <w:rFonts w:ascii="Franklin Gothic Demi" w:hAnsi="Franklin Gothic Demi"/>
          <w:sz w:val="36"/>
          <w:szCs w:val="36"/>
          <w:lang w:val="de-DE"/>
        </w:rPr>
        <w:t>Dra. FATMAWATI</w:t>
      </w:r>
      <w:r w:rsidR="001D1955" w:rsidRPr="00380EAD">
        <w:rPr>
          <w:rFonts w:ascii="Franklin Gothic Demi" w:hAnsi="Franklin Gothic Demi"/>
          <w:sz w:val="36"/>
          <w:szCs w:val="36"/>
          <w:lang w:val="de-DE"/>
        </w:rPr>
        <w:t xml:space="preserve">                                                                                 </w:t>
      </w:r>
      <w:r w:rsidRPr="00380EAD">
        <w:rPr>
          <w:rFonts w:ascii="Franklin Gothic Demi" w:hAnsi="Franklin Gothic Demi"/>
          <w:sz w:val="36"/>
          <w:szCs w:val="36"/>
          <w:lang w:val="de-DE"/>
        </w:rPr>
        <w:t>NIP</w:t>
      </w:r>
      <w:r w:rsidR="001D1955" w:rsidRPr="00380EAD">
        <w:rPr>
          <w:rFonts w:ascii="Franklin Gothic Demi" w:hAnsi="Franklin Gothic Demi"/>
          <w:sz w:val="36"/>
          <w:szCs w:val="36"/>
          <w:lang w:val="de-DE"/>
        </w:rPr>
        <w:t xml:space="preserve"> 19590331 198601 2 001</w:t>
      </w:r>
    </w:p>
    <w:sectPr w:rsidR="00ED629A" w:rsidRPr="00380EAD" w:rsidSect="00380EAD">
      <w:pgSz w:w="12240" w:h="20160" w:code="5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750"/>
    <w:multiLevelType w:val="hybridMultilevel"/>
    <w:tmpl w:val="31446D42"/>
    <w:lvl w:ilvl="0" w:tplc="7AFEDB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D629A"/>
    <w:rsid w:val="00016085"/>
    <w:rsid w:val="000367CD"/>
    <w:rsid w:val="00083C87"/>
    <w:rsid w:val="000A2864"/>
    <w:rsid w:val="0011079B"/>
    <w:rsid w:val="00194097"/>
    <w:rsid w:val="001D1955"/>
    <w:rsid w:val="001F0851"/>
    <w:rsid w:val="00231E9E"/>
    <w:rsid w:val="00260D51"/>
    <w:rsid w:val="002646EB"/>
    <w:rsid w:val="00287D1E"/>
    <w:rsid w:val="002B549F"/>
    <w:rsid w:val="0032002A"/>
    <w:rsid w:val="00380EAD"/>
    <w:rsid w:val="00403331"/>
    <w:rsid w:val="00404D17"/>
    <w:rsid w:val="004121A4"/>
    <w:rsid w:val="004225E8"/>
    <w:rsid w:val="004437E0"/>
    <w:rsid w:val="00483FAC"/>
    <w:rsid w:val="004E6B28"/>
    <w:rsid w:val="00573167"/>
    <w:rsid w:val="0057470A"/>
    <w:rsid w:val="005A5EF8"/>
    <w:rsid w:val="005B2DCE"/>
    <w:rsid w:val="005D119D"/>
    <w:rsid w:val="005F7C91"/>
    <w:rsid w:val="00615378"/>
    <w:rsid w:val="0061778E"/>
    <w:rsid w:val="00666795"/>
    <w:rsid w:val="00677A87"/>
    <w:rsid w:val="0075611B"/>
    <w:rsid w:val="00773501"/>
    <w:rsid w:val="00791053"/>
    <w:rsid w:val="007E21C2"/>
    <w:rsid w:val="00956774"/>
    <w:rsid w:val="00965AE0"/>
    <w:rsid w:val="00A12460"/>
    <w:rsid w:val="00A322FF"/>
    <w:rsid w:val="00A6045D"/>
    <w:rsid w:val="00A82ADC"/>
    <w:rsid w:val="00AA3EF0"/>
    <w:rsid w:val="00AB036B"/>
    <w:rsid w:val="00B0294D"/>
    <w:rsid w:val="00B514BA"/>
    <w:rsid w:val="00B662E6"/>
    <w:rsid w:val="00B72DFD"/>
    <w:rsid w:val="00BA1D61"/>
    <w:rsid w:val="00C20CF1"/>
    <w:rsid w:val="00C21574"/>
    <w:rsid w:val="00C62B63"/>
    <w:rsid w:val="00C92C27"/>
    <w:rsid w:val="00CB5A98"/>
    <w:rsid w:val="00D32531"/>
    <w:rsid w:val="00D424B8"/>
    <w:rsid w:val="00D7718E"/>
    <w:rsid w:val="00E227DA"/>
    <w:rsid w:val="00E23A82"/>
    <w:rsid w:val="00E33153"/>
    <w:rsid w:val="00E65692"/>
    <w:rsid w:val="00E91D06"/>
    <w:rsid w:val="00EB448F"/>
    <w:rsid w:val="00ED629A"/>
    <w:rsid w:val="00F23170"/>
    <w:rsid w:val="00F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PENDATAAN DAN PENGEMBANGAN 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PENDATAAN DAN PENGEMBANGAN </dc:title>
  <dc:subject/>
  <dc:creator>untel</dc:creator>
  <cp:keywords/>
  <dc:description/>
  <cp:lastModifiedBy>komunikasi</cp:lastModifiedBy>
  <cp:revision>3</cp:revision>
  <cp:lastPrinted>2010-07-20T03:26:00Z</cp:lastPrinted>
  <dcterms:created xsi:type="dcterms:W3CDTF">2009-12-03T18:55:00Z</dcterms:created>
  <dcterms:modified xsi:type="dcterms:W3CDTF">2010-07-20T03:49:00Z</dcterms:modified>
</cp:coreProperties>
</file>